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7FE8" w:rsidRPr="000444F5" w:rsidRDefault="00957FE8" w:rsidP="00957FE8">
      <w:pPr>
        <w:jc w:val="center"/>
        <w:rPr>
          <w:rFonts w:ascii="Arial" w:hAnsi="Arial" w:cs="Arial"/>
        </w:rPr>
      </w:pPr>
      <w:bookmarkStart w:id="0" w:name="_GoBack"/>
      <w:bookmarkEnd w:id="0"/>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jc w:val="center"/>
        <w:rPr>
          <w:rFonts w:ascii="Arial" w:hAnsi="Arial" w:cs="Arial"/>
        </w:rPr>
      </w:pPr>
    </w:p>
    <w:p w:rsidR="00957FE8" w:rsidRPr="000444F5" w:rsidRDefault="00957FE8" w:rsidP="00957FE8">
      <w:pPr>
        <w:widowControl w:val="0"/>
        <w:jc w:val="center"/>
        <w:rPr>
          <w:rFonts w:ascii="Arial" w:eastAsia="SimHei" w:hAnsi="Arial" w:cs="Arial"/>
          <w:kern w:val="2"/>
          <w:sz w:val="48"/>
          <w:szCs w:val="48"/>
        </w:rPr>
      </w:pPr>
    </w:p>
    <w:p w:rsidR="00957FE8" w:rsidRPr="000444F5" w:rsidRDefault="00957FE8" w:rsidP="00957FE8">
      <w:pPr>
        <w:widowControl w:val="0"/>
        <w:jc w:val="center"/>
        <w:rPr>
          <w:rFonts w:ascii="Arial" w:eastAsia="SimHei" w:hAnsi="Arial" w:cs="Arial"/>
          <w:kern w:val="2"/>
          <w:sz w:val="48"/>
          <w:szCs w:val="48"/>
        </w:rPr>
      </w:pPr>
    </w:p>
    <w:p w:rsidR="00957FE8" w:rsidRPr="000444F5" w:rsidRDefault="00957FE8" w:rsidP="00957FE8">
      <w:pPr>
        <w:widowControl w:val="0"/>
        <w:jc w:val="center"/>
        <w:rPr>
          <w:rFonts w:ascii="Arial" w:eastAsia="SimHei" w:hAnsi="Arial" w:cs="Arial"/>
          <w:kern w:val="2"/>
          <w:sz w:val="48"/>
          <w:szCs w:val="48"/>
        </w:rPr>
      </w:pPr>
    </w:p>
    <w:p w:rsidR="00957FE8" w:rsidRPr="000444F5" w:rsidRDefault="00957FE8" w:rsidP="00957FE8">
      <w:pPr>
        <w:widowControl w:val="0"/>
        <w:jc w:val="center"/>
        <w:rPr>
          <w:rFonts w:ascii="Arial" w:eastAsia="SimHei" w:hAnsi="Arial" w:cs="Arial"/>
          <w:kern w:val="2"/>
          <w:sz w:val="48"/>
          <w:szCs w:val="48"/>
        </w:rPr>
      </w:pPr>
    </w:p>
    <w:p w:rsidR="00957FE8" w:rsidRPr="000444F5" w:rsidRDefault="00957FE8" w:rsidP="00957FE8">
      <w:pPr>
        <w:widowControl w:val="0"/>
        <w:jc w:val="center"/>
        <w:rPr>
          <w:rFonts w:ascii="Arial" w:eastAsia="SimHei" w:hAnsi="Arial" w:cs="Arial"/>
          <w:kern w:val="2"/>
          <w:sz w:val="48"/>
          <w:szCs w:val="48"/>
        </w:rPr>
      </w:pPr>
    </w:p>
    <w:p w:rsidR="00957FE8" w:rsidRPr="000444F5" w:rsidRDefault="00F411B1" w:rsidP="00957FE8">
      <w:pPr>
        <w:widowControl w:val="0"/>
        <w:jc w:val="center"/>
        <w:rPr>
          <w:rFonts w:ascii="Arial" w:eastAsia="SimHei" w:hAnsi="Arial" w:cs="Arial"/>
          <w:b/>
          <w:bCs/>
          <w:kern w:val="2"/>
          <w:sz w:val="32"/>
          <w:szCs w:val="32"/>
        </w:rPr>
      </w:pPr>
      <w:r w:rsidRPr="000444F5">
        <w:rPr>
          <w:rFonts w:ascii="Arial" w:eastAsia="SimHei" w:hAnsi="Arial" w:cs="Arial"/>
          <w:b/>
          <w:bCs/>
          <w:kern w:val="2"/>
          <w:sz w:val="32"/>
          <w:szCs w:val="32"/>
        </w:rPr>
        <w:t xml:space="preserve">Smart </w:t>
      </w:r>
      <w:r w:rsidR="00957FE8" w:rsidRPr="000444F5">
        <w:rPr>
          <w:rFonts w:ascii="Arial" w:eastAsia="SimHei" w:hAnsi="Arial" w:cs="Arial"/>
          <w:b/>
          <w:bCs/>
          <w:kern w:val="2"/>
          <w:sz w:val="32"/>
          <w:szCs w:val="32"/>
        </w:rPr>
        <w:t>P</w:t>
      </w:r>
      <w:r w:rsidR="0017458A" w:rsidRPr="000444F5">
        <w:rPr>
          <w:rFonts w:ascii="Arial" w:eastAsia="SimHei" w:hAnsi="Arial" w:cs="Arial"/>
          <w:b/>
          <w:bCs/>
          <w:kern w:val="2"/>
          <w:sz w:val="32"/>
          <w:szCs w:val="32"/>
        </w:rPr>
        <w:t xml:space="preserve">rofessional Surveillance </w:t>
      </w:r>
      <w:r w:rsidR="00C15A14" w:rsidRPr="000444F5">
        <w:rPr>
          <w:rFonts w:ascii="Arial" w:eastAsia="SimHei" w:hAnsi="Arial" w:cs="Arial"/>
          <w:b/>
          <w:bCs/>
          <w:kern w:val="2"/>
          <w:sz w:val="32"/>
          <w:szCs w:val="32"/>
        </w:rPr>
        <w:t>System</w:t>
      </w:r>
      <w:r w:rsidR="0017458A" w:rsidRPr="000444F5">
        <w:rPr>
          <w:rFonts w:ascii="Arial" w:eastAsia="SimHei" w:hAnsi="Arial" w:cs="Arial"/>
          <w:b/>
          <w:bCs/>
          <w:kern w:val="2"/>
          <w:sz w:val="32"/>
          <w:szCs w:val="32"/>
        </w:rPr>
        <w:t xml:space="preserve"> User’s</w:t>
      </w:r>
      <w:r w:rsidR="00957FE8" w:rsidRPr="000444F5">
        <w:rPr>
          <w:rFonts w:ascii="Arial" w:eastAsia="SimHei" w:hAnsi="Arial" w:cs="Arial"/>
          <w:b/>
          <w:bCs/>
          <w:kern w:val="2"/>
          <w:sz w:val="32"/>
          <w:szCs w:val="32"/>
        </w:rPr>
        <w:t xml:space="preserve"> Manual</w:t>
      </w:r>
    </w:p>
    <w:p w:rsidR="00957FE8" w:rsidRPr="000444F5" w:rsidRDefault="00957FE8" w:rsidP="00957FE8">
      <w:pPr>
        <w:jc w:val="center"/>
        <w:rPr>
          <w:rFonts w:ascii="Arial" w:hAnsi="Arial" w:cs="Arial"/>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957FE8" w:rsidRPr="000444F5" w:rsidRDefault="00957FE8" w:rsidP="00957FE8">
      <w:pPr>
        <w:widowControl w:val="0"/>
        <w:tabs>
          <w:tab w:val="left" w:pos="428"/>
        </w:tabs>
        <w:jc w:val="center"/>
        <w:rPr>
          <w:rFonts w:ascii="Arial" w:eastAsia="SimHei" w:hAnsi="Arial" w:cs="Arial"/>
          <w:b/>
          <w:bCs/>
          <w:kern w:val="2"/>
          <w:sz w:val="32"/>
          <w:szCs w:val="32"/>
        </w:rPr>
      </w:pPr>
    </w:p>
    <w:p w:rsidR="0026137A" w:rsidRPr="000444F5" w:rsidRDefault="00957FE8" w:rsidP="0026137A">
      <w:pPr>
        <w:widowControl w:val="0"/>
        <w:tabs>
          <w:tab w:val="left" w:pos="428"/>
        </w:tabs>
        <w:jc w:val="center"/>
        <w:rPr>
          <w:rFonts w:ascii="Arial" w:eastAsia="SimHei" w:hAnsi="Arial" w:cs="Arial"/>
          <w:b/>
          <w:bCs/>
          <w:kern w:val="2"/>
        </w:rPr>
        <w:sectPr w:rsidR="0026137A" w:rsidRPr="000444F5" w:rsidSect="0026137A">
          <w:headerReference w:type="even" r:id="rId8"/>
          <w:headerReference w:type="default" r:id="rId9"/>
          <w:footerReference w:type="even" r:id="rId10"/>
          <w:footerReference w:type="default" r:id="rId11"/>
          <w:headerReference w:type="first" r:id="rId12"/>
          <w:footerReference w:type="first" r:id="rId13"/>
          <w:pgSz w:w="11906" w:h="16838" w:code="9"/>
          <w:pgMar w:top="1151" w:right="1440" w:bottom="1151" w:left="1440" w:header="851" w:footer="471" w:gutter="0"/>
          <w:pgNumType w:start="1"/>
          <w:cols w:space="425"/>
          <w:titlePg/>
          <w:docGrid w:type="lines" w:linePitch="312"/>
        </w:sectPr>
      </w:pPr>
      <w:r w:rsidRPr="000444F5">
        <w:rPr>
          <w:rFonts w:ascii="Arial" w:eastAsia="SimHei" w:hAnsi="Arial" w:cs="Arial"/>
          <w:b/>
          <w:bCs/>
          <w:kern w:val="2"/>
          <w:sz w:val="32"/>
          <w:szCs w:val="32"/>
        </w:rPr>
        <w:t xml:space="preserve">                                                 </w:t>
      </w:r>
      <w:r w:rsidRPr="000444F5">
        <w:rPr>
          <w:rFonts w:ascii="Arial" w:eastAsia="SimHei" w:hAnsi="Arial" w:cs="Arial"/>
          <w:b/>
          <w:bCs/>
          <w:kern w:val="2"/>
        </w:rPr>
        <w:t xml:space="preserve">    Version </w:t>
      </w:r>
      <w:r w:rsidR="00924F2A" w:rsidRPr="000444F5">
        <w:rPr>
          <w:rFonts w:ascii="Arial" w:eastAsia="SimHei" w:hAnsi="Arial" w:cs="Arial"/>
          <w:b/>
          <w:bCs/>
          <w:kern w:val="2"/>
        </w:rPr>
        <w:t>1.1</w:t>
      </w:r>
      <w:r w:rsidR="00F94383">
        <w:rPr>
          <w:rFonts w:ascii="Arial" w:eastAsia="SimHei" w:hAnsi="Arial" w:cs="Arial" w:hint="eastAsia"/>
          <w:b/>
          <w:bCs/>
          <w:kern w:val="2"/>
        </w:rPr>
        <w:t>6</w:t>
      </w:r>
      <w:r w:rsidR="00CF501B" w:rsidRPr="000444F5">
        <w:rPr>
          <w:rFonts w:ascii="Arial" w:eastAsia="SimHei" w:hAnsi="Arial" w:cs="Arial"/>
          <w:b/>
          <w:bCs/>
          <w:kern w:val="2"/>
        </w:rPr>
        <w:t>.</w:t>
      </w:r>
      <w:r w:rsidR="00113AAE" w:rsidRPr="000444F5">
        <w:rPr>
          <w:rFonts w:ascii="Arial" w:eastAsia="SimHei" w:hAnsi="Arial" w:cs="Arial"/>
          <w:b/>
          <w:bCs/>
          <w:kern w:val="2"/>
        </w:rPr>
        <w:t>0</w:t>
      </w:r>
    </w:p>
    <w:p w:rsidR="00957FE8" w:rsidRPr="000444F5" w:rsidRDefault="00957FE8" w:rsidP="00957FE8">
      <w:pPr>
        <w:widowControl w:val="0"/>
        <w:tabs>
          <w:tab w:val="left" w:pos="428"/>
        </w:tabs>
        <w:jc w:val="center"/>
        <w:rPr>
          <w:rFonts w:ascii="Arial" w:eastAsia="SimHei" w:hAnsi="Arial" w:cs="Arial"/>
          <w:b/>
          <w:bCs/>
          <w:kern w:val="2"/>
          <w:sz w:val="32"/>
          <w:szCs w:val="32"/>
        </w:rPr>
      </w:pPr>
      <w:r w:rsidRPr="000444F5">
        <w:rPr>
          <w:rFonts w:ascii="Arial" w:eastAsia="SimHei" w:hAnsi="Arial" w:cs="Arial"/>
          <w:b/>
          <w:bCs/>
          <w:kern w:val="2"/>
          <w:sz w:val="32"/>
          <w:szCs w:val="32"/>
        </w:rPr>
        <w:lastRenderedPageBreak/>
        <w:t>Table of Contents</w:t>
      </w:r>
    </w:p>
    <w:p w:rsidR="002E0D0E" w:rsidRDefault="00A36BFA">
      <w:pPr>
        <w:pStyle w:val="TOC1"/>
        <w:tabs>
          <w:tab w:val="left" w:pos="480"/>
          <w:tab w:val="right" w:leader="dot" w:pos="9016"/>
        </w:tabs>
        <w:rPr>
          <w:rFonts w:asciiTheme="minorHAnsi" w:eastAsiaTheme="minorEastAsia" w:hAnsiTheme="minorHAnsi" w:cstheme="minorBidi"/>
          <w:b w:val="0"/>
          <w:bCs w:val="0"/>
          <w:caps w:val="0"/>
          <w:noProof/>
          <w:kern w:val="2"/>
          <w:sz w:val="21"/>
          <w:szCs w:val="22"/>
        </w:rPr>
      </w:pPr>
      <w:r w:rsidRPr="000444F5">
        <w:rPr>
          <w:rFonts w:eastAsia="SimHei"/>
          <w:caps w:val="0"/>
          <w:kern w:val="2"/>
          <w:sz w:val="32"/>
          <w:szCs w:val="32"/>
        </w:rPr>
        <w:fldChar w:fldCharType="begin"/>
      </w:r>
      <w:r w:rsidR="007A10D3" w:rsidRPr="000444F5">
        <w:rPr>
          <w:rFonts w:eastAsia="SimHei"/>
          <w:caps w:val="0"/>
          <w:kern w:val="2"/>
          <w:sz w:val="32"/>
          <w:szCs w:val="32"/>
        </w:rPr>
        <w:instrText xml:space="preserve"> TOC \o "1-4" \h \z \u </w:instrText>
      </w:r>
      <w:r w:rsidRPr="000444F5">
        <w:rPr>
          <w:rFonts w:eastAsia="SimHei"/>
          <w:caps w:val="0"/>
          <w:kern w:val="2"/>
          <w:sz w:val="32"/>
          <w:szCs w:val="32"/>
        </w:rPr>
        <w:fldChar w:fldCharType="separate"/>
      </w:r>
      <w:hyperlink w:anchor="_Toc466887757" w:history="1">
        <w:r w:rsidR="002E0D0E" w:rsidRPr="00CA714E">
          <w:rPr>
            <w:rStyle w:val="Hyperlink"/>
            <w:rFonts w:eastAsia="Arial Unicode MS"/>
            <w:noProof/>
          </w:rPr>
          <w:t>1.</w:t>
        </w:r>
        <w:r w:rsidR="002E0D0E">
          <w:rPr>
            <w:rFonts w:asciiTheme="minorHAnsi" w:eastAsiaTheme="minorEastAsia" w:hAnsiTheme="minorHAnsi" w:cstheme="minorBidi"/>
            <w:b w:val="0"/>
            <w:bCs w:val="0"/>
            <w:caps w:val="0"/>
            <w:noProof/>
            <w:kern w:val="2"/>
            <w:sz w:val="21"/>
            <w:szCs w:val="22"/>
          </w:rPr>
          <w:tab/>
        </w:r>
        <w:r w:rsidR="002E0D0E" w:rsidRPr="00CA714E">
          <w:rPr>
            <w:rStyle w:val="Hyperlink"/>
            <w:rFonts w:eastAsia="Arial Unicode MS"/>
            <w:noProof/>
          </w:rPr>
          <w:t>Overview and Environment</w:t>
        </w:r>
        <w:r w:rsidR="002E0D0E">
          <w:rPr>
            <w:noProof/>
            <w:webHidden/>
          </w:rPr>
          <w:tab/>
        </w:r>
        <w:r w:rsidR="002E0D0E">
          <w:rPr>
            <w:noProof/>
            <w:webHidden/>
          </w:rPr>
          <w:fldChar w:fldCharType="begin"/>
        </w:r>
        <w:r w:rsidR="002E0D0E">
          <w:rPr>
            <w:noProof/>
            <w:webHidden/>
          </w:rPr>
          <w:instrText xml:space="preserve"> PAGEREF _Toc466887757 \h </w:instrText>
        </w:r>
        <w:r w:rsidR="002E0D0E">
          <w:rPr>
            <w:noProof/>
            <w:webHidden/>
          </w:rPr>
        </w:r>
        <w:r w:rsidR="002E0D0E">
          <w:rPr>
            <w:noProof/>
            <w:webHidden/>
          </w:rPr>
          <w:fldChar w:fldCharType="separate"/>
        </w:r>
        <w:r w:rsidR="002E0D0E">
          <w:rPr>
            <w:noProof/>
            <w:webHidden/>
          </w:rPr>
          <w:t>1</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58" w:history="1">
        <w:r w:rsidR="002E0D0E" w:rsidRPr="00CA714E">
          <w:rPr>
            <w:rStyle w:val="Hyperlink"/>
            <w:noProof/>
          </w:rPr>
          <w:t>1.1</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Overview</w:t>
        </w:r>
        <w:r w:rsidR="002E0D0E">
          <w:rPr>
            <w:noProof/>
            <w:webHidden/>
          </w:rPr>
          <w:tab/>
        </w:r>
        <w:r w:rsidR="002E0D0E">
          <w:rPr>
            <w:noProof/>
            <w:webHidden/>
          </w:rPr>
          <w:fldChar w:fldCharType="begin"/>
        </w:r>
        <w:r w:rsidR="002E0D0E">
          <w:rPr>
            <w:noProof/>
            <w:webHidden/>
          </w:rPr>
          <w:instrText xml:space="preserve"> PAGEREF _Toc466887758 \h </w:instrText>
        </w:r>
        <w:r w:rsidR="002E0D0E">
          <w:rPr>
            <w:noProof/>
            <w:webHidden/>
          </w:rPr>
        </w:r>
        <w:r w:rsidR="002E0D0E">
          <w:rPr>
            <w:noProof/>
            <w:webHidden/>
          </w:rPr>
          <w:fldChar w:fldCharType="separate"/>
        </w:r>
        <w:r w:rsidR="002E0D0E">
          <w:rPr>
            <w:noProof/>
            <w:webHidden/>
          </w:rPr>
          <w:t>1</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59" w:history="1">
        <w:r w:rsidR="002E0D0E" w:rsidRPr="00CA714E">
          <w:rPr>
            <w:rStyle w:val="Hyperlink"/>
            <w:noProof/>
          </w:rPr>
          <w:t>1.2</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Performance</w:t>
        </w:r>
        <w:r w:rsidR="002E0D0E">
          <w:rPr>
            <w:noProof/>
            <w:webHidden/>
          </w:rPr>
          <w:tab/>
        </w:r>
        <w:r w:rsidR="002E0D0E">
          <w:rPr>
            <w:noProof/>
            <w:webHidden/>
          </w:rPr>
          <w:fldChar w:fldCharType="begin"/>
        </w:r>
        <w:r w:rsidR="002E0D0E">
          <w:rPr>
            <w:noProof/>
            <w:webHidden/>
          </w:rPr>
          <w:instrText xml:space="preserve"> PAGEREF _Toc466887759 \h </w:instrText>
        </w:r>
        <w:r w:rsidR="002E0D0E">
          <w:rPr>
            <w:noProof/>
            <w:webHidden/>
          </w:rPr>
        </w:r>
        <w:r w:rsidR="002E0D0E">
          <w:rPr>
            <w:noProof/>
            <w:webHidden/>
          </w:rPr>
          <w:fldChar w:fldCharType="separate"/>
        </w:r>
        <w:r w:rsidR="002E0D0E">
          <w:rPr>
            <w:noProof/>
            <w:webHidden/>
          </w:rPr>
          <w:t>1</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0" w:history="1">
        <w:r w:rsidR="002E0D0E" w:rsidRPr="00CA714E">
          <w:rPr>
            <w:rStyle w:val="Hyperlink"/>
            <w:noProof/>
          </w:rPr>
          <w:t>1.3</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Environments</w:t>
        </w:r>
        <w:r w:rsidR="002E0D0E">
          <w:rPr>
            <w:noProof/>
            <w:webHidden/>
          </w:rPr>
          <w:tab/>
        </w:r>
        <w:r w:rsidR="002E0D0E">
          <w:rPr>
            <w:noProof/>
            <w:webHidden/>
          </w:rPr>
          <w:fldChar w:fldCharType="begin"/>
        </w:r>
        <w:r w:rsidR="002E0D0E">
          <w:rPr>
            <w:noProof/>
            <w:webHidden/>
          </w:rPr>
          <w:instrText xml:space="preserve"> PAGEREF _Toc466887760 \h </w:instrText>
        </w:r>
        <w:r w:rsidR="002E0D0E">
          <w:rPr>
            <w:noProof/>
            <w:webHidden/>
          </w:rPr>
        </w:r>
        <w:r w:rsidR="002E0D0E">
          <w:rPr>
            <w:noProof/>
            <w:webHidden/>
          </w:rPr>
          <w:fldChar w:fldCharType="separate"/>
        </w:r>
        <w:r w:rsidR="002E0D0E">
          <w:rPr>
            <w:noProof/>
            <w:webHidden/>
          </w:rPr>
          <w:t>1</w:t>
        </w:r>
        <w:r w:rsidR="002E0D0E">
          <w:rPr>
            <w:noProof/>
            <w:webHidden/>
          </w:rPr>
          <w:fldChar w:fldCharType="end"/>
        </w:r>
      </w:hyperlink>
    </w:p>
    <w:p w:rsidR="002E0D0E" w:rsidRDefault="00C3288F">
      <w:pPr>
        <w:pStyle w:val="TOC1"/>
        <w:tabs>
          <w:tab w:val="left" w:pos="480"/>
          <w:tab w:val="right" w:leader="dot" w:pos="9016"/>
        </w:tabs>
        <w:rPr>
          <w:rFonts w:asciiTheme="minorHAnsi" w:eastAsiaTheme="minorEastAsia" w:hAnsiTheme="minorHAnsi" w:cstheme="minorBidi"/>
          <w:b w:val="0"/>
          <w:bCs w:val="0"/>
          <w:caps w:val="0"/>
          <w:noProof/>
          <w:kern w:val="2"/>
          <w:sz w:val="21"/>
          <w:szCs w:val="22"/>
        </w:rPr>
      </w:pPr>
      <w:hyperlink w:anchor="_Toc466887761" w:history="1">
        <w:r w:rsidR="002E0D0E" w:rsidRPr="00CA714E">
          <w:rPr>
            <w:rStyle w:val="Hyperlink"/>
            <w:rFonts w:eastAsia="Arial Unicode MS"/>
            <w:noProof/>
          </w:rPr>
          <w:t>2.</w:t>
        </w:r>
        <w:r w:rsidR="002E0D0E">
          <w:rPr>
            <w:rFonts w:asciiTheme="minorHAnsi" w:eastAsiaTheme="minorEastAsia" w:hAnsiTheme="minorHAnsi" w:cstheme="minorBidi"/>
            <w:b w:val="0"/>
            <w:bCs w:val="0"/>
            <w:caps w:val="0"/>
            <w:noProof/>
            <w:kern w:val="2"/>
            <w:sz w:val="21"/>
            <w:szCs w:val="22"/>
          </w:rPr>
          <w:tab/>
        </w:r>
        <w:r w:rsidR="002E0D0E" w:rsidRPr="00CA714E">
          <w:rPr>
            <w:rStyle w:val="Hyperlink"/>
            <w:rFonts w:eastAsia="Arial Unicode MS"/>
            <w:noProof/>
          </w:rPr>
          <w:t>Installation and Upgrade</w:t>
        </w:r>
        <w:r w:rsidR="002E0D0E">
          <w:rPr>
            <w:noProof/>
            <w:webHidden/>
          </w:rPr>
          <w:tab/>
        </w:r>
        <w:r w:rsidR="002E0D0E">
          <w:rPr>
            <w:noProof/>
            <w:webHidden/>
          </w:rPr>
          <w:fldChar w:fldCharType="begin"/>
        </w:r>
        <w:r w:rsidR="002E0D0E">
          <w:rPr>
            <w:noProof/>
            <w:webHidden/>
          </w:rPr>
          <w:instrText xml:space="preserve"> PAGEREF _Toc466887761 \h </w:instrText>
        </w:r>
        <w:r w:rsidR="002E0D0E">
          <w:rPr>
            <w:noProof/>
            <w:webHidden/>
          </w:rPr>
        </w:r>
        <w:r w:rsidR="002E0D0E">
          <w:rPr>
            <w:noProof/>
            <w:webHidden/>
          </w:rPr>
          <w:fldChar w:fldCharType="separate"/>
        </w:r>
        <w:r w:rsidR="002E0D0E">
          <w:rPr>
            <w:noProof/>
            <w:webHidden/>
          </w:rPr>
          <w:t>2</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2" w:history="1">
        <w:r w:rsidR="002E0D0E" w:rsidRPr="00CA714E">
          <w:rPr>
            <w:rStyle w:val="Hyperlink"/>
            <w:noProof/>
          </w:rPr>
          <w:t>2.1</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Installation</w:t>
        </w:r>
        <w:r w:rsidR="002E0D0E">
          <w:rPr>
            <w:noProof/>
            <w:webHidden/>
          </w:rPr>
          <w:tab/>
        </w:r>
        <w:r w:rsidR="002E0D0E">
          <w:rPr>
            <w:noProof/>
            <w:webHidden/>
          </w:rPr>
          <w:fldChar w:fldCharType="begin"/>
        </w:r>
        <w:r w:rsidR="002E0D0E">
          <w:rPr>
            <w:noProof/>
            <w:webHidden/>
          </w:rPr>
          <w:instrText xml:space="preserve"> PAGEREF _Toc466887762 \h </w:instrText>
        </w:r>
        <w:r w:rsidR="002E0D0E">
          <w:rPr>
            <w:noProof/>
            <w:webHidden/>
          </w:rPr>
        </w:r>
        <w:r w:rsidR="002E0D0E">
          <w:rPr>
            <w:noProof/>
            <w:webHidden/>
          </w:rPr>
          <w:fldChar w:fldCharType="separate"/>
        </w:r>
        <w:r w:rsidR="002E0D0E">
          <w:rPr>
            <w:noProof/>
            <w:webHidden/>
          </w:rPr>
          <w:t>2</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3" w:history="1">
        <w:r w:rsidR="002E0D0E" w:rsidRPr="00CA714E">
          <w:rPr>
            <w:rStyle w:val="Hyperlink"/>
            <w:noProof/>
          </w:rPr>
          <w:t>2.2</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Un-installation</w:t>
        </w:r>
        <w:r w:rsidR="002E0D0E">
          <w:rPr>
            <w:noProof/>
            <w:webHidden/>
          </w:rPr>
          <w:tab/>
        </w:r>
        <w:r w:rsidR="002E0D0E">
          <w:rPr>
            <w:noProof/>
            <w:webHidden/>
          </w:rPr>
          <w:fldChar w:fldCharType="begin"/>
        </w:r>
        <w:r w:rsidR="002E0D0E">
          <w:rPr>
            <w:noProof/>
            <w:webHidden/>
          </w:rPr>
          <w:instrText xml:space="preserve"> PAGEREF _Toc466887763 \h </w:instrText>
        </w:r>
        <w:r w:rsidR="002E0D0E">
          <w:rPr>
            <w:noProof/>
            <w:webHidden/>
          </w:rPr>
        </w:r>
        <w:r w:rsidR="002E0D0E">
          <w:rPr>
            <w:noProof/>
            <w:webHidden/>
          </w:rPr>
          <w:fldChar w:fldCharType="separate"/>
        </w:r>
        <w:r w:rsidR="002E0D0E">
          <w:rPr>
            <w:noProof/>
            <w:webHidden/>
          </w:rPr>
          <w:t>5</w:t>
        </w:r>
        <w:r w:rsidR="002E0D0E">
          <w:rPr>
            <w:noProof/>
            <w:webHidden/>
          </w:rPr>
          <w:fldChar w:fldCharType="end"/>
        </w:r>
      </w:hyperlink>
    </w:p>
    <w:p w:rsidR="002E0D0E" w:rsidRDefault="00C3288F">
      <w:pPr>
        <w:pStyle w:val="TOC1"/>
        <w:tabs>
          <w:tab w:val="left" w:pos="480"/>
          <w:tab w:val="right" w:leader="dot" w:pos="9016"/>
        </w:tabs>
        <w:rPr>
          <w:rFonts w:asciiTheme="minorHAnsi" w:eastAsiaTheme="minorEastAsia" w:hAnsiTheme="minorHAnsi" w:cstheme="minorBidi"/>
          <w:b w:val="0"/>
          <w:bCs w:val="0"/>
          <w:caps w:val="0"/>
          <w:noProof/>
          <w:kern w:val="2"/>
          <w:sz w:val="21"/>
          <w:szCs w:val="22"/>
        </w:rPr>
      </w:pPr>
      <w:hyperlink w:anchor="_Toc466887764" w:history="1">
        <w:r w:rsidR="002E0D0E" w:rsidRPr="00CA714E">
          <w:rPr>
            <w:rStyle w:val="Hyperlink"/>
            <w:rFonts w:eastAsia="Arial Unicode MS"/>
            <w:noProof/>
          </w:rPr>
          <w:t>3.</w:t>
        </w:r>
        <w:r w:rsidR="002E0D0E">
          <w:rPr>
            <w:rFonts w:asciiTheme="minorHAnsi" w:eastAsiaTheme="minorEastAsia" w:hAnsiTheme="minorHAnsi" w:cstheme="minorBidi"/>
            <w:b w:val="0"/>
            <w:bCs w:val="0"/>
            <w:caps w:val="0"/>
            <w:noProof/>
            <w:kern w:val="2"/>
            <w:sz w:val="21"/>
            <w:szCs w:val="22"/>
          </w:rPr>
          <w:tab/>
        </w:r>
        <w:r w:rsidR="002E0D0E" w:rsidRPr="00CA714E">
          <w:rPr>
            <w:rStyle w:val="Hyperlink"/>
            <w:rFonts w:eastAsia="Arial Unicode MS"/>
            <w:noProof/>
          </w:rPr>
          <w:t>Setting</w:t>
        </w:r>
        <w:r w:rsidR="002E0D0E">
          <w:rPr>
            <w:noProof/>
            <w:webHidden/>
          </w:rPr>
          <w:tab/>
        </w:r>
        <w:r w:rsidR="002E0D0E">
          <w:rPr>
            <w:noProof/>
            <w:webHidden/>
          </w:rPr>
          <w:fldChar w:fldCharType="begin"/>
        </w:r>
        <w:r w:rsidR="002E0D0E">
          <w:rPr>
            <w:noProof/>
            <w:webHidden/>
          </w:rPr>
          <w:instrText xml:space="preserve"> PAGEREF _Toc466887764 \h </w:instrText>
        </w:r>
        <w:r w:rsidR="002E0D0E">
          <w:rPr>
            <w:noProof/>
            <w:webHidden/>
          </w:rPr>
        </w:r>
        <w:r w:rsidR="002E0D0E">
          <w:rPr>
            <w:noProof/>
            <w:webHidden/>
          </w:rPr>
          <w:fldChar w:fldCharType="separate"/>
        </w:r>
        <w:r w:rsidR="002E0D0E">
          <w:rPr>
            <w:noProof/>
            <w:webHidden/>
          </w:rPr>
          <w:t>7</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5" w:history="1">
        <w:r w:rsidR="002E0D0E" w:rsidRPr="00CA714E">
          <w:rPr>
            <w:rStyle w:val="Hyperlink"/>
            <w:noProof/>
          </w:rPr>
          <w:t>3.1</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Login Interface</w:t>
        </w:r>
        <w:r w:rsidR="002E0D0E">
          <w:rPr>
            <w:noProof/>
            <w:webHidden/>
          </w:rPr>
          <w:tab/>
        </w:r>
        <w:r w:rsidR="002E0D0E">
          <w:rPr>
            <w:noProof/>
            <w:webHidden/>
          </w:rPr>
          <w:fldChar w:fldCharType="begin"/>
        </w:r>
        <w:r w:rsidR="002E0D0E">
          <w:rPr>
            <w:noProof/>
            <w:webHidden/>
          </w:rPr>
          <w:instrText xml:space="preserve"> PAGEREF _Toc466887765 \h </w:instrText>
        </w:r>
        <w:r w:rsidR="002E0D0E">
          <w:rPr>
            <w:noProof/>
            <w:webHidden/>
          </w:rPr>
        </w:r>
        <w:r w:rsidR="002E0D0E">
          <w:rPr>
            <w:noProof/>
            <w:webHidden/>
          </w:rPr>
          <w:fldChar w:fldCharType="separate"/>
        </w:r>
        <w:r w:rsidR="002E0D0E">
          <w:rPr>
            <w:noProof/>
            <w:webHidden/>
          </w:rPr>
          <w:t>7</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6" w:history="1">
        <w:r w:rsidR="002E0D0E" w:rsidRPr="00CA714E">
          <w:rPr>
            <w:rStyle w:val="Hyperlink"/>
            <w:noProof/>
          </w:rPr>
          <w:t>3.2</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Homepage</w:t>
        </w:r>
        <w:r w:rsidR="002E0D0E">
          <w:rPr>
            <w:noProof/>
            <w:webHidden/>
          </w:rPr>
          <w:tab/>
        </w:r>
        <w:r w:rsidR="002E0D0E">
          <w:rPr>
            <w:noProof/>
            <w:webHidden/>
          </w:rPr>
          <w:fldChar w:fldCharType="begin"/>
        </w:r>
        <w:r w:rsidR="002E0D0E">
          <w:rPr>
            <w:noProof/>
            <w:webHidden/>
          </w:rPr>
          <w:instrText xml:space="preserve"> PAGEREF _Toc466887766 \h </w:instrText>
        </w:r>
        <w:r w:rsidR="002E0D0E">
          <w:rPr>
            <w:noProof/>
            <w:webHidden/>
          </w:rPr>
        </w:r>
        <w:r w:rsidR="002E0D0E">
          <w:rPr>
            <w:noProof/>
            <w:webHidden/>
          </w:rPr>
          <w:fldChar w:fldCharType="separate"/>
        </w:r>
        <w:r w:rsidR="002E0D0E">
          <w:rPr>
            <w:noProof/>
            <w:webHidden/>
          </w:rPr>
          <w:t>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67" w:history="1">
        <w:r w:rsidR="002E0D0E" w:rsidRPr="00CA714E">
          <w:rPr>
            <w:rStyle w:val="Hyperlink"/>
            <w:noProof/>
          </w:rPr>
          <w:t>3.3</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General</w:t>
        </w:r>
        <w:r w:rsidR="002E0D0E">
          <w:rPr>
            <w:noProof/>
            <w:webHidden/>
          </w:rPr>
          <w:tab/>
        </w:r>
        <w:r w:rsidR="002E0D0E">
          <w:rPr>
            <w:noProof/>
            <w:webHidden/>
          </w:rPr>
          <w:fldChar w:fldCharType="begin"/>
        </w:r>
        <w:r w:rsidR="002E0D0E">
          <w:rPr>
            <w:noProof/>
            <w:webHidden/>
          </w:rPr>
          <w:instrText xml:space="preserve"> PAGEREF _Toc466887767 \h </w:instrText>
        </w:r>
        <w:r w:rsidR="002E0D0E">
          <w:rPr>
            <w:noProof/>
            <w:webHidden/>
          </w:rPr>
        </w:r>
        <w:r w:rsidR="002E0D0E">
          <w:rPr>
            <w:noProof/>
            <w:webHidden/>
          </w:rPr>
          <w:fldChar w:fldCharType="separate"/>
        </w:r>
        <w:r w:rsidR="002E0D0E">
          <w:rPr>
            <w:noProof/>
            <w:webHidden/>
          </w:rPr>
          <w:t>8</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68" w:history="1">
        <w:r w:rsidR="002E0D0E" w:rsidRPr="00CA714E">
          <w:rPr>
            <w:rStyle w:val="Hyperlink"/>
            <w:noProof/>
          </w:rPr>
          <w:t>3.3.1</w:t>
        </w:r>
        <w:r w:rsidR="002E0D0E">
          <w:rPr>
            <w:rFonts w:asciiTheme="minorHAnsi" w:eastAsiaTheme="minorEastAsia" w:hAnsiTheme="minorHAnsi" w:cstheme="minorBidi"/>
            <w:noProof/>
            <w:kern w:val="2"/>
            <w:sz w:val="21"/>
            <w:szCs w:val="22"/>
          </w:rPr>
          <w:tab/>
        </w:r>
        <w:r w:rsidR="002E0D0E" w:rsidRPr="00CA714E">
          <w:rPr>
            <w:rStyle w:val="Hyperlink"/>
            <w:noProof/>
          </w:rPr>
          <w:t>File Path</w:t>
        </w:r>
        <w:r w:rsidR="002E0D0E">
          <w:rPr>
            <w:noProof/>
            <w:webHidden/>
          </w:rPr>
          <w:tab/>
        </w:r>
        <w:r w:rsidR="002E0D0E">
          <w:rPr>
            <w:noProof/>
            <w:webHidden/>
          </w:rPr>
          <w:fldChar w:fldCharType="begin"/>
        </w:r>
        <w:r w:rsidR="002E0D0E">
          <w:rPr>
            <w:noProof/>
            <w:webHidden/>
          </w:rPr>
          <w:instrText xml:space="preserve"> PAGEREF _Toc466887768 \h </w:instrText>
        </w:r>
        <w:r w:rsidR="002E0D0E">
          <w:rPr>
            <w:noProof/>
            <w:webHidden/>
          </w:rPr>
        </w:r>
        <w:r w:rsidR="002E0D0E">
          <w:rPr>
            <w:noProof/>
            <w:webHidden/>
          </w:rPr>
          <w:fldChar w:fldCharType="separate"/>
        </w:r>
        <w:r w:rsidR="002E0D0E">
          <w:rPr>
            <w:noProof/>
            <w:webHidden/>
          </w:rPr>
          <w:t>10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69" w:history="1">
        <w:r w:rsidR="002E0D0E" w:rsidRPr="00CA714E">
          <w:rPr>
            <w:rStyle w:val="Hyperlink"/>
            <w:noProof/>
          </w:rPr>
          <w:t>3.3.2</w:t>
        </w:r>
        <w:r w:rsidR="002E0D0E">
          <w:rPr>
            <w:rFonts w:asciiTheme="minorHAnsi" w:eastAsiaTheme="minorEastAsia" w:hAnsiTheme="minorHAnsi" w:cstheme="minorBidi"/>
            <w:noProof/>
            <w:kern w:val="2"/>
            <w:sz w:val="21"/>
            <w:szCs w:val="22"/>
          </w:rPr>
          <w:tab/>
        </w:r>
        <w:r w:rsidR="002E0D0E" w:rsidRPr="00CA714E">
          <w:rPr>
            <w:rStyle w:val="Hyperlink"/>
            <w:noProof/>
          </w:rPr>
          <w:t>Alarm</w:t>
        </w:r>
        <w:r w:rsidR="002E0D0E">
          <w:rPr>
            <w:noProof/>
            <w:webHidden/>
          </w:rPr>
          <w:tab/>
        </w:r>
        <w:r w:rsidR="002E0D0E">
          <w:rPr>
            <w:noProof/>
            <w:webHidden/>
          </w:rPr>
          <w:fldChar w:fldCharType="begin"/>
        </w:r>
        <w:r w:rsidR="002E0D0E">
          <w:rPr>
            <w:noProof/>
            <w:webHidden/>
          </w:rPr>
          <w:instrText xml:space="preserve"> PAGEREF _Toc466887769 \h </w:instrText>
        </w:r>
        <w:r w:rsidR="002E0D0E">
          <w:rPr>
            <w:noProof/>
            <w:webHidden/>
          </w:rPr>
        </w:r>
        <w:r w:rsidR="002E0D0E">
          <w:rPr>
            <w:noProof/>
            <w:webHidden/>
          </w:rPr>
          <w:fldChar w:fldCharType="separate"/>
        </w:r>
        <w:r w:rsidR="002E0D0E">
          <w:rPr>
            <w:noProof/>
            <w:webHidden/>
          </w:rPr>
          <w:t>11</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70" w:history="1">
        <w:r w:rsidR="002E0D0E" w:rsidRPr="00CA714E">
          <w:rPr>
            <w:rStyle w:val="Hyperlink"/>
            <w:noProof/>
          </w:rPr>
          <w:t>3.3.3</w:t>
        </w:r>
        <w:r w:rsidR="002E0D0E">
          <w:rPr>
            <w:rFonts w:asciiTheme="minorHAnsi" w:eastAsiaTheme="minorEastAsia" w:hAnsiTheme="minorHAnsi" w:cstheme="minorBidi"/>
            <w:noProof/>
            <w:kern w:val="2"/>
            <w:sz w:val="21"/>
            <w:szCs w:val="22"/>
          </w:rPr>
          <w:tab/>
        </w:r>
        <w:r w:rsidR="002E0D0E" w:rsidRPr="00CA714E">
          <w:rPr>
            <w:rStyle w:val="Hyperlink"/>
            <w:noProof/>
          </w:rPr>
          <w:t>Version</w:t>
        </w:r>
        <w:r w:rsidR="002E0D0E">
          <w:rPr>
            <w:noProof/>
            <w:webHidden/>
          </w:rPr>
          <w:tab/>
        </w:r>
        <w:r w:rsidR="002E0D0E">
          <w:rPr>
            <w:noProof/>
            <w:webHidden/>
          </w:rPr>
          <w:fldChar w:fldCharType="begin"/>
        </w:r>
        <w:r w:rsidR="002E0D0E">
          <w:rPr>
            <w:noProof/>
            <w:webHidden/>
          </w:rPr>
          <w:instrText xml:space="preserve"> PAGEREF _Toc466887770 \h </w:instrText>
        </w:r>
        <w:r w:rsidR="002E0D0E">
          <w:rPr>
            <w:noProof/>
            <w:webHidden/>
          </w:rPr>
        </w:r>
        <w:r w:rsidR="002E0D0E">
          <w:rPr>
            <w:noProof/>
            <w:webHidden/>
          </w:rPr>
          <w:fldChar w:fldCharType="separate"/>
        </w:r>
        <w:r w:rsidR="002E0D0E">
          <w:rPr>
            <w:noProof/>
            <w:webHidden/>
          </w:rPr>
          <w:t>12</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71" w:history="1">
        <w:r w:rsidR="002E0D0E" w:rsidRPr="00CA714E">
          <w:rPr>
            <w:rStyle w:val="Hyperlink"/>
            <w:noProof/>
          </w:rPr>
          <w:t>3.4</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Account</w:t>
        </w:r>
        <w:r w:rsidR="002E0D0E">
          <w:rPr>
            <w:noProof/>
            <w:webHidden/>
          </w:rPr>
          <w:tab/>
        </w:r>
        <w:r w:rsidR="002E0D0E">
          <w:rPr>
            <w:noProof/>
            <w:webHidden/>
          </w:rPr>
          <w:fldChar w:fldCharType="begin"/>
        </w:r>
        <w:r w:rsidR="002E0D0E">
          <w:rPr>
            <w:noProof/>
            <w:webHidden/>
          </w:rPr>
          <w:instrText xml:space="preserve"> PAGEREF _Toc466887771 \h </w:instrText>
        </w:r>
        <w:r w:rsidR="002E0D0E">
          <w:rPr>
            <w:noProof/>
            <w:webHidden/>
          </w:rPr>
        </w:r>
        <w:r w:rsidR="002E0D0E">
          <w:rPr>
            <w:noProof/>
            <w:webHidden/>
          </w:rPr>
          <w:fldChar w:fldCharType="separate"/>
        </w:r>
        <w:r w:rsidR="002E0D0E">
          <w:rPr>
            <w:noProof/>
            <w:webHidden/>
          </w:rPr>
          <w:t>12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72" w:history="1">
        <w:r w:rsidR="002E0D0E" w:rsidRPr="00CA714E">
          <w:rPr>
            <w:rStyle w:val="Hyperlink"/>
            <w:noProof/>
          </w:rPr>
          <w:t>3.4.1</w:t>
        </w:r>
        <w:r w:rsidR="002E0D0E">
          <w:rPr>
            <w:rFonts w:asciiTheme="minorHAnsi" w:eastAsiaTheme="minorEastAsia" w:hAnsiTheme="minorHAnsi" w:cstheme="minorBidi"/>
            <w:noProof/>
            <w:kern w:val="2"/>
            <w:sz w:val="21"/>
            <w:szCs w:val="22"/>
          </w:rPr>
          <w:tab/>
        </w:r>
        <w:r w:rsidR="002E0D0E" w:rsidRPr="00CA714E">
          <w:rPr>
            <w:rStyle w:val="Hyperlink"/>
            <w:noProof/>
          </w:rPr>
          <w:t>Add role</w:t>
        </w:r>
        <w:r w:rsidR="002E0D0E">
          <w:rPr>
            <w:noProof/>
            <w:webHidden/>
          </w:rPr>
          <w:tab/>
        </w:r>
        <w:r w:rsidR="002E0D0E">
          <w:rPr>
            <w:noProof/>
            <w:webHidden/>
          </w:rPr>
          <w:fldChar w:fldCharType="begin"/>
        </w:r>
        <w:r w:rsidR="002E0D0E">
          <w:rPr>
            <w:noProof/>
            <w:webHidden/>
          </w:rPr>
          <w:instrText xml:space="preserve"> PAGEREF _Toc466887772 \h </w:instrText>
        </w:r>
        <w:r w:rsidR="002E0D0E">
          <w:rPr>
            <w:noProof/>
            <w:webHidden/>
          </w:rPr>
        </w:r>
        <w:r w:rsidR="002E0D0E">
          <w:rPr>
            <w:noProof/>
            <w:webHidden/>
          </w:rPr>
          <w:fldChar w:fldCharType="separate"/>
        </w:r>
        <w:r w:rsidR="002E0D0E">
          <w:rPr>
            <w:noProof/>
            <w:webHidden/>
          </w:rPr>
          <w:t>12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73" w:history="1">
        <w:r w:rsidR="002E0D0E" w:rsidRPr="00CA714E">
          <w:rPr>
            <w:rStyle w:val="Hyperlink"/>
            <w:noProof/>
          </w:rPr>
          <w:t>3.4.2</w:t>
        </w:r>
        <w:r w:rsidR="002E0D0E">
          <w:rPr>
            <w:rFonts w:asciiTheme="minorHAnsi" w:eastAsiaTheme="minorEastAsia" w:hAnsiTheme="minorHAnsi" w:cstheme="minorBidi"/>
            <w:noProof/>
            <w:kern w:val="2"/>
            <w:sz w:val="21"/>
            <w:szCs w:val="22"/>
          </w:rPr>
          <w:tab/>
        </w:r>
        <w:r w:rsidR="002E0D0E" w:rsidRPr="00CA714E">
          <w:rPr>
            <w:rStyle w:val="Hyperlink"/>
            <w:noProof/>
          </w:rPr>
          <w:t>Add user</w:t>
        </w:r>
        <w:r w:rsidR="002E0D0E">
          <w:rPr>
            <w:noProof/>
            <w:webHidden/>
          </w:rPr>
          <w:tab/>
        </w:r>
        <w:r w:rsidR="002E0D0E">
          <w:rPr>
            <w:noProof/>
            <w:webHidden/>
          </w:rPr>
          <w:fldChar w:fldCharType="begin"/>
        </w:r>
        <w:r w:rsidR="002E0D0E">
          <w:rPr>
            <w:noProof/>
            <w:webHidden/>
          </w:rPr>
          <w:instrText xml:space="preserve"> PAGEREF _Toc466887773 \h </w:instrText>
        </w:r>
        <w:r w:rsidR="002E0D0E">
          <w:rPr>
            <w:noProof/>
            <w:webHidden/>
          </w:rPr>
        </w:r>
        <w:r w:rsidR="002E0D0E">
          <w:rPr>
            <w:noProof/>
            <w:webHidden/>
          </w:rPr>
          <w:fldChar w:fldCharType="separate"/>
        </w:r>
        <w:r w:rsidR="002E0D0E">
          <w:rPr>
            <w:noProof/>
            <w:webHidden/>
          </w:rPr>
          <w:t>14</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74" w:history="1">
        <w:r w:rsidR="002E0D0E" w:rsidRPr="00CA714E">
          <w:rPr>
            <w:rStyle w:val="Hyperlink"/>
            <w:noProof/>
          </w:rPr>
          <w:t>3.5</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Device Manager</w:t>
        </w:r>
        <w:r w:rsidR="002E0D0E">
          <w:rPr>
            <w:noProof/>
            <w:webHidden/>
          </w:rPr>
          <w:tab/>
        </w:r>
        <w:r w:rsidR="002E0D0E">
          <w:rPr>
            <w:noProof/>
            <w:webHidden/>
          </w:rPr>
          <w:fldChar w:fldCharType="begin"/>
        </w:r>
        <w:r w:rsidR="002E0D0E">
          <w:rPr>
            <w:noProof/>
            <w:webHidden/>
          </w:rPr>
          <w:instrText xml:space="preserve"> PAGEREF _Toc466887774 \h </w:instrText>
        </w:r>
        <w:r w:rsidR="002E0D0E">
          <w:rPr>
            <w:noProof/>
            <w:webHidden/>
          </w:rPr>
        </w:r>
        <w:r w:rsidR="002E0D0E">
          <w:rPr>
            <w:noProof/>
            <w:webHidden/>
          </w:rPr>
          <w:fldChar w:fldCharType="separate"/>
        </w:r>
        <w:r w:rsidR="002E0D0E">
          <w:rPr>
            <w:noProof/>
            <w:webHidden/>
          </w:rPr>
          <w:t>15</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75" w:history="1">
        <w:r w:rsidR="002E0D0E" w:rsidRPr="00CA714E">
          <w:rPr>
            <w:rStyle w:val="Hyperlink"/>
            <w:noProof/>
          </w:rPr>
          <w:t>3.6</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Device CFG</w:t>
        </w:r>
        <w:r w:rsidR="002E0D0E">
          <w:rPr>
            <w:noProof/>
            <w:webHidden/>
          </w:rPr>
          <w:tab/>
        </w:r>
        <w:r w:rsidR="002E0D0E">
          <w:rPr>
            <w:noProof/>
            <w:webHidden/>
          </w:rPr>
          <w:fldChar w:fldCharType="begin"/>
        </w:r>
        <w:r w:rsidR="002E0D0E">
          <w:rPr>
            <w:noProof/>
            <w:webHidden/>
          </w:rPr>
          <w:instrText xml:space="preserve"> PAGEREF _Toc466887775 \h </w:instrText>
        </w:r>
        <w:r w:rsidR="002E0D0E">
          <w:rPr>
            <w:noProof/>
            <w:webHidden/>
          </w:rPr>
        </w:r>
        <w:r w:rsidR="002E0D0E">
          <w:rPr>
            <w:noProof/>
            <w:webHidden/>
          </w:rPr>
          <w:fldChar w:fldCharType="separate"/>
        </w:r>
        <w:r w:rsidR="002E0D0E">
          <w:rPr>
            <w:noProof/>
            <w:webHidden/>
          </w:rPr>
          <w:t>20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76" w:history="1">
        <w:r w:rsidR="002E0D0E" w:rsidRPr="00CA714E">
          <w:rPr>
            <w:rStyle w:val="Hyperlink"/>
            <w:noProof/>
          </w:rPr>
          <w:t>3.6.1</w:t>
        </w:r>
        <w:r w:rsidR="002E0D0E">
          <w:rPr>
            <w:rFonts w:asciiTheme="minorHAnsi" w:eastAsiaTheme="minorEastAsia" w:hAnsiTheme="minorHAnsi" w:cstheme="minorBidi"/>
            <w:noProof/>
            <w:kern w:val="2"/>
            <w:sz w:val="21"/>
            <w:szCs w:val="22"/>
          </w:rPr>
          <w:tab/>
        </w:r>
        <w:r w:rsidR="002E0D0E" w:rsidRPr="00CA714E">
          <w:rPr>
            <w:rStyle w:val="Hyperlink"/>
            <w:noProof/>
          </w:rPr>
          <w:t>General</w:t>
        </w:r>
        <w:r w:rsidR="002E0D0E">
          <w:rPr>
            <w:noProof/>
            <w:webHidden/>
          </w:rPr>
          <w:tab/>
        </w:r>
        <w:r w:rsidR="002E0D0E">
          <w:rPr>
            <w:noProof/>
            <w:webHidden/>
          </w:rPr>
          <w:fldChar w:fldCharType="begin"/>
        </w:r>
        <w:r w:rsidR="002E0D0E">
          <w:rPr>
            <w:noProof/>
            <w:webHidden/>
          </w:rPr>
          <w:instrText xml:space="preserve"> PAGEREF _Toc466887776 \h </w:instrText>
        </w:r>
        <w:r w:rsidR="002E0D0E">
          <w:rPr>
            <w:noProof/>
            <w:webHidden/>
          </w:rPr>
        </w:r>
        <w:r w:rsidR="002E0D0E">
          <w:rPr>
            <w:noProof/>
            <w:webHidden/>
          </w:rPr>
          <w:fldChar w:fldCharType="separate"/>
        </w:r>
        <w:r w:rsidR="002E0D0E">
          <w:rPr>
            <w:noProof/>
            <w:webHidden/>
          </w:rPr>
          <w:t>20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77" w:history="1">
        <w:r w:rsidR="002E0D0E" w:rsidRPr="00CA714E">
          <w:rPr>
            <w:rStyle w:val="Hyperlink"/>
            <w:noProof/>
          </w:rPr>
          <w:t>3.6.1.1</w:t>
        </w:r>
        <w:r w:rsidR="002E0D0E">
          <w:rPr>
            <w:rFonts w:asciiTheme="minorHAnsi" w:eastAsiaTheme="minorEastAsia" w:hAnsiTheme="minorHAnsi" w:cstheme="minorBidi"/>
            <w:noProof/>
            <w:kern w:val="2"/>
            <w:sz w:val="21"/>
            <w:szCs w:val="22"/>
          </w:rPr>
          <w:tab/>
        </w:r>
        <w:r w:rsidR="002E0D0E" w:rsidRPr="00CA714E">
          <w:rPr>
            <w:rStyle w:val="Hyperlink"/>
            <w:noProof/>
          </w:rPr>
          <w:t>Network</w:t>
        </w:r>
        <w:r w:rsidR="002E0D0E">
          <w:rPr>
            <w:noProof/>
            <w:webHidden/>
          </w:rPr>
          <w:tab/>
        </w:r>
        <w:r w:rsidR="002E0D0E">
          <w:rPr>
            <w:noProof/>
            <w:webHidden/>
          </w:rPr>
          <w:fldChar w:fldCharType="begin"/>
        </w:r>
        <w:r w:rsidR="002E0D0E">
          <w:rPr>
            <w:noProof/>
            <w:webHidden/>
          </w:rPr>
          <w:instrText xml:space="preserve"> PAGEREF _Toc466887777 \h </w:instrText>
        </w:r>
        <w:r w:rsidR="002E0D0E">
          <w:rPr>
            <w:noProof/>
            <w:webHidden/>
          </w:rPr>
        </w:r>
        <w:r w:rsidR="002E0D0E">
          <w:rPr>
            <w:noProof/>
            <w:webHidden/>
          </w:rPr>
          <w:fldChar w:fldCharType="separate"/>
        </w:r>
        <w:r w:rsidR="002E0D0E">
          <w:rPr>
            <w:noProof/>
            <w:webHidden/>
          </w:rPr>
          <w:t>20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78" w:history="1">
        <w:r w:rsidR="002E0D0E" w:rsidRPr="00CA714E">
          <w:rPr>
            <w:rStyle w:val="Hyperlink"/>
            <w:noProof/>
          </w:rPr>
          <w:t>3.6.1.2</w:t>
        </w:r>
        <w:r w:rsidR="002E0D0E">
          <w:rPr>
            <w:rFonts w:asciiTheme="minorHAnsi" w:eastAsiaTheme="minorEastAsia" w:hAnsiTheme="minorHAnsi" w:cstheme="minorBidi"/>
            <w:noProof/>
            <w:kern w:val="2"/>
            <w:sz w:val="21"/>
            <w:szCs w:val="22"/>
          </w:rPr>
          <w:tab/>
        </w:r>
        <w:r w:rsidR="002E0D0E" w:rsidRPr="00CA714E">
          <w:rPr>
            <w:rStyle w:val="Hyperlink"/>
            <w:noProof/>
          </w:rPr>
          <w:t>Remote</w:t>
        </w:r>
        <w:r w:rsidR="002E0D0E">
          <w:rPr>
            <w:noProof/>
            <w:webHidden/>
          </w:rPr>
          <w:tab/>
        </w:r>
        <w:r w:rsidR="002E0D0E">
          <w:rPr>
            <w:noProof/>
            <w:webHidden/>
          </w:rPr>
          <w:fldChar w:fldCharType="begin"/>
        </w:r>
        <w:r w:rsidR="002E0D0E">
          <w:rPr>
            <w:noProof/>
            <w:webHidden/>
          </w:rPr>
          <w:instrText xml:space="preserve"> PAGEREF _Toc466887778 \h </w:instrText>
        </w:r>
        <w:r w:rsidR="002E0D0E">
          <w:rPr>
            <w:noProof/>
            <w:webHidden/>
          </w:rPr>
        </w:r>
        <w:r w:rsidR="002E0D0E">
          <w:rPr>
            <w:noProof/>
            <w:webHidden/>
          </w:rPr>
          <w:fldChar w:fldCharType="separate"/>
        </w:r>
        <w:r w:rsidR="002E0D0E">
          <w:rPr>
            <w:noProof/>
            <w:webHidden/>
          </w:rPr>
          <w:t>21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79" w:history="1">
        <w:r w:rsidR="002E0D0E" w:rsidRPr="00CA714E">
          <w:rPr>
            <w:rStyle w:val="Hyperlink"/>
            <w:noProof/>
          </w:rPr>
          <w:t>3.6.1.3</w:t>
        </w:r>
        <w:r w:rsidR="002E0D0E">
          <w:rPr>
            <w:rFonts w:asciiTheme="minorHAnsi" w:eastAsiaTheme="minorEastAsia" w:hAnsiTheme="minorHAnsi" w:cstheme="minorBidi"/>
            <w:noProof/>
            <w:kern w:val="2"/>
            <w:sz w:val="21"/>
            <w:szCs w:val="22"/>
          </w:rPr>
          <w:tab/>
        </w:r>
        <w:r w:rsidR="002E0D0E" w:rsidRPr="00CA714E">
          <w:rPr>
            <w:rStyle w:val="Hyperlink"/>
            <w:noProof/>
          </w:rPr>
          <w:t>Encode</w:t>
        </w:r>
        <w:r w:rsidR="002E0D0E">
          <w:rPr>
            <w:noProof/>
            <w:webHidden/>
          </w:rPr>
          <w:tab/>
        </w:r>
        <w:r w:rsidR="002E0D0E">
          <w:rPr>
            <w:noProof/>
            <w:webHidden/>
          </w:rPr>
          <w:fldChar w:fldCharType="begin"/>
        </w:r>
        <w:r w:rsidR="002E0D0E">
          <w:rPr>
            <w:noProof/>
            <w:webHidden/>
          </w:rPr>
          <w:instrText xml:space="preserve"> PAGEREF _Toc466887779 \h </w:instrText>
        </w:r>
        <w:r w:rsidR="002E0D0E">
          <w:rPr>
            <w:noProof/>
            <w:webHidden/>
          </w:rPr>
        </w:r>
        <w:r w:rsidR="002E0D0E">
          <w:rPr>
            <w:noProof/>
            <w:webHidden/>
          </w:rPr>
          <w:fldChar w:fldCharType="separate"/>
        </w:r>
        <w:r w:rsidR="002E0D0E">
          <w:rPr>
            <w:noProof/>
            <w:webHidden/>
          </w:rPr>
          <w:t>23</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0" w:history="1">
        <w:r w:rsidR="002E0D0E" w:rsidRPr="00CA714E">
          <w:rPr>
            <w:rStyle w:val="Hyperlink"/>
            <w:noProof/>
          </w:rPr>
          <w:t>3.6.1.4</w:t>
        </w:r>
        <w:r w:rsidR="002E0D0E">
          <w:rPr>
            <w:rFonts w:asciiTheme="minorHAnsi" w:eastAsiaTheme="minorEastAsia" w:hAnsiTheme="minorHAnsi" w:cstheme="minorBidi"/>
            <w:noProof/>
            <w:kern w:val="2"/>
            <w:sz w:val="21"/>
            <w:szCs w:val="22"/>
          </w:rPr>
          <w:tab/>
        </w:r>
        <w:r w:rsidR="002E0D0E" w:rsidRPr="00CA714E">
          <w:rPr>
            <w:rStyle w:val="Hyperlink"/>
            <w:noProof/>
          </w:rPr>
          <w:t>Image</w:t>
        </w:r>
        <w:r w:rsidR="002E0D0E">
          <w:rPr>
            <w:noProof/>
            <w:webHidden/>
          </w:rPr>
          <w:tab/>
        </w:r>
        <w:r w:rsidR="002E0D0E">
          <w:rPr>
            <w:noProof/>
            <w:webHidden/>
          </w:rPr>
          <w:fldChar w:fldCharType="begin"/>
        </w:r>
        <w:r w:rsidR="002E0D0E">
          <w:rPr>
            <w:noProof/>
            <w:webHidden/>
          </w:rPr>
          <w:instrText xml:space="preserve"> PAGEREF _Toc466887780 \h </w:instrText>
        </w:r>
        <w:r w:rsidR="002E0D0E">
          <w:rPr>
            <w:noProof/>
            <w:webHidden/>
          </w:rPr>
        </w:r>
        <w:r w:rsidR="002E0D0E">
          <w:rPr>
            <w:noProof/>
            <w:webHidden/>
          </w:rPr>
          <w:fldChar w:fldCharType="separate"/>
        </w:r>
        <w:r w:rsidR="002E0D0E">
          <w:rPr>
            <w:noProof/>
            <w:webHidden/>
          </w:rPr>
          <w:t>26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1" w:history="1">
        <w:r w:rsidR="002E0D0E" w:rsidRPr="00CA714E">
          <w:rPr>
            <w:rStyle w:val="Hyperlink"/>
            <w:noProof/>
          </w:rPr>
          <w:t>3.6.1.5</w:t>
        </w:r>
        <w:r w:rsidR="002E0D0E">
          <w:rPr>
            <w:rFonts w:asciiTheme="minorHAnsi" w:eastAsiaTheme="minorEastAsia" w:hAnsiTheme="minorHAnsi" w:cstheme="minorBidi"/>
            <w:noProof/>
            <w:kern w:val="2"/>
            <w:sz w:val="21"/>
            <w:szCs w:val="22"/>
          </w:rPr>
          <w:tab/>
        </w:r>
        <w:r w:rsidR="002E0D0E" w:rsidRPr="00CA714E">
          <w:rPr>
            <w:rStyle w:val="Hyperlink"/>
            <w:noProof/>
          </w:rPr>
          <w:t>PTZ Control</w:t>
        </w:r>
        <w:r w:rsidR="002E0D0E">
          <w:rPr>
            <w:noProof/>
            <w:webHidden/>
          </w:rPr>
          <w:tab/>
        </w:r>
        <w:r w:rsidR="002E0D0E">
          <w:rPr>
            <w:noProof/>
            <w:webHidden/>
          </w:rPr>
          <w:fldChar w:fldCharType="begin"/>
        </w:r>
        <w:r w:rsidR="002E0D0E">
          <w:rPr>
            <w:noProof/>
            <w:webHidden/>
          </w:rPr>
          <w:instrText xml:space="preserve"> PAGEREF _Toc466887781 \h </w:instrText>
        </w:r>
        <w:r w:rsidR="002E0D0E">
          <w:rPr>
            <w:noProof/>
            <w:webHidden/>
          </w:rPr>
        </w:r>
        <w:r w:rsidR="002E0D0E">
          <w:rPr>
            <w:noProof/>
            <w:webHidden/>
          </w:rPr>
          <w:fldChar w:fldCharType="separate"/>
        </w:r>
        <w:r w:rsidR="002E0D0E">
          <w:rPr>
            <w:noProof/>
            <w:webHidden/>
          </w:rPr>
          <w:t>26</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82" w:history="1">
        <w:r w:rsidR="002E0D0E" w:rsidRPr="00CA714E">
          <w:rPr>
            <w:rStyle w:val="Hyperlink"/>
            <w:noProof/>
          </w:rPr>
          <w:t>3.6.2</w:t>
        </w:r>
        <w:r w:rsidR="002E0D0E">
          <w:rPr>
            <w:rFonts w:asciiTheme="minorHAnsi" w:eastAsiaTheme="minorEastAsia" w:hAnsiTheme="minorHAnsi" w:cstheme="minorBidi"/>
            <w:noProof/>
            <w:kern w:val="2"/>
            <w:sz w:val="21"/>
            <w:szCs w:val="22"/>
          </w:rPr>
          <w:tab/>
        </w:r>
        <w:r w:rsidR="002E0D0E" w:rsidRPr="00CA714E">
          <w:rPr>
            <w:rStyle w:val="Hyperlink"/>
            <w:noProof/>
          </w:rPr>
          <w:t>Event</w:t>
        </w:r>
        <w:r w:rsidR="002E0D0E">
          <w:rPr>
            <w:noProof/>
            <w:webHidden/>
          </w:rPr>
          <w:tab/>
        </w:r>
        <w:r w:rsidR="002E0D0E">
          <w:rPr>
            <w:noProof/>
            <w:webHidden/>
          </w:rPr>
          <w:fldChar w:fldCharType="begin"/>
        </w:r>
        <w:r w:rsidR="002E0D0E">
          <w:rPr>
            <w:noProof/>
            <w:webHidden/>
          </w:rPr>
          <w:instrText xml:space="preserve"> PAGEREF _Toc466887782 \h </w:instrText>
        </w:r>
        <w:r w:rsidR="002E0D0E">
          <w:rPr>
            <w:noProof/>
            <w:webHidden/>
          </w:rPr>
        </w:r>
        <w:r w:rsidR="002E0D0E">
          <w:rPr>
            <w:noProof/>
            <w:webHidden/>
          </w:rPr>
          <w:fldChar w:fldCharType="separate"/>
        </w:r>
        <w:r w:rsidR="002E0D0E">
          <w:rPr>
            <w:noProof/>
            <w:webHidden/>
          </w:rPr>
          <w:t>27</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3" w:history="1">
        <w:r w:rsidR="002E0D0E" w:rsidRPr="00CA714E">
          <w:rPr>
            <w:rStyle w:val="Hyperlink"/>
            <w:noProof/>
          </w:rPr>
          <w:t>3.6.2.1</w:t>
        </w:r>
        <w:r w:rsidR="002E0D0E">
          <w:rPr>
            <w:rFonts w:asciiTheme="minorHAnsi" w:eastAsiaTheme="minorEastAsia" w:hAnsiTheme="minorHAnsi" w:cstheme="minorBidi"/>
            <w:noProof/>
            <w:kern w:val="2"/>
            <w:sz w:val="21"/>
            <w:szCs w:val="22"/>
          </w:rPr>
          <w:tab/>
        </w:r>
        <w:r w:rsidR="002E0D0E" w:rsidRPr="00CA714E">
          <w:rPr>
            <w:rStyle w:val="Hyperlink"/>
            <w:noProof/>
          </w:rPr>
          <w:t>Video Detect</w:t>
        </w:r>
        <w:r w:rsidR="002E0D0E">
          <w:rPr>
            <w:noProof/>
            <w:webHidden/>
          </w:rPr>
          <w:tab/>
        </w:r>
        <w:r w:rsidR="002E0D0E">
          <w:rPr>
            <w:noProof/>
            <w:webHidden/>
          </w:rPr>
          <w:fldChar w:fldCharType="begin"/>
        </w:r>
        <w:r w:rsidR="002E0D0E">
          <w:rPr>
            <w:noProof/>
            <w:webHidden/>
          </w:rPr>
          <w:instrText xml:space="preserve"> PAGEREF _Toc466887783 \h </w:instrText>
        </w:r>
        <w:r w:rsidR="002E0D0E">
          <w:rPr>
            <w:noProof/>
            <w:webHidden/>
          </w:rPr>
        </w:r>
        <w:r w:rsidR="002E0D0E">
          <w:rPr>
            <w:noProof/>
            <w:webHidden/>
          </w:rPr>
          <w:fldChar w:fldCharType="separate"/>
        </w:r>
        <w:r w:rsidR="002E0D0E">
          <w:rPr>
            <w:noProof/>
            <w:webHidden/>
          </w:rPr>
          <w:t>27</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4" w:history="1">
        <w:r w:rsidR="002E0D0E" w:rsidRPr="00CA714E">
          <w:rPr>
            <w:rStyle w:val="Hyperlink"/>
            <w:noProof/>
          </w:rPr>
          <w:t>3.6.2.2</w:t>
        </w:r>
        <w:r w:rsidR="002E0D0E">
          <w:rPr>
            <w:rFonts w:asciiTheme="minorHAnsi" w:eastAsiaTheme="minorEastAsia" w:hAnsiTheme="minorHAnsi" w:cstheme="minorBidi"/>
            <w:noProof/>
            <w:kern w:val="2"/>
            <w:sz w:val="21"/>
            <w:szCs w:val="22"/>
          </w:rPr>
          <w:tab/>
        </w:r>
        <w:r w:rsidR="002E0D0E" w:rsidRPr="00CA714E">
          <w:rPr>
            <w:rStyle w:val="Hyperlink"/>
            <w:noProof/>
          </w:rPr>
          <w:t>Alarm</w:t>
        </w:r>
        <w:r w:rsidR="002E0D0E">
          <w:rPr>
            <w:noProof/>
            <w:webHidden/>
          </w:rPr>
          <w:tab/>
        </w:r>
        <w:r w:rsidR="002E0D0E">
          <w:rPr>
            <w:noProof/>
            <w:webHidden/>
          </w:rPr>
          <w:fldChar w:fldCharType="begin"/>
        </w:r>
        <w:r w:rsidR="002E0D0E">
          <w:rPr>
            <w:noProof/>
            <w:webHidden/>
          </w:rPr>
          <w:instrText xml:space="preserve"> PAGEREF _Toc466887784 \h </w:instrText>
        </w:r>
        <w:r w:rsidR="002E0D0E">
          <w:rPr>
            <w:noProof/>
            <w:webHidden/>
          </w:rPr>
        </w:r>
        <w:r w:rsidR="002E0D0E">
          <w:rPr>
            <w:noProof/>
            <w:webHidden/>
          </w:rPr>
          <w:fldChar w:fldCharType="separate"/>
        </w:r>
        <w:r w:rsidR="002E0D0E">
          <w:rPr>
            <w:noProof/>
            <w:webHidden/>
          </w:rPr>
          <w:t>31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5" w:history="1">
        <w:r w:rsidR="002E0D0E" w:rsidRPr="00CA714E">
          <w:rPr>
            <w:rStyle w:val="Hyperlink"/>
            <w:noProof/>
          </w:rPr>
          <w:t>3.6.2.3</w:t>
        </w:r>
        <w:r w:rsidR="002E0D0E">
          <w:rPr>
            <w:rFonts w:asciiTheme="minorHAnsi" w:eastAsiaTheme="minorEastAsia" w:hAnsiTheme="minorHAnsi" w:cstheme="minorBidi"/>
            <w:noProof/>
            <w:kern w:val="2"/>
            <w:sz w:val="21"/>
            <w:szCs w:val="22"/>
          </w:rPr>
          <w:tab/>
        </w:r>
        <w:r w:rsidR="002E0D0E" w:rsidRPr="00CA714E">
          <w:rPr>
            <w:rStyle w:val="Hyperlink"/>
            <w:noProof/>
          </w:rPr>
          <w:t>Abnormality</w:t>
        </w:r>
        <w:r w:rsidR="002E0D0E">
          <w:rPr>
            <w:noProof/>
            <w:webHidden/>
          </w:rPr>
          <w:tab/>
        </w:r>
        <w:r w:rsidR="002E0D0E">
          <w:rPr>
            <w:noProof/>
            <w:webHidden/>
          </w:rPr>
          <w:fldChar w:fldCharType="begin"/>
        </w:r>
        <w:r w:rsidR="002E0D0E">
          <w:rPr>
            <w:noProof/>
            <w:webHidden/>
          </w:rPr>
          <w:instrText xml:space="preserve"> PAGEREF _Toc466887785 \h </w:instrText>
        </w:r>
        <w:r w:rsidR="002E0D0E">
          <w:rPr>
            <w:noProof/>
            <w:webHidden/>
          </w:rPr>
        </w:r>
        <w:r w:rsidR="002E0D0E">
          <w:rPr>
            <w:noProof/>
            <w:webHidden/>
          </w:rPr>
          <w:fldChar w:fldCharType="separate"/>
        </w:r>
        <w:r w:rsidR="002E0D0E">
          <w:rPr>
            <w:noProof/>
            <w:webHidden/>
          </w:rPr>
          <w:t>35</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6" w:history="1">
        <w:r w:rsidR="002E0D0E" w:rsidRPr="00CA714E">
          <w:rPr>
            <w:rStyle w:val="Hyperlink"/>
            <w:noProof/>
          </w:rPr>
          <w:t>3.6.2.4</w:t>
        </w:r>
        <w:r w:rsidR="002E0D0E">
          <w:rPr>
            <w:rFonts w:asciiTheme="minorHAnsi" w:eastAsiaTheme="minorEastAsia" w:hAnsiTheme="minorHAnsi" w:cstheme="minorBidi"/>
            <w:noProof/>
            <w:kern w:val="2"/>
            <w:sz w:val="21"/>
            <w:szCs w:val="22"/>
          </w:rPr>
          <w:tab/>
        </w:r>
        <w:r w:rsidR="002E0D0E" w:rsidRPr="00CA714E">
          <w:rPr>
            <w:rStyle w:val="Hyperlink"/>
            <w:noProof/>
          </w:rPr>
          <w:t>Smart Config</w:t>
        </w:r>
        <w:r w:rsidR="002E0D0E">
          <w:rPr>
            <w:noProof/>
            <w:webHidden/>
          </w:rPr>
          <w:tab/>
        </w:r>
        <w:r w:rsidR="002E0D0E">
          <w:rPr>
            <w:noProof/>
            <w:webHidden/>
          </w:rPr>
          <w:fldChar w:fldCharType="begin"/>
        </w:r>
        <w:r w:rsidR="002E0D0E">
          <w:rPr>
            <w:noProof/>
            <w:webHidden/>
          </w:rPr>
          <w:instrText xml:space="preserve"> PAGEREF _Toc466887786 \h </w:instrText>
        </w:r>
        <w:r w:rsidR="002E0D0E">
          <w:rPr>
            <w:noProof/>
            <w:webHidden/>
          </w:rPr>
        </w:r>
        <w:r w:rsidR="002E0D0E">
          <w:rPr>
            <w:noProof/>
            <w:webHidden/>
          </w:rPr>
          <w:fldChar w:fldCharType="separate"/>
        </w:r>
        <w:r w:rsidR="002E0D0E">
          <w:rPr>
            <w:noProof/>
            <w:webHidden/>
          </w:rPr>
          <w:t>38</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87" w:history="1">
        <w:r w:rsidR="002E0D0E" w:rsidRPr="00CA714E">
          <w:rPr>
            <w:rStyle w:val="Hyperlink"/>
            <w:noProof/>
          </w:rPr>
          <w:t>3.6.3</w:t>
        </w:r>
        <w:r w:rsidR="002E0D0E">
          <w:rPr>
            <w:rFonts w:asciiTheme="minorHAnsi" w:eastAsiaTheme="minorEastAsia" w:hAnsiTheme="minorHAnsi" w:cstheme="minorBidi"/>
            <w:noProof/>
            <w:kern w:val="2"/>
            <w:sz w:val="21"/>
            <w:szCs w:val="22"/>
          </w:rPr>
          <w:tab/>
        </w:r>
        <w:r w:rsidR="002E0D0E" w:rsidRPr="00CA714E">
          <w:rPr>
            <w:rStyle w:val="Hyperlink"/>
            <w:noProof/>
          </w:rPr>
          <w:t>Record/Storage</w:t>
        </w:r>
        <w:r w:rsidR="002E0D0E">
          <w:rPr>
            <w:noProof/>
            <w:webHidden/>
          </w:rPr>
          <w:tab/>
        </w:r>
        <w:r w:rsidR="002E0D0E">
          <w:rPr>
            <w:noProof/>
            <w:webHidden/>
          </w:rPr>
          <w:fldChar w:fldCharType="begin"/>
        </w:r>
        <w:r w:rsidR="002E0D0E">
          <w:rPr>
            <w:noProof/>
            <w:webHidden/>
          </w:rPr>
          <w:instrText xml:space="preserve"> PAGEREF _Toc466887787 \h </w:instrText>
        </w:r>
        <w:r w:rsidR="002E0D0E">
          <w:rPr>
            <w:noProof/>
            <w:webHidden/>
          </w:rPr>
        </w:r>
        <w:r w:rsidR="002E0D0E">
          <w:rPr>
            <w:noProof/>
            <w:webHidden/>
          </w:rPr>
          <w:fldChar w:fldCharType="separate"/>
        </w:r>
        <w:r w:rsidR="002E0D0E">
          <w:rPr>
            <w:noProof/>
            <w:webHidden/>
          </w:rPr>
          <w:t>42</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8" w:history="1">
        <w:r w:rsidR="002E0D0E" w:rsidRPr="00CA714E">
          <w:rPr>
            <w:rStyle w:val="Hyperlink"/>
            <w:noProof/>
          </w:rPr>
          <w:t>3.6.3.1</w:t>
        </w:r>
        <w:r w:rsidR="002E0D0E">
          <w:rPr>
            <w:rFonts w:asciiTheme="minorHAnsi" w:eastAsiaTheme="minorEastAsia" w:hAnsiTheme="minorHAnsi" w:cstheme="minorBidi"/>
            <w:noProof/>
            <w:kern w:val="2"/>
            <w:sz w:val="21"/>
            <w:szCs w:val="22"/>
          </w:rPr>
          <w:tab/>
        </w:r>
        <w:r w:rsidR="002E0D0E" w:rsidRPr="00CA714E">
          <w:rPr>
            <w:rStyle w:val="Hyperlink"/>
            <w:noProof/>
          </w:rPr>
          <w:t>Schedule</w:t>
        </w:r>
        <w:r w:rsidR="002E0D0E">
          <w:rPr>
            <w:noProof/>
            <w:webHidden/>
          </w:rPr>
          <w:tab/>
        </w:r>
        <w:r w:rsidR="002E0D0E">
          <w:rPr>
            <w:noProof/>
            <w:webHidden/>
          </w:rPr>
          <w:fldChar w:fldCharType="begin"/>
        </w:r>
        <w:r w:rsidR="002E0D0E">
          <w:rPr>
            <w:noProof/>
            <w:webHidden/>
          </w:rPr>
          <w:instrText xml:space="preserve"> PAGEREF _Toc466887788 \h </w:instrText>
        </w:r>
        <w:r w:rsidR="002E0D0E">
          <w:rPr>
            <w:noProof/>
            <w:webHidden/>
          </w:rPr>
        </w:r>
        <w:r w:rsidR="002E0D0E">
          <w:rPr>
            <w:noProof/>
            <w:webHidden/>
          </w:rPr>
          <w:fldChar w:fldCharType="separate"/>
        </w:r>
        <w:r w:rsidR="002E0D0E">
          <w:rPr>
            <w:noProof/>
            <w:webHidden/>
          </w:rPr>
          <w:t>42</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89" w:history="1">
        <w:r w:rsidR="002E0D0E" w:rsidRPr="00CA714E">
          <w:rPr>
            <w:rStyle w:val="Hyperlink"/>
            <w:noProof/>
          </w:rPr>
          <w:t>3.6.3.2</w:t>
        </w:r>
        <w:r w:rsidR="002E0D0E">
          <w:rPr>
            <w:rFonts w:asciiTheme="minorHAnsi" w:eastAsiaTheme="minorEastAsia" w:hAnsiTheme="minorHAnsi" w:cstheme="minorBidi"/>
            <w:noProof/>
            <w:kern w:val="2"/>
            <w:sz w:val="21"/>
            <w:szCs w:val="22"/>
          </w:rPr>
          <w:tab/>
        </w:r>
        <w:r w:rsidR="002E0D0E" w:rsidRPr="00CA714E">
          <w:rPr>
            <w:rStyle w:val="Hyperlink"/>
            <w:noProof/>
          </w:rPr>
          <w:t>Disk</w:t>
        </w:r>
        <w:r w:rsidR="002E0D0E">
          <w:rPr>
            <w:noProof/>
            <w:webHidden/>
          </w:rPr>
          <w:tab/>
        </w:r>
        <w:r w:rsidR="002E0D0E">
          <w:rPr>
            <w:noProof/>
            <w:webHidden/>
          </w:rPr>
          <w:fldChar w:fldCharType="begin"/>
        </w:r>
        <w:r w:rsidR="002E0D0E">
          <w:rPr>
            <w:noProof/>
            <w:webHidden/>
          </w:rPr>
          <w:instrText xml:space="preserve"> PAGEREF _Toc466887789 \h </w:instrText>
        </w:r>
        <w:r w:rsidR="002E0D0E">
          <w:rPr>
            <w:noProof/>
            <w:webHidden/>
          </w:rPr>
        </w:r>
        <w:r w:rsidR="002E0D0E">
          <w:rPr>
            <w:noProof/>
            <w:webHidden/>
          </w:rPr>
          <w:fldChar w:fldCharType="separate"/>
        </w:r>
        <w:r w:rsidR="002E0D0E">
          <w:rPr>
            <w:noProof/>
            <w:webHidden/>
          </w:rPr>
          <w:t>44</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90" w:history="1">
        <w:r w:rsidR="002E0D0E" w:rsidRPr="00CA714E">
          <w:rPr>
            <w:rStyle w:val="Hyperlink"/>
            <w:noProof/>
          </w:rPr>
          <w:t>3.6.4</w:t>
        </w:r>
        <w:r w:rsidR="002E0D0E">
          <w:rPr>
            <w:rFonts w:asciiTheme="minorHAnsi" w:eastAsiaTheme="minorEastAsia" w:hAnsiTheme="minorHAnsi" w:cstheme="minorBidi"/>
            <w:noProof/>
            <w:kern w:val="2"/>
            <w:sz w:val="21"/>
            <w:szCs w:val="22"/>
          </w:rPr>
          <w:tab/>
        </w:r>
        <w:r w:rsidR="002E0D0E" w:rsidRPr="00CA714E">
          <w:rPr>
            <w:rStyle w:val="Hyperlink"/>
            <w:noProof/>
          </w:rPr>
          <w:t>Maintenance</w:t>
        </w:r>
        <w:r w:rsidR="002E0D0E">
          <w:rPr>
            <w:noProof/>
            <w:webHidden/>
          </w:rPr>
          <w:tab/>
        </w:r>
        <w:r w:rsidR="002E0D0E">
          <w:rPr>
            <w:noProof/>
            <w:webHidden/>
          </w:rPr>
          <w:fldChar w:fldCharType="begin"/>
        </w:r>
        <w:r w:rsidR="002E0D0E">
          <w:rPr>
            <w:noProof/>
            <w:webHidden/>
          </w:rPr>
          <w:instrText xml:space="preserve"> PAGEREF _Toc466887790 \h </w:instrText>
        </w:r>
        <w:r w:rsidR="002E0D0E">
          <w:rPr>
            <w:noProof/>
            <w:webHidden/>
          </w:rPr>
        </w:r>
        <w:r w:rsidR="002E0D0E">
          <w:rPr>
            <w:noProof/>
            <w:webHidden/>
          </w:rPr>
          <w:fldChar w:fldCharType="separate"/>
        </w:r>
        <w:r w:rsidR="002E0D0E">
          <w:rPr>
            <w:noProof/>
            <w:webHidden/>
          </w:rPr>
          <w:t>46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91" w:history="1">
        <w:r w:rsidR="002E0D0E" w:rsidRPr="00CA714E">
          <w:rPr>
            <w:rStyle w:val="Hyperlink"/>
            <w:noProof/>
          </w:rPr>
          <w:t>3.6.4.1</w:t>
        </w:r>
        <w:r w:rsidR="002E0D0E">
          <w:rPr>
            <w:rFonts w:asciiTheme="minorHAnsi" w:eastAsiaTheme="minorEastAsia" w:hAnsiTheme="minorHAnsi" w:cstheme="minorBidi"/>
            <w:noProof/>
            <w:kern w:val="2"/>
            <w:sz w:val="21"/>
            <w:szCs w:val="22"/>
          </w:rPr>
          <w:tab/>
        </w:r>
        <w:r w:rsidR="002E0D0E" w:rsidRPr="00CA714E">
          <w:rPr>
            <w:rStyle w:val="Hyperlink"/>
            <w:noProof/>
          </w:rPr>
          <w:t>Account</w:t>
        </w:r>
        <w:r w:rsidR="002E0D0E">
          <w:rPr>
            <w:noProof/>
            <w:webHidden/>
          </w:rPr>
          <w:tab/>
        </w:r>
        <w:r w:rsidR="002E0D0E">
          <w:rPr>
            <w:noProof/>
            <w:webHidden/>
          </w:rPr>
          <w:fldChar w:fldCharType="begin"/>
        </w:r>
        <w:r w:rsidR="002E0D0E">
          <w:rPr>
            <w:noProof/>
            <w:webHidden/>
          </w:rPr>
          <w:instrText xml:space="preserve"> PAGEREF _Toc466887791 \h </w:instrText>
        </w:r>
        <w:r w:rsidR="002E0D0E">
          <w:rPr>
            <w:noProof/>
            <w:webHidden/>
          </w:rPr>
        </w:r>
        <w:r w:rsidR="002E0D0E">
          <w:rPr>
            <w:noProof/>
            <w:webHidden/>
          </w:rPr>
          <w:fldChar w:fldCharType="separate"/>
        </w:r>
        <w:r w:rsidR="002E0D0E">
          <w:rPr>
            <w:noProof/>
            <w:webHidden/>
          </w:rPr>
          <w:t>46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92" w:history="1">
        <w:r w:rsidR="002E0D0E" w:rsidRPr="00CA714E">
          <w:rPr>
            <w:rStyle w:val="Hyperlink"/>
            <w:noProof/>
          </w:rPr>
          <w:t>3.6.4.2</w:t>
        </w:r>
        <w:r w:rsidR="002E0D0E">
          <w:rPr>
            <w:rFonts w:asciiTheme="minorHAnsi" w:eastAsiaTheme="minorEastAsia" w:hAnsiTheme="minorHAnsi" w:cstheme="minorBidi"/>
            <w:noProof/>
            <w:kern w:val="2"/>
            <w:sz w:val="21"/>
            <w:szCs w:val="22"/>
          </w:rPr>
          <w:tab/>
        </w:r>
        <w:r w:rsidR="002E0D0E" w:rsidRPr="00CA714E">
          <w:rPr>
            <w:rStyle w:val="Hyperlink"/>
            <w:noProof/>
          </w:rPr>
          <w:t>Maintenance</w:t>
        </w:r>
        <w:r w:rsidR="002E0D0E">
          <w:rPr>
            <w:noProof/>
            <w:webHidden/>
          </w:rPr>
          <w:tab/>
        </w:r>
        <w:r w:rsidR="002E0D0E">
          <w:rPr>
            <w:noProof/>
            <w:webHidden/>
          </w:rPr>
          <w:fldChar w:fldCharType="begin"/>
        </w:r>
        <w:r w:rsidR="002E0D0E">
          <w:rPr>
            <w:noProof/>
            <w:webHidden/>
          </w:rPr>
          <w:instrText xml:space="preserve"> PAGEREF _Toc466887792 \h </w:instrText>
        </w:r>
        <w:r w:rsidR="002E0D0E">
          <w:rPr>
            <w:noProof/>
            <w:webHidden/>
          </w:rPr>
        </w:r>
        <w:r w:rsidR="002E0D0E">
          <w:rPr>
            <w:noProof/>
            <w:webHidden/>
          </w:rPr>
          <w:fldChar w:fldCharType="separate"/>
        </w:r>
        <w:r w:rsidR="002E0D0E">
          <w:rPr>
            <w:noProof/>
            <w:webHidden/>
          </w:rPr>
          <w:t>49</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793" w:history="1">
        <w:r w:rsidR="002E0D0E" w:rsidRPr="00CA714E">
          <w:rPr>
            <w:rStyle w:val="Hyperlink"/>
            <w:noProof/>
          </w:rPr>
          <w:t>3.6.4.3</w:t>
        </w:r>
        <w:r w:rsidR="002E0D0E">
          <w:rPr>
            <w:rFonts w:asciiTheme="minorHAnsi" w:eastAsiaTheme="minorEastAsia" w:hAnsiTheme="minorHAnsi" w:cstheme="minorBidi"/>
            <w:noProof/>
            <w:kern w:val="2"/>
            <w:sz w:val="21"/>
            <w:szCs w:val="22"/>
          </w:rPr>
          <w:tab/>
        </w:r>
        <w:r w:rsidR="002E0D0E" w:rsidRPr="00CA714E">
          <w:rPr>
            <w:rStyle w:val="Hyperlink"/>
            <w:noProof/>
          </w:rPr>
          <w:t>WEB</w:t>
        </w:r>
        <w:r w:rsidR="002E0D0E">
          <w:rPr>
            <w:noProof/>
            <w:webHidden/>
          </w:rPr>
          <w:tab/>
        </w:r>
        <w:r w:rsidR="002E0D0E">
          <w:rPr>
            <w:noProof/>
            <w:webHidden/>
          </w:rPr>
          <w:fldChar w:fldCharType="begin"/>
        </w:r>
        <w:r w:rsidR="002E0D0E">
          <w:rPr>
            <w:noProof/>
            <w:webHidden/>
          </w:rPr>
          <w:instrText xml:space="preserve"> PAGEREF _Toc466887793 \h </w:instrText>
        </w:r>
        <w:r w:rsidR="002E0D0E">
          <w:rPr>
            <w:noProof/>
            <w:webHidden/>
          </w:rPr>
        </w:r>
        <w:r w:rsidR="002E0D0E">
          <w:rPr>
            <w:noProof/>
            <w:webHidden/>
          </w:rPr>
          <w:fldChar w:fldCharType="separate"/>
        </w:r>
        <w:r w:rsidR="002E0D0E">
          <w:rPr>
            <w:noProof/>
            <w:webHidden/>
          </w:rPr>
          <w:t>52</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94" w:history="1">
        <w:r w:rsidR="002E0D0E" w:rsidRPr="00CA714E">
          <w:rPr>
            <w:rStyle w:val="Hyperlink"/>
            <w:noProof/>
          </w:rPr>
          <w:t>3.7</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Alarm Setup</w:t>
        </w:r>
        <w:r w:rsidR="002E0D0E">
          <w:rPr>
            <w:noProof/>
            <w:webHidden/>
          </w:rPr>
          <w:tab/>
        </w:r>
        <w:r w:rsidR="002E0D0E">
          <w:rPr>
            <w:noProof/>
            <w:webHidden/>
          </w:rPr>
          <w:fldChar w:fldCharType="begin"/>
        </w:r>
        <w:r w:rsidR="002E0D0E">
          <w:rPr>
            <w:noProof/>
            <w:webHidden/>
          </w:rPr>
          <w:instrText xml:space="preserve"> PAGEREF _Toc466887794 \h </w:instrText>
        </w:r>
        <w:r w:rsidR="002E0D0E">
          <w:rPr>
            <w:noProof/>
            <w:webHidden/>
          </w:rPr>
        </w:r>
        <w:r w:rsidR="002E0D0E">
          <w:rPr>
            <w:noProof/>
            <w:webHidden/>
          </w:rPr>
          <w:fldChar w:fldCharType="separate"/>
        </w:r>
        <w:r w:rsidR="002E0D0E">
          <w:rPr>
            <w:noProof/>
            <w:webHidden/>
          </w:rPr>
          <w:t>53</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95" w:history="1">
        <w:r w:rsidR="002E0D0E" w:rsidRPr="00CA714E">
          <w:rPr>
            <w:rStyle w:val="Hyperlink"/>
            <w:noProof/>
          </w:rPr>
          <w:t>3.7.1</w:t>
        </w:r>
        <w:r w:rsidR="002E0D0E">
          <w:rPr>
            <w:rFonts w:asciiTheme="minorHAnsi" w:eastAsiaTheme="minorEastAsia" w:hAnsiTheme="minorHAnsi" w:cstheme="minorBidi"/>
            <w:noProof/>
            <w:kern w:val="2"/>
            <w:sz w:val="21"/>
            <w:szCs w:val="22"/>
          </w:rPr>
          <w:tab/>
        </w:r>
        <w:r w:rsidR="002E0D0E" w:rsidRPr="00CA714E">
          <w:rPr>
            <w:rStyle w:val="Hyperlink"/>
            <w:noProof/>
          </w:rPr>
          <w:t>Set Alarm Scheme</w:t>
        </w:r>
        <w:r w:rsidR="002E0D0E">
          <w:rPr>
            <w:noProof/>
            <w:webHidden/>
          </w:rPr>
          <w:tab/>
        </w:r>
        <w:r w:rsidR="002E0D0E">
          <w:rPr>
            <w:noProof/>
            <w:webHidden/>
          </w:rPr>
          <w:fldChar w:fldCharType="begin"/>
        </w:r>
        <w:r w:rsidR="002E0D0E">
          <w:rPr>
            <w:noProof/>
            <w:webHidden/>
          </w:rPr>
          <w:instrText xml:space="preserve"> PAGEREF _Toc466887795 \h </w:instrText>
        </w:r>
        <w:r w:rsidR="002E0D0E">
          <w:rPr>
            <w:noProof/>
            <w:webHidden/>
          </w:rPr>
        </w:r>
        <w:r w:rsidR="002E0D0E">
          <w:rPr>
            <w:noProof/>
            <w:webHidden/>
          </w:rPr>
          <w:fldChar w:fldCharType="separate"/>
        </w:r>
        <w:r w:rsidR="002E0D0E">
          <w:rPr>
            <w:noProof/>
            <w:webHidden/>
          </w:rPr>
          <w:t>53</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796" w:history="1">
        <w:r w:rsidR="002E0D0E" w:rsidRPr="00CA714E">
          <w:rPr>
            <w:rStyle w:val="Hyperlink"/>
            <w:noProof/>
          </w:rPr>
          <w:t>3.7.2</w:t>
        </w:r>
        <w:r w:rsidR="002E0D0E">
          <w:rPr>
            <w:rFonts w:asciiTheme="minorHAnsi" w:eastAsiaTheme="minorEastAsia" w:hAnsiTheme="minorHAnsi" w:cstheme="minorBidi"/>
            <w:noProof/>
            <w:kern w:val="2"/>
            <w:sz w:val="21"/>
            <w:szCs w:val="22"/>
          </w:rPr>
          <w:tab/>
        </w:r>
        <w:r w:rsidR="002E0D0E" w:rsidRPr="00CA714E">
          <w:rPr>
            <w:rStyle w:val="Hyperlink"/>
            <w:noProof/>
          </w:rPr>
          <w:t>Enable/Disable/Export Scheme</w:t>
        </w:r>
        <w:r w:rsidR="002E0D0E">
          <w:rPr>
            <w:noProof/>
            <w:webHidden/>
          </w:rPr>
          <w:tab/>
        </w:r>
        <w:r w:rsidR="002E0D0E">
          <w:rPr>
            <w:noProof/>
            <w:webHidden/>
          </w:rPr>
          <w:fldChar w:fldCharType="begin"/>
        </w:r>
        <w:r w:rsidR="002E0D0E">
          <w:rPr>
            <w:noProof/>
            <w:webHidden/>
          </w:rPr>
          <w:instrText xml:space="preserve"> PAGEREF _Toc466887796 \h </w:instrText>
        </w:r>
        <w:r w:rsidR="002E0D0E">
          <w:rPr>
            <w:noProof/>
            <w:webHidden/>
          </w:rPr>
        </w:r>
        <w:r w:rsidR="002E0D0E">
          <w:rPr>
            <w:noProof/>
            <w:webHidden/>
          </w:rPr>
          <w:fldChar w:fldCharType="separate"/>
        </w:r>
        <w:r w:rsidR="002E0D0E">
          <w:rPr>
            <w:noProof/>
            <w:webHidden/>
          </w:rPr>
          <w:t>58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97" w:history="1">
        <w:r w:rsidR="002E0D0E" w:rsidRPr="00CA714E">
          <w:rPr>
            <w:rStyle w:val="Hyperlink"/>
            <w:noProof/>
          </w:rPr>
          <w:t>3.8</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Tour &amp;Task</w:t>
        </w:r>
        <w:r w:rsidR="002E0D0E">
          <w:rPr>
            <w:noProof/>
            <w:webHidden/>
          </w:rPr>
          <w:tab/>
        </w:r>
        <w:r w:rsidR="002E0D0E">
          <w:rPr>
            <w:noProof/>
            <w:webHidden/>
          </w:rPr>
          <w:fldChar w:fldCharType="begin"/>
        </w:r>
        <w:r w:rsidR="002E0D0E">
          <w:rPr>
            <w:noProof/>
            <w:webHidden/>
          </w:rPr>
          <w:instrText xml:space="preserve"> PAGEREF _Toc466887797 \h </w:instrText>
        </w:r>
        <w:r w:rsidR="002E0D0E">
          <w:rPr>
            <w:noProof/>
            <w:webHidden/>
          </w:rPr>
        </w:r>
        <w:r w:rsidR="002E0D0E">
          <w:rPr>
            <w:noProof/>
            <w:webHidden/>
          </w:rPr>
          <w:fldChar w:fldCharType="separate"/>
        </w:r>
        <w:r w:rsidR="002E0D0E">
          <w:rPr>
            <w:noProof/>
            <w:webHidden/>
          </w:rPr>
          <w:t>58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798" w:history="1">
        <w:r w:rsidR="002E0D0E" w:rsidRPr="00CA714E">
          <w:rPr>
            <w:rStyle w:val="Hyperlink"/>
            <w:noProof/>
          </w:rPr>
          <w:t>3.9</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PC-NVR</w:t>
        </w:r>
        <w:r w:rsidR="002E0D0E">
          <w:rPr>
            <w:noProof/>
            <w:webHidden/>
          </w:rPr>
          <w:tab/>
        </w:r>
        <w:r w:rsidR="002E0D0E">
          <w:rPr>
            <w:noProof/>
            <w:webHidden/>
          </w:rPr>
          <w:fldChar w:fldCharType="begin"/>
        </w:r>
        <w:r w:rsidR="002E0D0E">
          <w:rPr>
            <w:noProof/>
            <w:webHidden/>
          </w:rPr>
          <w:instrText xml:space="preserve"> PAGEREF _Toc466887798 \h </w:instrText>
        </w:r>
        <w:r w:rsidR="002E0D0E">
          <w:rPr>
            <w:noProof/>
            <w:webHidden/>
          </w:rPr>
        </w:r>
        <w:r w:rsidR="002E0D0E">
          <w:rPr>
            <w:noProof/>
            <w:webHidden/>
          </w:rPr>
          <w:fldChar w:fldCharType="separate"/>
        </w:r>
        <w:r w:rsidR="002E0D0E">
          <w:rPr>
            <w:noProof/>
            <w:webHidden/>
          </w:rPr>
          <w:t>61</w:t>
        </w:r>
        <w:r w:rsidR="002E0D0E">
          <w:rPr>
            <w:noProof/>
            <w:webHidden/>
          </w:rPr>
          <w:fldChar w:fldCharType="end"/>
        </w:r>
      </w:hyperlink>
    </w:p>
    <w:p w:rsidR="002E0D0E" w:rsidRDefault="00C3288F">
      <w:pPr>
        <w:pStyle w:val="TOC2"/>
        <w:tabs>
          <w:tab w:val="left" w:pos="720"/>
          <w:tab w:val="right" w:leader="dot" w:pos="9016"/>
        </w:tabs>
        <w:rPr>
          <w:rFonts w:asciiTheme="minorHAnsi" w:eastAsiaTheme="minorEastAsia" w:hAnsiTheme="minorHAnsi" w:cstheme="minorBidi"/>
          <w:b w:val="0"/>
          <w:bCs w:val="0"/>
          <w:noProof/>
          <w:kern w:val="2"/>
          <w:sz w:val="21"/>
          <w:szCs w:val="22"/>
        </w:rPr>
      </w:pPr>
      <w:hyperlink w:anchor="_Toc466887799" w:history="1">
        <w:r w:rsidR="002E0D0E" w:rsidRPr="00CA714E">
          <w:rPr>
            <w:rStyle w:val="Hyperlink"/>
            <w:noProof/>
          </w:rPr>
          <w:t>3.10</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Video Wall Configuration</w:t>
        </w:r>
        <w:r w:rsidR="002E0D0E">
          <w:rPr>
            <w:noProof/>
            <w:webHidden/>
          </w:rPr>
          <w:tab/>
        </w:r>
        <w:r w:rsidR="002E0D0E">
          <w:rPr>
            <w:noProof/>
            <w:webHidden/>
          </w:rPr>
          <w:fldChar w:fldCharType="begin"/>
        </w:r>
        <w:r w:rsidR="002E0D0E">
          <w:rPr>
            <w:noProof/>
            <w:webHidden/>
          </w:rPr>
          <w:instrText xml:space="preserve"> PAGEREF _Toc466887799 \h </w:instrText>
        </w:r>
        <w:r w:rsidR="002E0D0E">
          <w:rPr>
            <w:noProof/>
            <w:webHidden/>
          </w:rPr>
        </w:r>
        <w:r w:rsidR="002E0D0E">
          <w:rPr>
            <w:noProof/>
            <w:webHidden/>
          </w:rPr>
          <w:fldChar w:fldCharType="separate"/>
        </w:r>
        <w:r w:rsidR="002E0D0E">
          <w:rPr>
            <w:noProof/>
            <w:webHidden/>
          </w:rPr>
          <w:t>65</w:t>
        </w:r>
        <w:r w:rsidR="002E0D0E">
          <w:rPr>
            <w:noProof/>
            <w:webHidden/>
          </w:rPr>
          <w:fldChar w:fldCharType="end"/>
        </w:r>
      </w:hyperlink>
    </w:p>
    <w:p w:rsidR="002E0D0E" w:rsidRDefault="00C3288F">
      <w:pPr>
        <w:pStyle w:val="TOC1"/>
        <w:tabs>
          <w:tab w:val="left" w:pos="480"/>
          <w:tab w:val="right" w:leader="dot" w:pos="9016"/>
        </w:tabs>
        <w:rPr>
          <w:rFonts w:asciiTheme="minorHAnsi" w:eastAsiaTheme="minorEastAsia" w:hAnsiTheme="minorHAnsi" w:cstheme="minorBidi"/>
          <w:b w:val="0"/>
          <w:bCs w:val="0"/>
          <w:caps w:val="0"/>
          <w:noProof/>
          <w:kern w:val="2"/>
          <w:sz w:val="21"/>
          <w:szCs w:val="22"/>
        </w:rPr>
      </w:pPr>
      <w:hyperlink w:anchor="_Toc466887800" w:history="1">
        <w:r w:rsidR="002E0D0E" w:rsidRPr="00CA714E">
          <w:rPr>
            <w:rStyle w:val="Hyperlink"/>
            <w:rFonts w:eastAsia="Arial Unicode MS"/>
            <w:noProof/>
          </w:rPr>
          <w:t>4.</w:t>
        </w:r>
        <w:r w:rsidR="002E0D0E">
          <w:rPr>
            <w:rFonts w:asciiTheme="minorHAnsi" w:eastAsiaTheme="minorEastAsia" w:hAnsiTheme="minorHAnsi" w:cstheme="minorBidi"/>
            <w:b w:val="0"/>
            <w:bCs w:val="0"/>
            <w:caps w:val="0"/>
            <w:noProof/>
            <w:kern w:val="2"/>
            <w:sz w:val="21"/>
            <w:szCs w:val="22"/>
          </w:rPr>
          <w:tab/>
        </w:r>
        <w:r w:rsidR="002E0D0E" w:rsidRPr="00CA714E">
          <w:rPr>
            <w:rStyle w:val="Hyperlink"/>
            <w:rFonts w:eastAsia="Arial Unicode MS"/>
            <w:noProof/>
          </w:rPr>
          <w:t>Basic Operation</w:t>
        </w:r>
        <w:r w:rsidR="002E0D0E">
          <w:rPr>
            <w:noProof/>
            <w:webHidden/>
          </w:rPr>
          <w:tab/>
        </w:r>
        <w:r w:rsidR="002E0D0E">
          <w:rPr>
            <w:noProof/>
            <w:webHidden/>
          </w:rPr>
          <w:fldChar w:fldCharType="begin"/>
        </w:r>
        <w:r w:rsidR="002E0D0E">
          <w:rPr>
            <w:noProof/>
            <w:webHidden/>
          </w:rPr>
          <w:instrText xml:space="preserve"> PAGEREF _Toc466887800 \h </w:instrText>
        </w:r>
        <w:r w:rsidR="002E0D0E">
          <w:rPr>
            <w:noProof/>
            <w:webHidden/>
          </w:rPr>
        </w:r>
        <w:r w:rsidR="002E0D0E">
          <w:rPr>
            <w:noProof/>
            <w:webHidden/>
          </w:rPr>
          <w:fldChar w:fldCharType="separate"/>
        </w:r>
        <w:r w:rsidR="002E0D0E">
          <w:rPr>
            <w:noProof/>
            <w:webHidden/>
          </w:rPr>
          <w:t>69</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01" w:history="1">
        <w:r w:rsidR="002E0D0E" w:rsidRPr="00CA714E">
          <w:rPr>
            <w:rStyle w:val="Hyperlink"/>
            <w:noProof/>
          </w:rPr>
          <w:t>4.1</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Liveview</w:t>
        </w:r>
        <w:r w:rsidR="002E0D0E">
          <w:rPr>
            <w:noProof/>
            <w:webHidden/>
          </w:rPr>
          <w:tab/>
        </w:r>
        <w:r w:rsidR="002E0D0E">
          <w:rPr>
            <w:noProof/>
            <w:webHidden/>
          </w:rPr>
          <w:fldChar w:fldCharType="begin"/>
        </w:r>
        <w:r w:rsidR="002E0D0E">
          <w:rPr>
            <w:noProof/>
            <w:webHidden/>
          </w:rPr>
          <w:instrText xml:space="preserve"> PAGEREF _Toc466887801 \h </w:instrText>
        </w:r>
        <w:r w:rsidR="002E0D0E">
          <w:rPr>
            <w:noProof/>
            <w:webHidden/>
          </w:rPr>
        </w:r>
        <w:r w:rsidR="002E0D0E">
          <w:rPr>
            <w:noProof/>
            <w:webHidden/>
          </w:rPr>
          <w:fldChar w:fldCharType="separate"/>
        </w:r>
        <w:r w:rsidR="002E0D0E">
          <w:rPr>
            <w:noProof/>
            <w:webHidden/>
          </w:rPr>
          <w:t>69</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2" w:history="1">
        <w:r w:rsidR="002E0D0E" w:rsidRPr="00CA714E">
          <w:rPr>
            <w:rStyle w:val="Hyperlink"/>
            <w:noProof/>
          </w:rPr>
          <w:t>4.1.1</w:t>
        </w:r>
        <w:r w:rsidR="002E0D0E">
          <w:rPr>
            <w:rFonts w:asciiTheme="minorHAnsi" w:eastAsiaTheme="minorEastAsia" w:hAnsiTheme="minorHAnsi" w:cstheme="minorBidi"/>
            <w:noProof/>
            <w:kern w:val="2"/>
            <w:sz w:val="21"/>
            <w:szCs w:val="22"/>
          </w:rPr>
          <w:tab/>
        </w:r>
        <w:r w:rsidR="002E0D0E" w:rsidRPr="00CA714E">
          <w:rPr>
            <w:rStyle w:val="Hyperlink"/>
            <w:noProof/>
          </w:rPr>
          <w:t>Real-time Liveview</w:t>
        </w:r>
        <w:r w:rsidR="002E0D0E">
          <w:rPr>
            <w:noProof/>
            <w:webHidden/>
          </w:rPr>
          <w:tab/>
        </w:r>
        <w:r w:rsidR="002E0D0E">
          <w:rPr>
            <w:noProof/>
            <w:webHidden/>
          </w:rPr>
          <w:fldChar w:fldCharType="begin"/>
        </w:r>
        <w:r w:rsidR="002E0D0E">
          <w:rPr>
            <w:noProof/>
            <w:webHidden/>
          </w:rPr>
          <w:instrText xml:space="preserve"> PAGEREF _Toc466887802 \h </w:instrText>
        </w:r>
        <w:r w:rsidR="002E0D0E">
          <w:rPr>
            <w:noProof/>
            <w:webHidden/>
          </w:rPr>
        </w:r>
        <w:r w:rsidR="002E0D0E">
          <w:rPr>
            <w:noProof/>
            <w:webHidden/>
          </w:rPr>
          <w:fldChar w:fldCharType="separate"/>
        </w:r>
        <w:r w:rsidR="002E0D0E">
          <w:rPr>
            <w:noProof/>
            <w:webHidden/>
          </w:rPr>
          <w:t>69</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3" w:history="1">
        <w:r w:rsidR="002E0D0E" w:rsidRPr="00CA714E">
          <w:rPr>
            <w:rStyle w:val="Hyperlink"/>
            <w:noProof/>
          </w:rPr>
          <w:t>4.1.2</w:t>
        </w:r>
        <w:r w:rsidR="002E0D0E">
          <w:rPr>
            <w:rFonts w:asciiTheme="minorHAnsi" w:eastAsiaTheme="minorEastAsia" w:hAnsiTheme="minorHAnsi" w:cstheme="minorBidi"/>
            <w:noProof/>
            <w:kern w:val="2"/>
            <w:sz w:val="21"/>
            <w:szCs w:val="22"/>
          </w:rPr>
          <w:tab/>
        </w:r>
        <w:r w:rsidR="002E0D0E" w:rsidRPr="00CA714E">
          <w:rPr>
            <w:rStyle w:val="Hyperlink"/>
            <w:noProof/>
          </w:rPr>
          <w:t>Record</w:t>
        </w:r>
        <w:r w:rsidR="002E0D0E">
          <w:rPr>
            <w:noProof/>
            <w:webHidden/>
          </w:rPr>
          <w:tab/>
        </w:r>
        <w:r w:rsidR="002E0D0E">
          <w:rPr>
            <w:noProof/>
            <w:webHidden/>
          </w:rPr>
          <w:fldChar w:fldCharType="begin"/>
        </w:r>
        <w:r w:rsidR="002E0D0E">
          <w:rPr>
            <w:noProof/>
            <w:webHidden/>
          </w:rPr>
          <w:instrText xml:space="preserve"> PAGEREF _Toc466887803 \h </w:instrText>
        </w:r>
        <w:r w:rsidR="002E0D0E">
          <w:rPr>
            <w:noProof/>
            <w:webHidden/>
          </w:rPr>
        </w:r>
        <w:r w:rsidR="002E0D0E">
          <w:rPr>
            <w:noProof/>
            <w:webHidden/>
          </w:rPr>
          <w:fldChar w:fldCharType="separate"/>
        </w:r>
        <w:r w:rsidR="002E0D0E">
          <w:rPr>
            <w:noProof/>
            <w:webHidden/>
          </w:rPr>
          <w:t>72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4" w:history="1">
        <w:r w:rsidR="002E0D0E" w:rsidRPr="00CA714E">
          <w:rPr>
            <w:rStyle w:val="Hyperlink"/>
            <w:noProof/>
          </w:rPr>
          <w:t>4.1.3</w:t>
        </w:r>
        <w:r w:rsidR="002E0D0E">
          <w:rPr>
            <w:rFonts w:asciiTheme="minorHAnsi" w:eastAsiaTheme="minorEastAsia" w:hAnsiTheme="minorHAnsi" w:cstheme="minorBidi"/>
            <w:noProof/>
            <w:kern w:val="2"/>
            <w:sz w:val="21"/>
            <w:szCs w:val="22"/>
          </w:rPr>
          <w:tab/>
        </w:r>
        <w:r w:rsidR="002E0D0E" w:rsidRPr="00CA714E">
          <w:rPr>
            <w:rStyle w:val="Hyperlink"/>
            <w:noProof/>
          </w:rPr>
          <w:t>Snapshot</w:t>
        </w:r>
        <w:r w:rsidR="002E0D0E">
          <w:rPr>
            <w:noProof/>
            <w:webHidden/>
          </w:rPr>
          <w:tab/>
        </w:r>
        <w:r w:rsidR="002E0D0E">
          <w:rPr>
            <w:noProof/>
            <w:webHidden/>
          </w:rPr>
          <w:fldChar w:fldCharType="begin"/>
        </w:r>
        <w:r w:rsidR="002E0D0E">
          <w:rPr>
            <w:noProof/>
            <w:webHidden/>
          </w:rPr>
          <w:instrText xml:space="preserve"> PAGEREF _Toc466887804 \h </w:instrText>
        </w:r>
        <w:r w:rsidR="002E0D0E">
          <w:rPr>
            <w:noProof/>
            <w:webHidden/>
          </w:rPr>
        </w:r>
        <w:r w:rsidR="002E0D0E">
          <w:rPr>
            <w:noProof/>
            <w:webHidden/>
          </w:rPr>
          <w:fldChar w:fldCharType="separate"/>
        </w:r>
        <w:r w:rsidR="002E0D0E">
          <w:rPr>
            <w:noProof/>
            <w:webHidden/>
          </w:rPr>
          <w:t>72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5" w:history="1">
        <w:r w:rsidR="002E0D0E" w:rsidRPr="00CA714E">
          <w:rPr>
            <w:rStyle w:val="Hyperlink"/>
            <w:noProof/>
          </w:rPr>
          <w:t>4.1.4</w:t>
        </w:r>
        <w:r w:rsidR="002E0D0E">
          <w:rPr>
            <w:rFonts w:asciiTheme="minorHAnsi" w:eastAsiaTheme="minorEastAsia" w:hAnsiTheme="minorHAnsi" w:cstheme="minorBidi"/>
            <w:noProof/>
            <w:kern w:val="2"/>
            <w:sz w:val="21"/>
            <w:szCs w:val="22"/>
          </w:rPr>
          <w:tab/>
        </w:r>
        <w:r w:rsidR="002E0D0E" w:rsidRPr="00CA714E">
          <w:rPr>
            <w:rStyle w:val="Hyperlink"/>
            <w:noProof/>
          </w:rPr>
          <w:t>E-Map</w:t>
        </w:r>
        <w:r w:rsidR="002E0D0E">
          <w:rPr>
            <w:noProof/>
            <w:webHidden/>
          </w:rPr>
          <w:tab/>
        </w:r>
        <w:r w:rsidR="002E0D0E">
          <w:rPr>
            <w:noProof/>
            <w:webHidden/>
          </w:rPr>
          <w:fldChar w:fldCharType="begin"/>
        </w:r>
        <w:r w:rsidR="002E0D0E">
          <w:rPr>
            <w:noProof/>
            <w:webHidden/>
          </w:rPr>
          <w:instrText xml:space="preserve"> PAGEREF _Toc466887805 \h </w:instrText>
        </w:r>
        <w:r w:rsidR="002E0D0E">
          <w:rPr>
            <w:noProof/>
            <w:webHidden/>
          </w:rPr>
        </w:r>
        <w:r w:rsidR="002E0D0E">
          <w:rPr>
            <w:noProof/>
            <w:webHidden/>
          </w:rPr>
          <w:fldChar w:fldCharType="separate"/>
        </w:r>
        <w:r w:rsidR="002E0D0E">
          <w:rPr>
            <w:noProof/>
            <w:webHidden/>
          </w:rPr>
          <w:t>73</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06" w:history="1">
        <w:r w:rsidR="002E0D0E" w:rsidRPr="00CA714E">
          <w:rPr>
            <w:rStyle w:val="Hyperlink"/>
            <w:noProof/>
          </w:rPr>
          <w:t>4.1.4.1</w:t>
        </w:r>
        <w:r w:rsidR="002E0D0E">
          <w:rPr>
            <w:rFonts w:asciiTheme="minorHAnsi" w:eastAsiaTheme="minorEastAsia" w:hAnsiTheme="minorHAnsi" w:cstheme="minorBidi"/>
            <w:noProof/>
            <w:kern w:val="2"/>
            <w:sz w:val="21"/>
            <w:szCs w:val="22"/>
          </w:rPr>
          <w:tab/>
        </w:r>
        <w:r w:rsidR="002E0D0E" w:rsidRPr="00CA714E">
          <w:rPr>
            <w:rStyle w:val="Hyperlink"/>
            <w:noProof/>
          </w:rPr>
          <w:t>Edit E-Map</w:t>
        </w:r>
        <w:r w:rsidR="002E0D0E">
          <w:rPr>
            <w:noProof/>
            <w:webHidden/>
          </w:rPr>
          <w:tab/>
        </w:r>
        <w:r w:rsidR="002E0D0E">
          <w:rPr>
            <w:noProof/>
            <w:webHidden/>
          </w:rPr>
          <w:fldChar w:fldCharType="begin"/>
        </w:r>
        <w:r w:rsidR="002E0D0E">
          <w:rPr>
            <w:noProof/>
            <w:webHidden/>
          </w:rPr>
          <w:instrText xml:space="preserve"> PAGEREF _Toc466887806 \h </w:instrText>
        </w:r>
        <w:r w:rsidR="002E0D0E">
          <w:rPr>
            <w:noProof/>
            <w:webHidden/>
          </w:rPr>
        </w:r>
        <w:r w:rsidR="002E0D0E">
          <w:rPr>
            <w:noProof/>
            <w:webHidden/>
          </w:rPr>
          <w:fldChar w:fldCharType="separate"/>
        </w:r>
        <w:r w:rsidR="002E0D0E">
          <w:rPr>
            <w:noProof/>
            <w:webHidden/>
          </w:rPr>
          <w:t>73</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07" w:history="1">
        <w:r w:rsidR="002E0D0E" w:rsidRPr="00CA714E">
          <w:rPr>
            <w:rStyle w:val="Hyperlink"/>
            <w:noProof/>
          </w:rPr>
          <w:t>4.1.4.2</w:t>
        </w:r>
        <w:r w:rsidR="002E0D0E">
          <w:rPr>
            <w:rFonts w:asciiTheme="minorHAnsi" w:eastAsiaTheme="minorEastAsia" w:hAnsiTheme="minorHAnsi" w:cstheme="minorBidi"/>
            <w:noProof/>
            <w:kern w:val="2"/>
            <w:sz w:val="21"/>
            <w:szCs w:val="22"/>
          </w:rPr>
          <w:tab/>
        </w:r>
        <w:r w:rsidR="002E0D0E" w:rsidRPr="00CA714E">
          <w:rPr>
            <w:rStyle w:val="Hyperlink"/>
            <w:noProof/>
          </w:rPr>
          <w:t>Preview E-Map</w:t>
        </w:r>
        <w:r w:rsidR="002E0D0E">
          <w:rPr>
            <w:noProof/>
            <w:webHidden/>
          </w:rPr>
          <w:tab/>
        </w:r>
        <w:r w:rsidR="002E0D0E">
          <w:rPr>
            <w:noProof/>
            <w:webHidden/>
          </w:rPr>
          <w:fldChar w:fldCharType="begin"/>
        </w:r>
        <w:r w:rsidR="002E0D0E">
          <w:rPr>
            <w:noProof/>
            <w:webHidden/>
          </w:rPr>
          <w:instrText xml:space="preserve"> PAGEREF _Toc466887807 \h </w:instrText>
        </w:r>
        <w:r w:rsidR="002E0D0E">
          <w:rPr>
            <w:noProof/>
            <w:webHidden/>
          </w:rPr>
        </w:r>
        <w:r w:rsidR="002E0D0E">
          <w:rPr>
            <w:noProof/>
            <w:webHidden/>
          </w:rPr>
          <w:fldChar w:fldCharType="separate"/>
        </w:r>
        <w:r w:rsidR="002E0D0E">
          <w:rPr>
            <w:noProof/>
            <w:webHidden/>
          </w:rPr>
          <w:t>75</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8" w:history="1">
        <w:r w:rsidR="002E0D0E" w:rsidRPr="00CA714E">
          <w:rPr>
            <w:rStyle w:val="Hyperlink"/>
            <w:noProof/>
          </w:rPr>
          <w:t>4.1.5</w:t>
        </w:r>
        <w:r w:rsidR="002E0D0E">
          <w:rPr>
            <w:rFonts w:asciiTheme="minorHAnsi" w:eastAsiaTheme="minorEastAsia" w:hAnsiTheme="minorHAnsi" w:cstheme="minorBidi"/>
            <w:noProof/>
            <w:kern w:val="2"/>
            <w:sz w:val="21"/>
            <w:szCs w:val="22"/>
          </w:rPr>
          <w:tab/>
        </w:r>
        <w:r w:rsidR="002E0D0E" w:rsidRPr="00CA714E">
          <w:rPr>
            <w:rStyle w:val="Hyperlink"/>
            <w:noProof/>
          </w:rPr>
          <w:t>Fisheye</w:t>
        </w:r>
        <w:r w:rsidR="002E0D0E">
          <w:rPr>
            <w:noProof/>
            <w:webHidden/>
          </w:rPr>
          <w:tab/>
        </w:r>
        <w:r w:rsidR="002E0D0E">
          <w:rPr>
            <w:noProof/>
            <w:webHidden/>
          </w:rPr>
          <w:fldChar w:fldCharType="begin"/>
        </w:r>
        <w:r w:rsidR="002E0D0E">
          <w:rPr>
            <w:noProof/>
            <w:webHidden/>
          </w:rPr>
          <w:instrText xml:space="preserve"> PAGEREF _Toc466887808 \h </w:instrText>
        </w:r>
        <w:r w:rsidR="002E0D0E">
          <w:rPr>
            <w:noProof/>
            <w:webHidden/>
          </w:rPr>
        </w:r>
        <w:r w:rsidR="002E0D0E">
          <w:rPr>
            <w:noProof/>
            <w:webHidden/>
          </w:rPr>
          <w:fldChar w:fldCharType="separate"/>
        </w:r>
        <w:r w:rsidR="002E0D0E">
          <w:rPr>
            <w:noProof/>
            <w:webHidden/>
          </w:rPr>
          <w:t>79</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09" w:history="1">
        <w:r w:rsidR="002E0D0E" w:rsidRPr="00CA714E">
          <w:rPr>
            <w:rStyle w:val="Hyperlink"/>
            <w:noProof/>
          </w:rPr>
          <w:t>4.1.6</w:t>
        </w:r>
        <w:r w:rsidR="002E0D0E">
          <w:rPr>
            <w:rFonts w:asciiTheme="minorHAnsi" w:eastAsiaTheme="minorEastAsia" w:hAnsiTheme="minorHAnsi" w:cstheme="minorBidi"/>
            <w:noProof/>
            <w:kern w:val="2"/>
            <w:sz w:val="21"/>
            <w:szCs w:val="22"/>
          </w:rPr>
          <w:tab/>
        </w:r>
        <w:r w:rsidR="002E0D0E" w:rsidRPr="00CA714E">
          <w:rPr>
            <w:rStyle w:val="Hyperlink"/>
            <w:noProof/>
          </w:rPr>
          <w:t>Smart Alarm</w:t>
        </w:r>
        <w:r w:rsidR="002E0D0E">
          <w:rPr>
            <w:noProof/>
            <w:webHidden/>
          </w:rPr>
          <w:tab/>
        </w:r>
        <w:r w:rsidR="002E0D0E">
          <w:rPr>
            <w:noProof/>
            <w:webHidden/>
          </w:rPr>
          <w:fldChar w:fldCharType="begin"/>
        </w:r>
        <w:r w:rsidR="002E0D0E">
          <w:rPr>
            <w:noProof/>
            <w:webHidden/>
          </w:rPr>
          <w:instrText xml:space="preserve"> PAGEREF _Toc466887809 \h </w:instrText>
        </w:r>
        <w:r w:rsidR="002E0D0E">
          <w:rPr>
            <w:noProof/>
            <w:webHidden/>
          </w:rPr>
        </w:r>
        <w:r w:rsidR="002E0D0E">
          <w:rPr>
            <w:noProof/>
            <w:webHidden/>
          </w:rPr>
          <w:fldChar w:fldCharType="separate"/>
        </w:r>
        <w:r w:rsidR="002E0D0E">
          <w:rPr>
            <w:noProof/>
            <w:webHidden/>
          </w:rPr>
          <w:t>79</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10" w:history="1">
        <w:r w:rsidR="002E0D0E" w:rsidRPr="00CA714E">
          <w:rPr>
            <w:rStyle w:val="Hyperlink"/>
            <w:noProof/>
          </w:rPr>
          <w:t>4.1.7</w:t>
        </w:r>
        <w:r w:rsidR="002E0D0E">
          <w:rPr>
            <w:rFonts w:asciiTheme="minorHAnsi" w:eastAsiaTheme="minorEastAsia" w:hAnsiTheme="minorHAnsi" w:cstheme="minorBidi"/>
            <w:noProof/>
            <w:kern w:val="2"/>
            <w:sz w:val="21"/>
            <w:szCs w:val="22"/>
          </w:rPr>
          <w:tab/>
        </w:r>
        <w:r w:rsidR="002E0D0E" w:rsidRPr="00CA714E">
          <w:rPr>
            <w:rStyle w:val="Hyperlink"/>
            <w:noProof/>
          </w:rPr>
          <w:t>Smart Track</w:t>
        </w:r>
        <w:r w:rsidR="002E0D0E">
          <w:rPr>
            <w:noProof/>
            <w:webHidden/>
          </w:rPr>
          <w:tab/>
        </w:r>
        <w:r w:rsidR="002E0D0E">
          <w:rPr>
            <w:noProof/>
            <w:webHidden/>
          </w:rPr>
          <w:fldChar w:fldCharType="begin"/>
        </w:r>
        <w:r w:rsidR="002E0D0E">
          <w:rPr>
            <w:noProof/>
            <w:webHidden/>
          </w:rPr>
          <w:instrText xml:space="preserve"> PAGEREF _Toc466887810 \h </w:instrText>
        </w:r>
        <w:r w:rsidR="002E0D0E">
          <w:rPr>
            <w:noProof/>
            <w:webHidden/>
          </w:rPr>
        </w:r>
        <w:r w:rsidR="002E0D0E">
          <w:rPr>
            <w:noProof/>
            <w:webHidden/>
          </w:rPr>
          <w:fldChar w:fldCharType="separate"/>
        </w:r>
        <w:r w:rsidR="002E0D0E">
          <w:rPr>
            <w:noProof/>
            <w:webHidden/>
          </w:rPr>
          <w:t>84</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11" w:history="1">
        <w:r w:rsidR="002E0D0E" w:rsidRPr="00CA714E">
          <w:rPr>
            <w:rStyle w:val="Hyperlink"/>
            <w:noProof/>
          </w:rPr>
          <w:t>4.1.8</w:t>
        </w:r>
        <w:r w:rsidR="002E0D0E">
          <w:rPr>
            <w:rFonts w:asciiTheme="minorHAnsi" w:eastAsiaTheme="minorEastAsia" w:hAnsiTheme="minorHAnsi" w:cstheme="minorBidi"/>
            <w:noProof/>
            <w:kern w:val="2"/>
            <w:sz w:val="21"/>
            <w:szCs w:val="22"/>
          </w:rPr>
          <w:tab/>
        </w:r>
        <w:r w:rsidR="002E0D0E" w:rsidRPr="00CA714E">
          <w:rPr>
            <w:rStyle w:val="Hyperlink"/>
            <w:noProof/>
          </w:rPr>
          <w:t>PTZ</w:t>
        </w:r>
        <w:r w:rsidR="002E0D0E">
          <w:rPr>
            <w:noProof/>
            <w:webHidden/>
          </w:rPr>
          <w:tab/>
        </w:r>
        <w:r w:rsidR="002E0D0E">
          <w:rPr>
            <w:noProof/>
            <w:webHidden/>
          </w:rPr>
          <w:fldChar w:fldCharType="begin"/>
        </w:r>
        <w:r w:rsidR="002E0D0E">
          <w:rPr>
            <w:noProof/>
            <w:webHidden/>
          </w:rPr>
          <w:instrText xml:space="preserve"> PAGEREF _Toc466887811 \h </w:instrText>
        </w:r>
        <w:r w:rsidR="002E0D0E">
          <w:rPr>
            <w:noProof/>
            <w:webHidden/>
          </w:rPr>
        </w:r>
        <w:r w:rsidR="002E0D0E">
          <w:rPr>
            <w:noProof/>
            <w:webHidden/>
          </w:rPr>
          <w:fldChar w:fldCharType="separate"/>
        </w:r>
        <w:r w:rsidR="002E0D0E">
          <w:rPr>
            <w:noProof/>
            <w:webHidden/>
          </w:rPr>
          <w:t>87</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2" w:history="1">
        <w:r w:rsidR="002E0D0E" w:rsidRPr="00CA714E">
          <w:rPr>
            <w:rStyle w:val="Hyperlink"/>
            <w:noProof/>
          </w:rPr>
          <w:t>4.1.8.1</w:t>
        </w:r>
        <w:r w:rsidR="002E0D0E">
          <w:rPr>
            <w:rFonts w:asciiTheme="minorHAnsi" w:eastAsiaTheme="minorEastAsia" w:hAnsiTheme="minorHAnsi" w:cstheme="minorBidi"/>
            <w:noProof/>
            <w:kern w:val="2"/>
            <w:sz w:val="21"/>
            <w:szCs w:val="22"/>
          </w:rPr>
          <w:tab/>
        </w:r>
        <w:r w:rsidR="002E0D0E" w:rsidRPr="00CA714E">
          <w:rPr>
            <w:rStyle w:val="Hyperlink"/>
            <w:noProof/>
          </w:rPr>
          <w:t>Preset</w:t>
        </w:r>
        <w:r w:rsidR="002E0D0E">
          <w:rPr>
            <w:noProof/>
            <w:webHidden/>
          </w:rPr>
          <w:tab/>
        </w:r>
        <w:r w:rsidR="002E0D0E">
          <w:rPr>
            <w:noProof/>
            <w:webHidden/>
          </w:rPr>
          <w:fldChar w:fldCharType="begin"/>
        </w:r>
        <w:r w:rsidR="002E0D0E">
          <w:rPr>
            <w:noProof/>
            <w:webHidden/>
          </w:rPr>
          <w:instrText xml:space="preserve"> PAGEREF _Toc466887812 \h </w:instrText>
        </w:r>
        <w:r w:rsidR="002E0D0E">
          <w:rPr>
            <w:noProof/>
            <w:webHidden/>
          </w:rPr>
        </w:r>
        <w:r w:rsidR="002E0D0E">
          <w:rPr>
            <w:noProof/>
            <w:webHidden/>
          </w:rPr>
          <w:fldChar w:fldCharType="separate"/>
        </w:r>
        <w:r w:rsidR="002E0D0E">
          <w:rPr>
            <w:noProof/>
            <w:webHidden/>
          </w:rPr>
          <w:t>88</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3" w:history="1">
        <w:r w:rsidR="002E0D0E" w:rsidRPr="00CA714E">
          <w:rPr>
            <w:rStyle w:val="Hyperlink"/>
            <w:noProof/>
          </w:rPr>
          <w:t>4.1.8.2</w:t>
        </w:r>
        <w:r w:rsidR="002E0D0E">
          <w:rPr>
            <w:rFonts w:asciiTheme="minorHAnsi" w:eastAsiaTheme="minorEastAsia" w:hAnsiTheme="minorHAnsi" w:cstheme="minorBidi"/>
            <w:noProof/>
            <w:kern w:val="2"/>
            <w:sz w:val="21"/>
            <w:szCs w:val="22"/>
          </w:rPr>
          <w:tab/>
        </w:r>
        <w:r w:rsidR="002E0D0E" w:rsidRPr="00CA714E">
          <w:rPr>
            <w:rStyle w:val="Hyperlink"/>
            <w:noProof/>
          </w:rPr>
          <w:t>Tour</w:t>
        </w:r>
        <w:r w:rsidR="002E0D0E">
          <w:rPr>
            <w:noProof/>
            <w:webHidden/>
          </w:rPr>
          <w:tab/>
        </w:r>
        <w:r w:rsidR="002E0D0E">
          <w:rPr>
            <w:noProof/>
            <w:webHidden/>
          </w:rPr>
          <w:fldChar w:fldCharType="begin"/>
        </w:r>
        <w:r w:rsidR="002E0D0E">
          <w:rPr>
            <w:noProof/>
            <w:webHidden/>
          </w:rPr>
          <w:instrText xml:space="preserve"> PAGEREF _Toc466887813 \h </w:instrText>
        </w:r>
        <w:r w:rsidR="002E0D0E">
          <w:rPr>
            <w:noProof/>
            <w:webHidden/>
          </w:rPr>
        </w:r>
        <w:r w:rsidR="002E0D0E">
          <w:rPr>
            <w:noProof/>
            <w:webHidden/>
          </w:rPr>
          <w:fldChar w:fldCharType="separate"/>
        </w:r>
        <w:r w:rsidR="002E0D0E">
          <w:rPr>
            <w:noProof/>
            <w:webHidden/>
          </w:rPr>
          <w:t>89</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4" w:history="1">
        <w:r w:rsidR="002E0D0E" w:rsidRPr="00CA714E">
          <w:rPr>
            <w:rStyle w:val="Hyperlink"/>
            <w:noProof/>
          </w:rPr>
          <w:t>4.1.8.3</w:t>
        </w:r>
        <w:r w:rsidR="002E0D0E">
          <w:rPr>
            <w:rFonts w:asciiTheme="minorHAnsi" w:eastAsiaTheme="minorEastAsia" w:hAnsiTheme="minorHAnsi" w:cstheme="minorBidi"/>
            <w:noProof/>
            <w:kern w:val="2"/>
            <w:sz w:val="21"/>
            <w:szCs w:val="22"/>
          </w:rPr>
          <w:tab/>
        </w:r>
        <w:r w:rsidR="002E0D0E" w:rsidRPr="00CA714E">
          <w:rPr>
            <w:rStyle w:val="Hyperlink"/>
            <w:noProof/>
          </w:rPr>
          <w:t>Pan</w:t>
        </w:r>
        <w:r w:rsidR="002E0D0E">
          <w:rPr>
            <w:noProof/>
            <w:webHidden/>
          </w:rPr>
          <w:tab/>
        </w:r>
        <w:r w:rsidR="002E0D0E">
          <w:rPr>
            <w:noProof/>
            <w:webHidden/>
          </w:rPr>
          <w:fldChar w:fldCharType="begin"/>
        </w:r>
        <w:r w:rsidR="002E0D0E">
          <w:rPr>
            <w:noProof/>
            <w:webHidden/>
          </w:rPr>
          <w:instrText xml:space="preserve"> PAGEREF _Toc466887814 \h </w:instrText>
        </w:r>
        <w:r w:rsidR="002E0D0E">
          <w:rPr>
            <w:noProof/>
            <w:webHidden/>
          </w:rPr>
        </w:r>
        <w:r w:rsidR="002E0D0E">
          <w:rPr>
            <w:noProof/>
            <w:webHidden/>
          </w:rPr>
          <w:fldChar w:fldCharType="separate"/>
        </w:r>
        <w:r w:rsidR="002E0D0E">
          <w:rPr>
            <w:noProof/>
            <w:webHidden/>
          </w:rPr>
          <w:t>89</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5" w:history="1">
        <w:r w:rsidR="002E0D0E" w:rsidRPr="00CA714E">
          <w:rPr>
            <w:rStyle w:val="Hyperlink"/>
            <w:noProof/>
          </w:rPr>
          <w:t>4.1.8.4</w:t>
        </w:r>
        <w:r w:rsidR="002E0D0E">
          <w:rPr>
            <w:rFonts w:asciiTheme="minorHAnsi" w:eastAsiaTheme="minorEastAsia" w:hAnsiTheme="minorHAnsi" w:cstheme="minorBidi"/>
            <w:noProof/>
            <w:kern w:val="2"/>
            <w:sz w:val="21"/>
            <w:szCs w:val="22"/>
          </w:rPr>
          <w:tab/>
        </w:r>
        <w:r w:rsidR="002E0D0E" w:rsidRPr="00CA714E">
          <w:rPr>
            <w:rStyle w:val="Hyperlink"/>
            <w:noProof/>
          </w:rPr>
          <w:t>Scan</w:t>
        </w:r>
        <w:r w:rsidR="002E0D0E">
          <w:rPr>
            <w:noProof/>
            <w:webHidden/>
          </w:rPr>
          <w:tab/>
        </w:r>
        <w:r w:rsidR="002E0D0E">
          <w:rPr>
            <w:noProof/>
            <w:webHidden/>
          </w:rPr>
          <w:fldChar w:fldCharType="begin"/>
        </w:r>
        <w:r w:rsidR="002E0D0E">
          <w:rPr>
            <w:noProof/>
            <w:webHidden/>
          </w:rPr>
          <w:instrText xml:space="preserve"> PAGEREF _Toc466887815 \h </w:instrText>
        </w:r>
        <w:r w:rsidR="002E0D0E">
          <w:rPr>
            <w:noProof/>
            <w:webHidden/>
          </w:rPr>
        </w:r>
        <w:r w:rsidR="002E0D0E">
          <w:rPr>
            <w:noProof/>
            <w:webHidden/>
          </w:rPr>
          <w:fldChar w:fldCharType="separate"/>
        </w:r>
        <w:r w:rsidR="002E0D0E">
          <w:rPr>
            <w:noProof/>
            <w:webHidden/>
          </w:rPr>
          <w:t>90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6" w:history="1">
        <w:r w:rsidR="002E0D0E" w:rsidRPr="00CA714E">
          <w:rPr>
            <w:rStyle w:val="Hyperlink"/>
            <w:noProof/>
          </w:rPr>
          <w:t>4.1.8.5</w:t>
        </w:r>
        <w:r w:rsidR="002E0D0E">
          <w:rPr>
            <w:rFonts w:asciiTheme="minorHAnsi" w:eastAsiaTheme="minorEastAsia" w:hAnsiTheme="minorHAnsi" w:cstheme="minorBidi"/>
            <w:noProof/>
            <w:kern w:val="2"/>
            <w:sz w:val="21"/>
            <w:szCs w:val="22"/>
          </w:rPr>
          <w:tab/>
        </w:r>
        <w:r w:rsidR="002E0D0E" w:rsidRPr="00CA714E">
          <w:rPr>
            <w:rStyle w:val="Hyperlink"/>
            <w:noProof/>
          </w:rPr>
          <w:t>Pattern</w:t>
        </w:r>
        <w:r w:rsidR="002E0D0E">
          <w:rPr>
            <w:noProof/>
            <w:webHidden/>
          </w:rPr>
          <w:tab/>
        </w:r>
        <w:r w:rsidR="002E0D0E">
          <w:rPr>
            <w:noProof/>
            <w:webHidden/>
          </w:rPr>
          <w:fldChar w:fldCharType="begin"/>
        </w:r>
        <w:r w:rsidR="002E0D0E">
          <w:rPr>
            <w:noProof/>
            <w:webHidden/>
          </w:rPr>
          <w:instrText xml:space="preserve"> PAGEREF _Toc466887816 \h </w:instrText>
        </w:r>
        <w:r w:rsidR="002E0D0E">
          <w:rPr>
            <w:noProof/>
            <w:webHidden/>
          </w:rPr>
        </w:r>
        <w:r w:rsidR="002E0D0E">
          <w:rPr>
            <w:noProof/>
            <w:webHidden/>
          </w:rPr>
          <w:fldChar w:fldCharType="separate"/>
        </w:r>
        <w:r w:rsidR="002E0D0E">
          <w:rPr>
            <w:noProof/>
            <w:webHidden/>
          </w:rPr>
          <w:t>90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17" w:history="1">
        <w:r w:rsidR="002E0D0E" w:rsidRPr="00CA714E">
          <w:rPr>
            <w:rStyle w:val="Hyperlink"/>
            <w:noProof/>
          </w:rPr>
          <w:t>4.1.8.6</w:t>
        </w:r>
        <w:r w:rsidR="002E0D0E">
          <w:rPr>
            <w:rFonts w:asciiTheme="minorHAnsi" w:eastAsiaTheme="minorEastAsia" w:hAnsiTheme="minorHAnsi" w:cstheme="minorBidi"/>
            <w:noProof/>
            <w:kern w:val="2"/>
            <w:sz w:val="21"/>
            <w:szCs w:val="22"/>
          </w:rPr>
          <w:tab/>
        </w:r>
        <w:r w:rsidR="002E0D0E" w:rsidRPr="00CA714E">
          <w:rPr>
            <w:rStyle w:val="Hyperlink"/>
            <w:noProof/>
          </w:rPr>
          <w:t>Aux</w:t>
        </w:r>
        <w:r w:rsidR="002E0D0E">
          <w:rPr>
            <w:noProof/>
            <w:webHidden/>
          </w:rPr>
          <w:tab/>
        </w:r>
        <w:r w:rsidR="002E0D0E">
          <w:rPr>
            <w:noProof/>
            <w:webHidden/>
          </w:rPr>
          <w:fldChar w:fldCharType="begin"/>
        </w:r>
        <w:r w:rsidR="002E0D0E">
          <w:rPr>
            <w:noProof/>
            <w:webHidden/>
          </w:rPr>
          <w:instrText xml:space="preserve"> PAGEREF _Toc466887817 \h </w:instrText>
        </w:r>
        <w:r w:rsidR="002E0D0E">
          <w:rPr>
            <w:noProof/>
            <w:webHidden/>
          </w:rPr>
        </w:r>
        <w:r w:rsidR="002E0D0E">
          <w:rPr>
            <w:noProof/>
            <w:webHidden/>
          </w:rPr>
          <w:fldChar w:fldCharType="separate"/>
        </w:r>
        <w:r w:rsidR="002E0D0E">
          <w:rPr>
            <w:noProof/>
            <w:webHidden/>
          </w:rPr>
          <w:t>90</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18" w:history="1">
        <w:r w:rsidR="002E0D0E" w:rsidRPr="00CA714E">
          <w:rPr>
            <w:rStyle w:val="Hyperlink"/>
            <w:noProof/>
          </w:rPr>
          <w:t>4.2</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Playback</w:t>
        </w:r>
        <w:r w:rsidR="002E0D0E">
          <w:rPr>
            <w:noProof/>
            <w:webHidden/>
          </w:rPr>
          <w:tab/>
        </w:r>
        <w:r w:rsidR="002E0D0E">
          <w:rPr>
            <w:noProof/>
            <w:webHidden/>
          </w:rPr>
          <w:fldChar w:fldCharType="begin"/>
        </w:r>
        <w:r w:rsidR="002E0D0E">
          <w:rPr>
            <w:noProof/>
            <w:webHidden/>
          </w:rPr>
          <w:instrText xml:space="preserve"> PAGEREF _Toc466887818 \h </w:instrText>
        </w:r>
        <w:r w:rsidR="002E0D0E">
          <w:rPr>
            <w:noProof/>
            <w:webHidden/>
          </w:rPr>
        </w:r>
        <w:r w:rsidR="002E0D0E">
          <w:rPr>
            <w:noProof/>
            <w:webHidden/>
          </w:rPr>
          <w:fldChar w:fldCharType="separate"/>
        </w:r>
        <w:r w:rsidR="002E0D0E">
          <w:rPr>
            <w:noProof/>
            <w:webHidden/>
          </w:rPr>
          <w:t>90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19" w:history="1">
        <w:r w:rsidR="002E0D0E" w:rsidRPr="00CA714E">
          <w:rPr>
            <w:rStyle w:val="Hyperlink"/>
            <w:noProof/>
          </w:rPr>
          <w:t>4.2.1</w:t>
        </w:r>
        <w:r w:rsidR="002E0D0E">
          <w:rPr>
            <w:rFonts w:asciiTheme="minorHAnsi" w:eastAsiaTheme="minorEastAsia" w:hAnsiTheme="minorHAnsi" w:cstheme="minorBidi"/>
            <w:noProof/>
            <w:kern w:val="2"/>
            <w:sz w:val="21"/>
            <w:szCs w:val="22"/>
          </w:rPr>
          <w:tab/>
        </w:r>
        <w:r w:rsidR="002E0D0E" w:rsidRPr="00CA714E">
          <w:rPr>
            <w:rStyle w:val="Hyperlink"/>
            <w:noProof/>
          </w:rPr>
          <w:t>Playback Device Record</w:t>
        </w:r>
        <w:r w:rsidR="002E0D0E">
          <w:rPr>
            <w:noProof/>
            <w:webHidden/>
          </w:rPr>
          <w:tab/>
        </w:r>
        <w:r w:rsidR="002E0D0E">
          <w:rPr>
            <w:noProof/>
            <w:webHidden/>
          </w:rPr>
          <w:fldChar w:fldCharType="begin"/>
        </w:r>
        <w:r w:rsidR="002E0D0E">
          <w:rPr>
            <w:noProof/>
            <w:webHidden/>
          </w:rPr>
          <w:instrText xml:space="preserve"> PAGEREF _Toc466887819 \h </w:instrText>
        </w:r>
        <w:r w:rsidR="002E0D0E">
          <w:rPr>
            <w:noProof/>
            <w:webHidden/>
          </w:rPr>
        </w:r>
        <w:r w:rsidR="002E0D0E">
          <w:rPr>
            <w:noProof/>
            <w:webHidden/>
          </w:rPr>
          <w:fldChar w:fldCharType="separate"/>
        </w:r>
        <w:r w:rsidR="002E0D0E">
          <w:rPr>
            <w:noProof/>
            <w:webHidden/>
          </w:rPr>
          <w:t>92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0" w:history="1">
        <w:r w:rsidR="002E0D0E" w:rsidRPr="00CA714E">
          <w:rPr>
            <w:rStyle w:val="Hyperlink"/>
            <w:noProof/>
          </w:rPr>
          <w:t>4.2.2</w:t>
        </w:r>
        <w:r w:rsidR="002E0D0E">
          <w:rPr>
            <w:rFonts w:asciiTheme="minorHAnsi" w:eastAsiaTheme="minorEastAsia" w:hAnsiTheme="minorHAnsi" w:cstheme="minorBidi"/>
            <w:noProof/>
            <w:kern w:val="2"/>
            <w:sz w:val="21"/>
            <w:szCs w:val="22"/>
          </w:rPr>
          <w:tab/>
        </w:r>
        <w:r w:rsidR="002E0D0E" w:rsidRPr="00CA714E">
          <w:rPr>
            <w:rStyle w:val="Hyperlink"/>
            <w:noProof/>
          </w:rPr>
          <w:t>Playback Local Record</w:t>
        </w:r>
        <w:r w:rsidR="002E0D0E">
          <w:rPr>
            <w:noProof/>
            <w:webHidden/>
          </w:rPr>
          <w:tab/>
        </w:r>
        <w:r w:rsidR="002E0D0E">
          <w:rPr>
            <w:noProof/>
            <w:webHidden/>
          </w:rPr>
          <w:fldChar w:fldCharType="begin"/>
        </w:r>
        <w:r w:rsidR="002E0D0E">
          <w:rPr>
            <w:noProof/>
            <w:webHidden/>
          </w:rPr>
          <w:instrText xml:space="preserve"> PAGEREF _Toc466887820 \h </w:instrText>
        </w:r>
        <w:r w:rsidR="002E0D0E">
          <w:rPr>
            <w:noProof/>
            <w:webHidden/>
          </w:rPr>
        </w:r>
        <w:r w:rsidR="002E0D0E">
          <w:rPr>
            <w:noProof/>
            <w:webHidden/>
          </w:rPr>
          <w:fldChar w:fldCharType="separate"/>
        </w:r>
        <w:r w:rsidR="002E0D0E">
          <w:rPr>
            <w:noProof/>
            <w:webHidden/>
          </w:rPr>
          <w:t>96</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1" w:history="1">
        <w:r w:rsidR="002E0D0E" w:rsidRPr="00CA714E">
          <w:rPr>
            <w:rStyle w:val="Hyperlink"/>
            <w:noProof/>
          </w:rPr>
          <w:t>4.2.3</w:t>
        </w:r>
        <w:r w:rsidR="002E0D0E">
          <w:rPr>
            <w:rFonts w:asciiTheme="minorHAnsi" w:eastAsiaTheme="minorEastAsia" w:hAnsiTheme="minorHAnsi" w:cstheme="minorBidi"/>
            <w:noProof/>
            <w:kern w:val="2"/>
            <w:sz w:val="21"/>
            <w:szCs w:val="22"/>
          </w:rPr>
          <w:tab/>
        </w:r>
        <w:r w:rsidR="002E0D0E" w:rsidRPr="00CA714E">
          <w:rPr>
            <w:rStyle w:val="Hyperlink"/>
            <w:noProof/>
          </w:rPr>
          <w:t>Export</w:t>
        </w:r>
        <w:r w:rsidR="002E0D0E">
          <w:rPr>
            <w:noProof/>
            <w:webHidden/>
          </w:rPr>
          <w:tab/>
        </w:r>
        <w:r w:rsidR="002E0D0E">
          <w:rPr>
            <w:noProof/>
            <w:webHidden/>
          </w:rPr>
          <w:fldChar w:fldCharType="begin"/>
        </w:r>
        <w:r w:rsidR="002E0D0E">
          <w:rPr>
            <w:noProof/>
            <w:webHidden/>
          </w:rPr>
          <w:instrText xml:space="preserve"> PAGEREF _Toc466887821 \h </w:instrText>
        </w:r>
        <w:r w:rsidR="002E0D0E">
          <w:rPr>
            <w:noProof/>
            <w:webHidden/>
          </w:rPr>
        </w:r>
        <w:r w:rsidR="002E0D0E">
          <w:rPr>
            <w:noProof/>
            <w:webHidden/>
          </w:rPr>
          <w:fldChar w:fldCharType="separate"/>
        </w:r>
        <w:r w:rsidR="002E0D0E">
          <w:rPr>
            <w:noProof/>
            <w:webHidden/>
          </w:rPr>
          <w:t>96</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2" w:history="1">
        <w:r w:rsidR="002E0D0E" w:rsidRPr="00CA714E">
          <w:rPr>
            <w:rStyle w:val="Hyperlink"/>
            <w:noProof/>
          </w:rPr>
          <w:t>4.2.4</w:t>
        </w:r>
        <w:r w:rsidR="002E0D0E">
          <w:rPr>
            <w:rFonts w:asciiTheme="minorHAnsi" w:eastAsiaTheme="minorEastAsia" w:hAnsiTheme="minorHAnsi" w:cstheme="minorBidi"/>
            <w:noProof/>
            <w:kern w:val="2"/>
            <w:sz w:val="21"/>
            <w:szCs w:val="22"/>
          </w:rPr>
          <w:tab/>
        </w:r>
        <w:r w:rsidR="002E0D0E" w:rsidRPr="00CA714E">
          <w:rPr>
            <w:rStyle w:val="Hyperlink"/>
            <w:noProof/>
          </w:rPr>
          <w:t>Fisheye Playback</w:t>
        </w:r>
        <w:r w:rsidR="002E0D0E">
          <w:rPr>
            <w:noProof/>
            <w:webHidden/>
          </w:rPr>
          <w:tab/>
        </w:r>
        <w:r w:rsidR="002E0D0E">
          <w:rPr>
            <w:noProof/>
            <w:webHidden/>
          </w:rPr>
          <w:fldChar w:fldCharType="begin"/>
        </w:r>
        <w:r w:rsidR="002E0D0E">
          <w:rPr>
            <w:noProof/>
            <w:webHidden/>
          </w:rPr>
          <w:instrText xml:space="preserve"> PAGEREF _Toc466887822 \h </w:instrText>
        </w:r>
        <w:r w:rsidR="002E0D0E">
          <w:rPr>
            <w:noProof/>
            <w:webHidden/>
          </w:rPr>
        </w:r>
        <w:r w:rsidR="002E0D0E">
          <w:rPr>
            <w:noProof/>
            <w:webHidden/>
          </w:rPr>
          <w:fldChar w:fldCharType="separate"/>
        </w:r>
        <w:r w:rsidR="002E0D0E">
          <w:rPr>
            <w:noProof/>
            <w:webHidden/>
          </w:rPr>
          <w:t>97</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23" w:history="1">
        <w:r w:rsidR="002E0D0E" w:rsidRPr="00CA714E">
          <w:rPr>
            <w:rStyle w:val="Hyperlink"/>
            <w:noProof/>
          </w:rPr>
          <w:t>4.3</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Alarm Manager</w:t>
        </w:r>
        <w:r w:rsidR="002E0D0E">
          <w:rPr>
            <w:noProof/>
            <w:webHidden/>
          </w:rPr>
          <w:tab/>
        </w:r>
        <w:r w:rsidR="002E0D0E">
          <w:rPr>
            <w:noProof/>
            <w:webHidden/>
          </w:rPr>
          <w:fldChar w:fldCharType="begin"/>
        </w:r>
        <w:r w:rsidR="002E0D0E">
          <w:rPr>
            <w:noProof/>
            <w:webHidden/>
          </w:rPr>
          <w:instrText xml:space="preserve"> PAGEREF _Toc466887823 \h </w:instrText>
        </w:r>
        <w:r w:rsidR="002E0D0E">
          <w:rPr>
            <w:noProof/>
            <w:webHidden/>
          </w:rPr>
        </w:r>
        <w:r w:rsidR="002E0D0E">
          <w:rPr>
            <w:noProof/>
            <w:webHidden/>
          </w:rPr>
          <w:fldChar w:fldCharType="separate"/>
        </w:r>
        <w:r w:rsidR="002E0D0E">
          <w:rPr>
            <w:noProof/>
            <w:webHidden/>
          </w:rPr>
          <w:t>98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24" w:history="1">
        <w:r w:rsidR="002E0D0E" w:rsidRPr="00CA714E">
          <w:rPr>
            <w:rStyle w:val="Hyperlink"/>
            <w:noProof/>
          </w:rPr>
          <w:t>4.4</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Video Talk</w:t>
        </w:r>
        <w:r w:rsidR="002E0D0E">
          <w:rPr>
            <w:noProof/>
            <w:webHidden/>
          </w:rPr>
          <w:tab/>
        </w:r>
        <w:r w:rsidR="002E0D0E">
          <w:rPr>
            <w:noProof/>
            <w:webHidden/>
          </w:rPr>
          <w:fldChar w:fldCharType="begin"/>
        </w:r>
        <w:r w:rsidR="002E0D0E">
          <w:rPr>
            <w:noProof/>
            <w:webHidden/>
          </w:rPr>
          <w:instrText xml:space="preserve"> PAGEREF _Toc466887824 \h </w:instrText>
        </w:r>
        <w:r w:rsidR="002E0D0E">
          <w:rPr>
            <w:noProof/>
            <w:webHidden/>
          </w:rPr>
        </w:r>
        <w:r w:rsidR="002E0D0E">
          <w:rPr>
            <w:noProof/>
            <w:webHidden/>
          </w:rPr>
          <w:fldChar w:fldCharType="separate"/>
        </w:r>
        <w:r w:rsidR="002E0D0E">
          <w:rPr>
            <w:noProof/>
            <w:webHidden/>
          </w:rPr>
          <w:t>100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5" w:history="1">
        <w:r w:rsidR="002E0D0E" w:rsidRPr="00CA714E">
          <w:rPr>
            <w:rStyle w:val="Hyperlink"/>
            <w:noProof/>
          </w:rPr>
          <w:t>4.4.1</w:t>
        </w:r>
        <w:r w:rsidR="002E0D0E">
          <w:rPr>
            <w:rFonts w:asciiTheme="minorHAnsi" w:eastAsiaTheme="minorEastAsia" w:hAnsiTheme="minorHAnsi" w:cstheme="minorBidi"/>
            <w:noProof/>
            <w:kern w:val="2"/>
            <w:sz w:val="21"/>
            <w:szCs w:val="22"/>
          </w:rPr>
          <w:tab/>
        </w:r>
        <w:r w:rsidR="002E0D0E" w:rsidRPr="00CA714E">
          <w:rPr>
            <w:rStyle w:val="Hyperlink"/>
            <w:noProof/>
          </w:rPr>
          <w:t>VTS Center</w:t>
        </w:r>
        <w:r w:rsidR="002E0D0E">
          <w:rPr>
            <w:noProof/>
            <w:webHidden/>
          </w:rPr>
          <w:tab/>
        </w:r>
        <w:r w:rsidR="002E0D0E">
          <w:rPr>
            <w:noProof/>
            <w:webHidden/>
          </w:rPr>
          <w:fldChar w:fldCharType="begin"/>
        </w:r>
        <w:r w:rsidR="002E0D0E">
          <w:rPr>
            <w:noProof/>
            <w:webHidden/>
          </w:rPr>
          <w:instrText xml:space="preserve"> PAGEREF _Toc466887825 \h </w:instrText>
        </w:r>
        <w:r w:rsidR="002E0D0E">
          <w:rPr>
            <w:noProof/>
            <w:webHidden/>
          </w:rPr>
        </w:r>
        <w:r w:rsidR="002E0D0E">
          <w:rPr>
            <w:noProof/>
            <w:webHidden/>
          </w:rPr>
          <w:fldChar w:fldCharType="separate"/>
        </w:r>
        <w:r w:rsidR="002E0D0E">
          <w:rPr>
            <w:noProof/>
            <w:webHidden/>
          </w:rPr>
          <w:t>100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6" w:history="1">
        <w:r w:rsidR="002E0D0E" w:rsidRPr="00CA714E">
          <w:rPr>
            <w:rStyle w:val="Hyperlink"/>
            <w:noProof/>
          </w:rPr>
          <w:t>4.4.2</w:t>
        </w:r>
        <w:r w:rsidR="002E0D0E">
          <w:rPr>
            <w:rFonts w:asciiTheme="minorHAnsi" w:eastAsiaTheme="minorEastAsia" w:hAnsiTheme="minorHAnsi" w:cstheme="minorBidi"/>
            <w:noProof/>
            <w:kern w:val="2"/>
            <w:sz w:val="21"/>
            <w:szCs w:val="22"/>
          </w:rPr>
          <w:tab/>
        </w:r>
        <w:r w:rsidR="002E0D0E" w:rsidRPr="00CA714E">
          <w:rPr>
            <w:rStyle w:val="Hyperlink"/>
            <w:noProof/>
          </w:rPr>
          <w:t>Monitor</w:t>
        </w:r>
        <w:r w:rsidR="002E0D0E">
          <w:rPr>
            <w:noProof/>
            <w:webHidden/>
          </w:rPr>
          <w:tab/>
        </w:r>
        <w:r w:rsidR="002E0D0E">
          <w:rPr>
            <w:noProof/>
            <w:webHidden/>
          </w:rPr>
          <w:fldChar w:fldCharType="begin"/>
        </w:r>
        <w:r w:rsidR="002E0D0E">
          <w:rPr>
            <w:noProof/>
            <w:webHidden/>
          </w:rPr>
          <w:instrText xml:space="preserve"> PAGEREF _Toc466887826 \h </w:instrText>
        </w:r>
        <w:r w:rsidR="002E0D0E">
          <w:rPr>
            <w:noProof/>
            <w:webHidden/>
          </w:rPr>
        </w:r>
        <w:r w:rsidR="002E0D0E">
          <w:rPr>
            <w:noProof/>
            <w:webHidden/>
          </w:rPr>
          <w:fldChar w:fldCharType="separate"/>
        </w:r>
        <w:r w:rsidR="002E0D0E">
          <w:rPr>
            <w:noProof/>
            <w:webHidden/>
          </w:rPr>
          <w:t>101</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7" w:history="1">
        <w:r w:rsidR="002E0D0E" w:rsidRPr="00CA714E">
          <w:rPr>
            <w:rStyle w:val="Hyperlink"/>
            <w:noProof/>
          </w:rPr>
          <w:t>4.4.3</w:t>
        </w:r>
        <w:r w:rsidR="002E0D0E">
          <w:rPr>
            <w:rFonts w:asciiTheme="minorHAnsi" w:eastAsiaTheme="minorEastAsia" w:hAnsiTheme="minorHAnsi" w:cstheme="minorBidi"/>
            <w:noProof/>
            <w:kern w:val="2"/>
            <w:sz w:val="21"/>
            <w:szCs w:val="22"/>
          </w:rPr>
          <w:tab/>
        </w:r>
        <w:r w:rsidR="002E0D0E" w:rsidRPr="00CA714E">
          <w:rPr>
            <w:rStyle w:val="Hyperlink"/>
            <w:noProof/>
          </w:rPr>
          <w:t>Talk</w:t>
        </w:r>
        <w:r w:rsidR="002E0D0E">
          <w:rPr>
            <w:noProof/>
            <w:webHidden/>
          </w:rPr>
          <w:tab/>
        </w:r>
        <w:r w:rsidR="002E0D0E">
          <w:rPr>
            <w:noProof/>
            <w:webHidden/>
          </w:rPr>
          <w:fldChar w:fldCharType="begin"/>
        </w:r>
        <w:r w:rsidR="002E0D0E">
          <w:rPr>
            <w:noProof/>
            <w:webHidden/>
          </w:rPr>
          <w:instrText xml:space="preserve"> PAGEREF _Toc466887827 \h </w:instrText>
        </w:r>
        <w:r w:rsidR="002E0D0E">
          <w:rPr>
            <w:noProof/>
            <w:webHidden/>
          </w:rPr>
        </w:r>
        <w:r w:rsidR="002E0D0E">
          <w:rPr>
            <w:noProof/>
            <w:webHidden/>
          </w:rPr>
          <w:fldChar w:fldCharType="separate"/>
        </w:r>
        <w:r w:rsidR="002E0D0E">
          <w:rPr>
            <w:noProof/>
            <w:webHidden/>
          </w:rPr>
          <w:t>102</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8" w:history="1">
        <w:r w:rsidR="002E0D0E" w:rsidRPr="00CA714E">
          <w:rPr>
            <w:rStyle w:val="Hyperlink"/>
            <w:noProof/>
          </w:rPr>
          <w:t>4.4.4</w:t>
        </w:r>
        <w:r w:rsidR="002E0D0E">
          <w:rPr>
            <w:rFonts w:asciiTheme="minorHAnsi" w:eastAsiaTheme="minorEastAsia" w:hAnsiTheme="minorHAnsi" w:cstheme="minorBidi"/>
            <w:noProof/>
            <w:kern w:val="2"/>
            <w:sz w:val="21"/>
            <w:szCs w:val="22"/>
          </w:rPr>
          <w:tab/>
        </w:r>
        <w:r w:rsidR="002E0D0E" w:rsidRPr="00CA714E">
          <w:rPr>
            <w:rStyle w:val="Hyperlink"/>
            <w:noProof/>
          </w:rPr>
          <w:t>Announcement</w:t>
        </w:r>
        <w:r w:rsidR="002E0D0E">
          <w:rPr>
            <w:noProof/>
            <w:webHidden/>
          </w:rPr>
          <w:tab/>
        </w:r>
        <w:r w:rsidR="002E0D0E">
          <w:rPr>
            <w:noProof/>
            <w:webHidden/>
          </w:rPr>
          <w:fldChar w:fldCharType="begin"/>
        </w:r>
        <w:r w:rsidR="002E0D0E">
          <w:rPr>
            <w:noProof/>
            <w:webHidden/>
          </w:rPr>
          <w:instrText xml:space="preserve"> PAGEREF _Toc466887828 \h </w:instrText>
        </w:r>
        <w:r w:rsidR="002E0D0E">
          <w:rPr>
            <w:noProof/>
            <w:webHidden/>
          </w:rPr>
        </w:r>
        <w:r w:rsidR="002E0D0E">
          <w:rPr>
            <w:noProof/>
            <w:webHidden/>
          </w:rPr>
          <w:fldChar w:fldCharType="separate"/>
        </w:r>
        <w:r w:rsidR="002E0D0E">
          <w:rPr>
            <w:noProof/>
            <w:webHidden/>
          </w:rPr>
          <w:t>107</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29" w:history="1">
        <w:r w:rsidR="002E0D0E" w:rsidRPr="00CA714E">
          <w:rPr>
            <w:rStyle w:val="Hyperlink"/>
            <w:noProof/>
          </w:rPr>
          <w:t>4.4.5</w:t>
        </w:r>
        <w:r w:rsidR="002E0D0E">
          <w:rPr>
            <w:rFonts w:asciiTheme="minorHAnsi" w:eastAsiaTheme="minorEastAsia" w:hAnsiTheme="minorHAnsi" w:cstheme="minorBidi"/>
            <w:noProof/>
            <w:kern w:val="2"/>
            <w:sz w:val="21"/>
            <w:szCs w:val="22"/>
          </w:rPr>
          <w:tab/>
        </w:r>
        <w:r w:rsidR="002E0D0E" w:rsidRPr="00CA714E">
          <w:rPr>
            <w:rStyle w:val="Hyperlink"/>
            <w:noProof/>
          </w:rPr>
          <w:t>Info Search</w:t>
        </w:r>
        <w:r w:rsidR="002E0D0E">
          <w:rPr>
            <w:noProof/>
            <w:webHidden/>
          </w:rPr>
          <w:tab/>
        </w:r>
        <w:r w:rsidR="002E0D0E">
          <w:rPr>
            <w:noProof/>
            <w:webHidden/>
          </w:rPr>
          <w:fldChar w:fldCharType="begin"/>
        </w:r>
        <w:r w:rsidR="002E0D0E">
          <w:rPr>
            <w:noProof/>
            <w:webHidden/>
          </w:rPr>
          <w:instrText xml:space="preserve"> PAGEREF _Toc466887829 \h </w:instrText>
        </w:r>
        <w:r w:rsidR="002E0D0E">
          <w:rPr>
            <w:noProof/>
            <w:webHidden/>
          </w:rPr>
        </w:r>
        <w:r w:rsidR="002E0D0E">
          <w:rPr>
            <w:noProof/>
            <w:webHidden/>
          </w:rPr>
          <w:fldChar w:fldCharType="separate"/>
        </w:r>
        <w:r w:rsidR="002E0D0E">
          <w:rPr>
            <w:noProof/>
            <w:webHidden/>
          </w:rPr>
          <w:t>108</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30" w:history="1">
        <w:r w:rsidR="002E0D0E" w:rsidRPr="00CA714E">
          <w:rPr>
            <w:rStyle w:val="Hyperlink"/>
            <w:noProof/>
          </w:rPr>
          <w:t>4.4.6</w:t>
        </w:r>
        <w:r w:rsidR="002E0D0E">
          <w:rPr>
            <w:rFonts w:asciiTheme="minorHAnsi" w:eastAsiaTheme="minorEastAsia" w:hAnsiTheme="minorHAnsi" w:cstheme="minorBidi"/>
            <w:noProof/>
            <w:kern w:val="2"/>
            <w:sz w:val="21"/>
            <w:szCs w:val="22"/>
          </w:rPr>
          <w:tab/>
        </w:r>
        <w:r w:rsidR="002E0D0E" w:rsidRPr="00CA714E">
          <w:rPr>
            <w:rStyle w:val="Hyperlink"/>
            <w:noProof/>
          </w:rPr>
          <w:t>Issue Card</w:t>
        </w:r>
        <w:r w:rsidR="002E0D0E">
          <w:rPr>
            <w:noProof/>
            <w:webHidden/>
          </w:rPr>
          <w:tab/>
        </w:r>
        <w:r w:rsidR="002E0D0E">
          <w:rPr>
            <w:noProof/>
            <w:webHidden/>
          </w:rPr>
          <w:fldChar w:fldCharType="begin"/>
        </w:r>
        <w:r w:rsidR="002E0D0E">
          <w:rPr>
            <w:noProof/>
            <w:webHidden/>
          </w:rPr>
          <w:instrText xml:space="preserve"> PAGEREF _Toc466887830 \h </w:instrText>
        </w:r>
        <w:r w:rsidR="002E0D0E">
          <w:rPr>
            <w:noProof/>
            <w:webHidden/>
          </w:rPr>
        </w:r>
        <w:r w:rsidR="002E0D0E">
          <w:rPr>
            <w:noProof/>
            <w:webHidden/>
          </w:rPr>
          <w:fldChar w:fldCharType="separate"/>
        </w:r>
        <w:r w:rsidR="002E0D0E">
          <w:rPr>
            <w:noProof/>
            <w:webHidden/>
          </w:rPr>
          <w:t>109</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31" w:history="1">
        <w:r w:rsidR="002E0D0E" w:rsidRPr="00CA714E">
          <w:rPr>
            <w:rStyle w:val="Hyperlink"/>
            <w:noProof/>
          </w:rPr>
          <w:t>4.5</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Access</w:t>
        </w:r>
        <w:r w:rsidR="002E0D0E">
          <w:rPr>
            <w:noProof/>
            <w:webHidden/>
          </w:rPr>
          <w:tab/>
        </w:r>
        <w:r w:rsidR="002E0D0E">
          <w:rPr>
            <w:noProof/>
            <w:webHidden/>
          </w:rPr>
          <w:fldChar w:fldCharType="begin"/>
        </w:r>
        <w:r w:rsidR="002E0D0E">
          <w:rPr>
            <w:noProof/>
            <w:webHidden/>
          </w:rPr>
          <w:instrText xml:space="preserve"> PAGEREF _Toc466887831 \h </w:instrText>
        </w:r>
        <w:r w:rsidR="002E0D0E">
          <w:rPr>
            <w:noProof/>
            <w:webHidden/>
          </w:rPr>
        </w:r>
        <w:r w:rsidR="002E0D0E">
          <w:rPr>
            <w:noProof/>
            <w:webHidden/>
          </w:rPr>
          <w:fldChar w:fldCharType="separate"/>
        </w:r>
        <w:r w:rsidR="002E0D0E">
          <w:rPr>
            <w:noProof/>
            <w:webHidden/>
          </w:rPr>
          <w:t>111</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32" w:history="1">
        <w:r w:rsidR="002E0D0E" w:rsidRPr="00CA714E">
          <w:rPr>
            <w:rStyle w:val="Hyperlink"/>
            <w:noProof/>
          </w:rPr>
          <w:t>4.5.1</w:t>
        </w:r>
        <w:r w:rsidR="002E0D0E">
          <w:rPr>
            <w:rFonts w:asciiTheme="minorHAnsi" w:eastAsiaTheme="minorEastAsia" w:hAnsiTheme="minorHAnsi" w:cstheme="minorBidi"/>
            <w:noProof/>
            <w:kern w:val="2"/>
            <w:sz w:val="21"/>
            <w:szCs w:val="22"/>
          </w:rPr>
          <w:tab/>
        </w:r>
        <w:r w:rsidR="002E0D0E" w:rsidRPr="00CA714E">
          <w:rPr>
            <w:rStyle w:val="Hyperlink"/>
            <w:noProof/>
          </w:rPr>
          <w:t>Console</w:t>
        </w:r>
        <w:r w:rsidR="002E0D0E">
          <w:rPr>
            <w:noProof/>
            <w:webHidden/>
          </w:rPr>
          <w:tab/>
        </w:r>
        <w:r w:rsidR="002E0D0E">
          <w:rPr>
            <w:noProof/>
            <w:webHidden/>
          </w:rPr>
          <w:fldChar w:fldCharType="begin"/>
        </w:r>
        <w:r w:rsidR="002E0D0E">
          <w:rPr>
            <w:noProof/>
            <w:webHidden/>
          </w:rPr>
          <w:instrText xml:space="preserve"> PAGEREF _Toc466887832 \h </w:instrText>
        </w:r>
        <w:r w:rsidR="002E0D0E">
          <w:rPr>
            <w:noProof/>
            <w:webHidden/>
          </w:rPr>
        </w:r>
        <w:r w:rsidR="002E0D0E">
          <w:rPr>
            <w:noProof/>
            <w:webHidden/>
          </w:rPr>
          <w:fldChar w:fldCharType="separate"/>
        </w:r>
        <w:r w:rsidR="002E0D0E">
          <w:rPr>
            <w:noProof/>
            <w:webHidden/>
          </w:rPr>
          <w:t>111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33" w:history="1">
        <w:r w:rsidR="002E0D0E" w:rsidRPr="00CA714E">
          <w:rPr>
            <w:rStyle w:val="Hyperlink"/>
            <w:noProof/>
          </w:rPr>
          <w:t>4.5.1.1</w:t>
        </w:r>
        <w:r w:rsidR="002E0D0E">
          <w:rPr>
            <w:rFonts w:asciiTheme="minorHAnsi" w:eastAsiaTheme="minorEastAsia" w:hAnsiTheme="minorHAnsi" w:cstheme="minorBidi"/>
            <w:noProof/>
            <w:kern w:val="2"/>
            <w:sz w:val="21"/>
            <w:szCs w:val="22"/>
          </w:rPr>
          <w:tab/>
        </w:r>
        <w:r w:rsidR="002E0D0E" w:rsidRPr="00CA714E">
          <w:rPr>
            <w:rStyle w:val="Hyperlink"/>
            <w:noProof/>
          </w:rPr>
          <w:t>Organizations/Zones</w:t>
        </w:r>
        <w:r w:rsidR="002E0D0E">
          <w:rPr>
            <w:noProof/>
            <w:webHidden/>
          </w:rPr>
          <w:tab/>
        </w:r>
        <w:r w:rsidR="002E0D0E">
          <w:rPr>
            <w:noProof/>
            <w:webHidden/>
          </w:rPr>
          <w:fldChar w:fldCharType="begin"/>
        </w:r>
        <w:r w:rsidR="002E0D0E">
          <w:rPr>
            <w:noProof/>
            <w:webHidden/>
          </w:rPr>
          <w:instrText xml:space="preserve"> PAGEREF _Toc466887833 \h </w:instrText>
        </w:r>
        <w:r w:rsidR="002E0D0E">
          <w:rPr>
            <w:noProof/>
            <w:webHidden/>
          </w:rPr>
        </w:r>
        <w:r w:rsidR="002E0D0E">
          <w:rPr>
            <w:noProof/>
            <w:webHidden/>
          </w:rPr>
          <w:fldChar w:fldCharType="separate"/>
        </w:r>
        <w:r w:rsidR="002E0D0E">
          <w:rPr>
            <w:noProof/>
            <w:webHidden/>
          </w:rPr>
          <w:t>112</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34" w:history="1">
        <w:r w:rsidR="002E0D0E" w:rsidRPr="00CA714E">
          <w:rPr>
            <w:rStyle w:val="Hyperlink"/>
            <w:noProof/>
          </w:rPr>
          <w:t>4.5.1.2</w:t>
        </w:r>
        <w:r w:rsidR="002E0D0E">
          <w:rPr>
            <w:rFonts w:asciiTheme="minorHAnsi" w:eastAsiaTheme="minorEastAsia" w:hAnsiTheme="minorHAnsi" w:cstheme="minorBidi"/>
            <w:noProof/>
            <w:kern w:val="2"/>
            <w:sz w:val="21"/>
            <w:szCs w:val="22"/>
          </w:rPr>
          <w:tab/>
        </w:r>
        <w:r w:rsidR="002E0D0E" w:rsidRPr="00CA714E">
          <w:rPr>
            <w:rStyle w:val="Hyperlink"/>
            <w:noProof/>
          </w:rPr>
          <w:t>List/View</w:t>
        </w:r>
        <w:r w:rsidR="002E0D0E">
          <w:rPr>
            <w:noProof/>
            <w:webHidden/>
          </w:rPr>
          <w:tab/>
        </w:r>
        <w:r w:rsidR="002E0D0E">
          <w:rPr>
            <w:noProof/>
            <w:webHidden/>
          </w:rPr>
          <w:fldChar w:fldCharType="begin"/>
        </w:r>
        <w:r w:rsidR="002E0D0E">
          <w:rPr>
            <w:noProof/>
            <w:webHidden/>
          </w:rPr>
          <w:instrText xml:space="preserve"> PAGEREF _Toc466887834 \h </w:instrText>
        </w:r>
        <w:r w:rsidR="002E0D0E">
          <w:rPr>
            <w:noProof/>
            <w:webHidden/>
          </w:rPr>
        </w:r>
        <w:r w:rsidR="002E0D0E">
          <w:rPr>
            <w:noProof/>
            <w:webHidden/>
          </w:rPr>
          <w:fldChar w:fldCharType="separate"/>
        </w:r>
        <w:r w:rsidR="002E0D0E">
          <w:rPr>
            <w:noProof/>
            <w:webHidden/>
          </w:rPr>
          <w:t>116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35" w:history="1">
        <w:r w:rsidR="002E0D0E" w:rsidRPr="00CA714E">
          <w:rPr>
            <w:rStyle w:val="Hyperlink"/>
            <w:noProof/>
          </w:rPr>
          <w:t>4.5.1.3</w:t>
        </w:r>
        <w:r w:rsidR="002E0D0E">
          <w:rPr>
            <w:rFonts w:asciiTheme="minorHAnsi" w:eastAsiaTheme="minorEastAsia" w:hAnsiTheme="minorHAnsi" w:cstheme="minorBidi"/>
            <w:noProof/>
            <w:kern w:val="2"/>
            <w:sz w:val="21"/>
            <w:szCs w:val="22"/>
          </w:rPr>
          <w:tab/>
        </w:r>
        <w:r w:rsidR="002E0D0E" w:rsidRPr="00CA714E">
          <w:rPr>
            <w:rStyle w:val="Hyperlink"/>
            <w:noProof/>
          </w:rPr>
          <w:t>Event</w:t>
        </w:r>
        <w:r w:rsidR="002E0D0E">
          <w:rPr>
            <w:noProof/>
            <w:webHidden/>
          </w:rPr>
          <w:tab/>
        </w:r>
        <w:r w:rsidR="002E0D0E">
          <w:rPr>
            <w:noProof/>
            <w:webHidden/>
          </w:rPr>
          <w:fldChar w:fldCharType="begin"/>
        </w:r>
        <w:r w:rsidR="002E0D0E">
          <w:rPr>
            <w:noProof/>
            <w:webHidden/>
          </w:rPr>
          <w:instrText xml:space="preserve"> PAGEREF _Toc466887835 \h </w:instrText>
        </w:r>
        <w:r w:rsidR="002E0D0E">
          <w:rPr>
            <w:noProof/>
            <w:webHidden/>
          </w:rPr>
        </w:r>
        <w:r w:rsidR="002E0D0E">
          <w:rPr>
            <w:noProof/>
            <w:webHidden/>
          </w:rPr>
          <w:fldChar w:fldCharType="separate"/>
        </w:r>
        <w:r w:rsidR="002E0D0E">
          <w:rPr>
            <w:noProof/>
            <w:webHidden/>
          </w:rPr>
          <w:t>119</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36" w:history="1">
        <w:r w:rsidR="002E0D0E" w:rsidRPr="00CA714E">
          <w:rPr>
            <w:rStyle w:val="Hyperlink"/>
            <w:noProof/>
          </w:rPr>
          <w:t>4.5.2</w:t>
        </w:r>
        <w:r w:rsidR="002E0D0E">
          <w:rPr>
            <w:rFonts w:asciiTheme="minorHAnsi" w:eastAsiaTheme="minorEastAsia" w:hAnsiTheme="minorHAnsi" w:cstheme="minorBidi"/>
            <w:noProof/>
            <w:kern w:val="2"/>
            <w:sz w:val="21"/>
            <w:szCs w:val="22"/>
          </w:rPr>
          <w:tab/>
        </w:r>
        <w:r w:rsidR="002E0D0E" w:rsidRPr="00CA714E">
          <w:rPr>
            <w:rStyle w:val="Hyperlink"/>
            <w:noProof/>
          </w:rPr>
          <w:t>User Management</w:t>
        </w:r>
        <w:r w:rsidR="002E0D0E">
          <w:rPr>
            <w:noProof/>
            <w:webHidden/>
          </w:rPr>
          <w:tab/>
        </w:r>
        <w:r w:rsidR="002E0D0E">
          <w:rPr>
            <w:noProof/>
            <w:webHidden/>
          </w:rPr>
          <w:fldChar w:fldCharType="begin"/>
        </w:r>
        <w:r w:rsidR="002E0D0E">
          <w:rPr>
            <w:noProof/>
            <w:webHidden/>
          </w:rPr>
          <w:instrText xml:space="preserve"> PAGEREF _Toc466887836 \h </w:instrText>
        </w:r>
        <w:r w:rsidR="002E0D0E">
          <w:rPr>
            <w:noProof/>
            <w:webHidden/>
          </w:rPr>
        </w:r>
        <w:r w:rsidR="002E0D0E">
          <w:rPr>
            <w:noProof/>
            <w:webHidden/>
          </w:rPr>
          <w:fldChar w:fldCharType="separate"/>
        </w:r>
        <w:r w:rsidR="002E0D0E">
          <w:rPr>
            <w:noProof/>
            <w:webHidden/>
          </w:rPr>
          <w:t>119</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37" w:history="1">
        <w:r w:rsidR="002E0D0E" w:rsidRPr="00CA714E">
          <w:rPr>
            <w:rStyle w:val="Hyperlink"/>
            <w:noProof/>
          </w:rPr>
          <w:t>4.5.2.1</w:t>
        </w:r>
        <w:r w:rsidR="002E0D0E">
          <w:rPr>
            <w:rFonts w:asciiTheme="minorHAnsi" w:eastAsiaTheme="minorEastAsia" w:hAnsiTheme="minorHAnsi" w:cstheme="minorBidi"/>
            <w:noProof/>
            <w:kern w:val="2"/>
            <w:sz w:val="21"/>
            <w:szCs w:val="22"/>
          </w:rPr>
          <w:tab/>
        </w:r>
        <w:r w:rsidR="002E0D0E" w:rsidRPr="00CA714E">
          <w:rPr>
            <w:rStyle w:val="Hyperlink"/>
            <w:noProof/>
          </w:rPr>
          <w:t>Department Management</w:t>
        </w:r>
        <w:r w:rsidR="002E0D0E">
          <w:rPr>
            <w:noProof/>
            <w:webHidden/>
          </w:rPr>
          <w:tab/>
        </w:r>
        <w:r w:rsidR="002E0D0E">
          <w:rPr>
            <w:noProof/>
            <w:webHidden/>
          </w:rPr>
          <w:fldChar w:fldCharType="begin"/>
        </w:r>
        <w:r w:rsidR="002E0D0E">
          <w:rPr>
            <w:noProof/>
            <w:webHidden/>
          </w:rPr>
          <w:instrText xml:space="preserve"> PAGEREF _Toc466887837 \h </w:instrText>
        </w:r>
        <w:r w:rsidR="002E0D0E">
          <w:rPr>
            <w:noProof/>
            <w:webHidden/>
          </w:rPr>
        </w:r>
        <w:r w:rsidR="002E0D0E">
          <w:rPr>
            <w:noProof/>
            <w:webHidden/>
          </w:rPr>
          <w:fldChar w:fldCharType="separate"/>
        </w:r>
        <w:r w:rsidR="002E0D0E">
          <w:rPr>
            <w:noProof/>
            <w:webHidden/>
          </w:rPr>
          <w:t>120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38" w:history="1">
        <w:r w:rsidR="002E0D0E" w:rsidRPr="00CA714E">
          <w:rPr>
            <w:rStyle w:val="Hyperlink"/>
            <w:noProof/>
          </w:rPr>
          <w:t>4.5.2.2</w:t>
        </w:r>
        <w:r w:rsidR="002E0D0E">
          <w:rPr>
            <w:rFonts w:asciiTheme="minorHAnsi" w:eastAsiaTheme="minorEastAsia" w:hAnsiTheme="minorHAnsi" w:cstheme="minorBidi"/>
            <w:noProof/>
            <w:kern w:val="2"/>
            <w:sz w:val="21"/>
            <w:szCs w:val="22"/>
          </w:rPr>
          <w:tab/>
        </w:r>
        <w:r w:rsidR="002E0D0E" w:rsidRPr="00CA714E">
          <w:rPr>
            <w:rStyle w:val="Hyperlink"/>
            <w:noProof/>
          </w:rPr>
          <w:t>User Management</w:t>
        </w:r>
        <w:r w:rsidR="002E0D0E">
          <w:rPr>
            <w:noProof/>
            <w:webHidden/>
          </w:rPr>
          <w:tab/>
        </w:r>
        <w:r w:rsidR="002E0D0E">
          <w:rPr>
            <w:noProof/>
            <w:webHidden/>
          </w:rPr>
          <w:fldChar w:fldCharType="begin"/>
        </w:r>
        <w:r w:rsidR="002E0D0E">
          <w:rPr>
            <w:noProof/>
            <w:webHidden/>
          </w:rPr>
          <w:instrText xml:space="preserve"> PAGEREF _Toc466887838 \h </w:instrText>
        </w:r>
        <w:r w:rsidR="002E0D0E">
          <w:rPr>
            <w:noProof/>
            <w:webHidden/>
          </w:rPr>
        </w:r>
        <w:r w:rsidR="002E0D0E">
          <w:rPr>
            <w:noProof/>
            <w:webHidden/>
          </w:rPr>
          <w:fldChar w:fldCharType="separate"/>
        </w:r>
        <w:r w:rsidR="002E0D0E">
          <w:rPr>
            <w:noProof/>
            <w:webHidden/>
          </w:rPr>
          <w:t>121</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39" w:history="1">
        <w:r w:rsidR="002E0D0E" w:rsidRPr="00CA714E">
          <w:rPr>
            <w:rStyle w:val="Hyperlink"/>
            <w:noProof/>
          </w:rPr>
          <w:t>4.5.3</w:t>
        </w:r>
        <w:r w:rsidR="002E0D0E">
          <w:rPr>
            <w:rFonts w:asciiTheme="minorHAnsi" w:eastAsiaTheme="minorEastAsia" w:hAnsiTheme="minorHAnsi" w:cstheme="minorBidi"/>
            <w:noProof/>
            <w:kern w:val="2"/>
            <w:sz w:val="21"/>
            <w:szCs w:val="22"/>
          </w:rPr>
          <w:tab/>
        </w:r>
        <w:r w:rsidR="002E0D0E" w:rsidRPr="00CA714E">
          <w:rPr>
            <w:rStyle w:val="Hyperlink"/>
            <w:noProof/>
          </w:rPr>
          <w:t>Permission Management</w:t>
        </w:r>
        <w:r w:rsidR="002E0D0E">
          <w:rPr>
            <w:noProof/>
            <w:webHidden/>
          </w:rPr>
          <w:tab/>
        </w:r>
        <w:r w:rsidR="002E0D0E">
          <w:rPr>
            <w:noProof/>
            <w:webHidden/>
          </w:rPr>
          <w:fldChar w:fldCharType="begin"/>
        </w:r>
        <w:r w:rsidR="002E0D0E">
          <w:rPr>
            <w:noProof/>
            <w:webHidden/>
          </w:rPr>
          <w:instrText xml:space="preserve"> PAGEREF _Toc466887839 \h </w:instrText>
        </w:r>
        <w:r w:rsidR="002E0D0E">
          <w:rPr>
            <w:noProof/>
            <w:webHidden/>
          </w:rPr>
        </w:r>
        <w:r w:rsidR="002E0D0E">
          <w:rPr>
            <w:noProof/>
            <w:webHidden/>
          </w:rPr>
          <w:fldChar w:fldCharType="separate"/>
        </w:r>
        <w:r w:rsidR="002E0D0E">
          <w:rPr>
            <w:noProof/>
            <w:webHidden/>
          </w:rPr>
          <w:t>126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0" w:history="1">
        <w:r w:rsidR="002E0D0E" w:rsidRPr="00CA714E">
          <w:rPr>
            <w:rStyle w:val="Hyperlink"/>
            <w:noProof/>
          </w:rPr>
          <w:t>4.5.3.1</w:t>
        </w:r>
        <w:r w:rsidR="002E0D0E">
          <w:rPr>
            <w:rFonts w:asciiTheme="minorHAnsi" w:eastAsiaTheme="minorEastAsia" w:hAnsiTheme="minorHAnsi" w:cstheme="minorBidi"/>
            <w:noProof/>
            <w:kern w:val="2"/>
            <w:sz w:val="21"/>
            <w:szCs w:val="22"/>
          </w:rPr>
          <w:tab/>
        </w:r>
        <w:r w:rsidR="002E0D0E" w:rsidRPr="00CA714E">
          <w:rPr>
            <w:rStyle w:val="Hyperlink"/>
            <w:noProof/>
          </w:rPr>
          <w:t>Door Group Right</w:t>
        </w:r>
        <w:r w:rsidR="002E0D0E">
          <w:rPr>
            <w:noProof/>
            <w:webHidden/>
          </w:rPr>
          <w:tab/>
        </w:r>
        <w:r w:rsidR="002E0D0E">
          <w:rPr>
            <w:noProof/>
            <w:webHidden/>
          </w:rPr>
          <w:fldChar w:fldCharType="begin"/>
        </w:r>
        <w:r w:rsidR="002E0D0E">
          <w:rPr>
            <w:noProof/>
            <w:webHidden/>
          </w:rPr>
          <w:instrText xml:space="preserve"> PAGEREF _Toc466887840 \h </w:instrText>
        </w:r>
        <w:r w:rsidR="002E0D0E">
          <w:rPr>
            <w:noProof/>
            <w:webHidden/>
          </w:rPr>
        </w:r>
        <w:r w:rsidR="002E0D0E">
          <w:rPr>
            <w:noProof/>
            <w:webHidden/>
          </w:rPr>
          <w:fldChar w:fldCharType="separate"/>
        </w:r>
        <w:r w:rsidR="002E0D0E">
          <w:rPr>
            <w:noProof/>
            <w:webHidden/>
          </w:rPr>
          <w:t>126</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1" w:history="1">
        <w:r w:rsidR="002E0D0E" w:rsidRPr="00CA714E">
          <w:rPr>
            <w:rStyle w:val="Hyperlink"/>
            <w:noProof/>
          </w:rPr>
          <w:t>4.5.3.2</w:t>
        </w:r>
        <w:r w:rsidR="002E0D0E">
          <w:rPr>
            <w:rFonts w:asciiTheme="minorHAnsi" w:eastAsiaTheme="minorEastAsia" w:hAnsiTheme="minorHAnsi" w:cstheme="minorBidi"/>
            <w:noProof/>
            <w:kern w:val="2"/>
            <w:sz w:val="21"/>
            <w:szCs w:val="22"/>
          </w:rPr>
          <w:tab/>
        </w:r>
        <w:r w:rsidR="002E0D0E" w:rsidRPr="00CA714E">
          <w:rPr>
            <w:rStyle w:val="Hyperlink"/>
            <w:noProof/>
          </w:rPr>
          <w:t>User Right</w:t>
        </w:r>
        <w:r w:rsidR="002E0D0E">
          <w:rPr>
            <w:noProof/>
            <w:webHidden/>
          </w:rPr>
          <w:tab/>
        </w:r>
        <w:r w:rsidR="002E0D0E">
          <w:rPr>
            <w:noProof/>
            <w:webHidden/>
          </w:rPr>
          <w:fldChar w:fldCharType="begin"/>
        </w:r>
        <w:r w:rsidR="002E0D0E">
          <w:rPr>
            <w:noProof/>
            <w:webHidden/>
          </w:rPr>
          <w:instrText xml:space="preserve"> PAGEREF _Toc466887841 \h </w:instrText>
        </w:r>
        <w:r w:rsidR="002E0D0E">
          <w:rPr>
            <w:noProof/>
            <w:webHidden/>
          </w:rPr>
        </w:r>
        <w:r w:rsidR="002E0D0E">
          <w:rPr>
            <w:noProof/>
            <w:webHidden/>
          </w:rPr>
          <w:fldChar w:fldCharType="separate"/>
        </w:r>
        <w:r w:rsidR="002E0D0E">
          <w:rPr>
            <w:noProof/>
            <w:webHidden/>
          </w:rPr>
          <w:t>129</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2" w:history="1">
        <w:r w:rsidR="002E0D0E" w:rsidRPr="00CA714E">
          <w:rPr>
            <w:rStyle w:val="Hyperlink"/>
            <w:noProof/>
          </w:rPr>
          <w:t>4.5.3.3</w:t>
        </w:r>
        <w:r w:rsidR="002E0D0E">
          <w:rPr>
            <w:rFonts w:asciiTheme="minorHAnsi" w:eastAsiaTheme="minorEastAsia" w:hAnsiTheme="minorHAnsi" w:cstheme="minorBidi"/>
            <w:noProof/>
            <w:kern w:val="2"/>
            <w:sz w:val="21"/>
            <w:szCs w:val="22"/>
          </w:rPr>
          <w:tab/>
        </w:r>
        <w:r w:rsidR="002E0D0E" w:rsidRPr="00CA714E">
          <w:rPr>
            <w:rStyle w:val="Hyperlink"/>
            <w:noProof/>
          </w:rPr>
          <w:t>First Card Unlock</w:t>
        </w:r>
        <w:r w:rsidR="002E0D0E">
          <w:rPr>
            <w:noProof/>
            <w:webHidden/>
          </w:rPr>
          <w:tab/>
        </w:r>
        <w:r w:rsidR="002E0D0E">
          <w:rPr>
            <w:noProof/>
            <w:webHidden/>
          </w:rPr>
          <w:fldChar w:fldCharType="begin"/>
        </w:r>
        <w:r w:rsidR="002E0D0E">
          <w:rPr>
            <w:noProof/>
            <w:webHidden/>
          </w:rPr>
          <w:instrText xml:space="preserve"> PAGEREF _Toc466887842 \h </w:instrText>
        </w:r>
        <w:r w:rsidR="002E0D0E">
          <w:rPr>
            <w:noProof/>
            <w:webHidden/>
          </w:rPr>
        </w:r>
        <w:r w:rsidR="002E0D0E">
          <w:rPr>
            <w:noProof/>
            <w:webHidden/>
          </w:rPr>
          <w:fldChar w:fldCharType="separate"/>
        </w:r>
        <w:r w:rsidR="002E0D0E">
          <w:rPr>
            <w:noProof/>
            <w:webHidden/>
          </w:rPr>
          <w:t>130</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3" w:history="1">
        <w:r w:rsidR="002E0D0E" w:rsidRPr="00CA714E">
          <w:rPr>
            <w:rStyle w:val="Hyperlink"/>
            <w:noProof/>
          </w:rPr>
          <w:t>4.5.3.4</w:t>
        </w:r>
        <w:r w:rsidR="002E0D0E">
          <w:rPr>
            <w:rFonts w:asciiTheme="minorHAnsi" w:eastAsiaTheme="minorEastAsia" w:hAnsiTheme="minorHAnsi" w:cstheme="minorBidi"/>
            <w:noProof/>
            <w:kern w:val="2"/>
            <w:sz w:val="21"/>
            <w:szCs w:val="22"/>
          </w:rPr>
          <w:tab/>
        </w:r>
        <w:r w:rsidR="002E0D0E" w:rsidRPr="00CA714E">
          <w:rPr>
            <w:rStyle w:val="Hyperlink"/>
            <w:noProof/>
          </w:rPr>
          <w:t>Multi-door Lock</w:t>
        </w:r>
        <w:r w:rsidR="002E0D0E">
          <w:rPr>
            <w:noProof/>
            <w:webHidden/>
          </w:rPr>
          <w:tab/>
        </w:r>
        <w:r w:rsidR="002E0D0E">
          <w:rPr>
            <w:noProof/>
            <w:webHidden/>
          </w:rPr>
          <w:fldChar w:fldCharType="begin"/>
        </w:r>
        <w:r w:rsidR="002E0D0E">
          <w:rPr>
            <w:noProof/>
            <w:webHidden/>
          </w:rPr>
          <w:instrText xml:space="preserve"> PAGEREF _Toc466887843 \h </w:instrText>
        </w:r>
        <w:r w:rsidR="002E0D0E">
          <w:rPr>
            <w:noProof/>
            <w:webHidden/>
          </w:rPr>
        </w:r>
        <w:r w:rsidR="002E0D0E">
          <w:rPr>
            <w:noProof/>
            <w:webHidden/>
          </w:rPr>
          <w:fldChar w:fldCharType="separate"/>
        </w:r>
        <w:r w:rsidR="002E0D0E">
          <w:rPr>
            <w:noProof/>
            <w:webHidden/>
          </w:rPr>
          <w:t>131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4" w:history="1">
        <w:r w:rsidR="002E0D0E" w:rsidRPr="00CA714E">
          <w:rPr>
            <w:rStyle w:val="Hyperlink"/>
            <w:noProof/>
          </w:rPr>
          <w:t>4.5.3.5</w:t>
        </w:r>
        <w:r w:rsidR="002E0D0E">
          <w:rPr>
            <w:rFonts w:asciiTheme="minorHAnsi" w:eastAsiaTheme="minorEastAsia" w:hAnsiTheme="minorHAnsi" w:cstheme="minorBidi"/>
            <w:noProof/>
            <w:kern w:val="2"/>
            <w:sz w:val="21"/>
            <w:szCs w:val="22"/>
          </w:rPr>
          <w:tab/>
        </w:r>
        <w:r w:rsidR="002E0D0E" w:rsidRPr="00CA714E">
          <w:rPr>
            <w:rStyle w:val="Hyperlink"/>
            <w:noProof/>
          </w:rPr>
          <w:t>Anti-pass Back</w:t>
        </w:r>
        <w:r w:rsidR="002E0D0E">
          <w:rPr>
            <w:noProof/>
            <w:webHidden/>
          </w:rPr>
          <w:tab/>
        </w:r>
        <w:r w:rsidR="002E0D0E">
          <w:rPr>
            <w:noProof/>
            <w:webHidden/>
          </w:rPr>
          <w:fldChar w:fldCharType="begin"/>
        </w:r>
        <w:r w:rsidR="002E0D0E">
          <w:rPr>
            <w:noProof/>
            <w:webHidden/>
          </w:rPr>
          <w:instrText xml:space="preserve"> PAGEREF _Toc466887844 \h </w:instrText>
        </w:r>
        <w:r w:rsidR="002E0D0E">
          <w:rPr>
            <w:noProof/>
            <w:webHidden/>
          </w:rPr>
        </w:r>
        <w:r w:rsidR="002E0D0E">
          <w:rPr>
            <w:noProof/>
            <w:webHidden/>
          </w:rPr>
          <w:fldChar w:fldCharType="separate"/>
        </w:r>
        <w:r w:rsidR="002E0D0E">
          <w:rPr>
            <w:noProof/>
            <w:webHidden/>
          </w:rPr>
          <w:t>132</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5" w:history="1">
        <w:r w:rsidR="002E0D0E" w:rsidRPr="00CA714E">
          <w:rPr>
            <w:rStyle w:val="Hyperlink"/>
            <w:noProof/>
          </w:rPr>
          <w:t>4.5.3.6</w:t>
        </w:r>
        <w:r w:rsidR="002E0D0E">
          <w:rPr>
            <w:rFonts w:asciiTheme="minorHAnsi" w:eastAsiaTheme="minorEastAsia" w:hAnsiTheme="minorHAnsi" w:cstheme="minorBidi"/>
            <w:noProof/>
            <w:kern w:val="2"/>
            <w:sz w:val="21"/>
            <w:szCs w:val="22"/>
          </w:rPr>
          <w:tab/>
        </w:r>
        <w:r w:rsidR="002E0D0E" w:rsidRPr="00CA714E">
          <w:rPr>
            <w:rStyle w:val="Hyperlink"/>
            <w:noProof/>
          </w:rPr>
          <w:t>Inter-door Lock</w:t>
        </w:r>
        <w:r w:rsidR="002E0D0E">
          <w:rPr>
            <w:noProof/>
            <w:webHidden/>
          </w:rPr>
          <w:tab/>
        </w:r>
        <w:r w:rsidR="002E0D0E">
          <w:rPr>
            <w:noProof/>
            <w:webHidden/>
          </w:rPr>
          <w:fldChar w:fldCharType="begin"/>
        </w:r>
        <w:r w:rsidR="002E0D0E">
          <w:rPr>
            <w:noProof/>
            <w:webHidden/>
          </w:rPr>
          <w:instrText xml:space="preserve"> PAGEREF _Toc466887845 \h </w:instrText>
        </w:r>
        <w:r w:rsidR="002E0D0E">
          <w:rPr>
            <w:noProof/>
            <w:webHidden/>
          </w:rPr>
        </w:r>
        <w:r w:rsidR="002E0D0E">
          <w:rPr>
            <w:noProof/>
            <w:webHidden/>
          </w:rPr>
          <w:fldChar w:fldCharType="separate"/>
        </w:r>
        <w:r w:rsidR="002E0D0E">
          <w:rPr>
            <w:noProof/>
            <w:webHidden/>
          </w:rPr>
          <w:t>133</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6" w:history="1">
        <w:r w:rsidR="002E0D0E" w:rsidRPr="00CA714E">
          <w:rPr>
            <w:rStyle w:val="Hyperlink"/>
            <w:noProof/>
          </w:rPr>
          <w:t>4.5.3.7</w:t>
        </w:r>
        <w:r w:rsidR="002E0D0E">
          <w:rPr>
            <w:rFonts w:asciiTheme="minorHAnsi" w:eastAsiaTheme="minorEastAsia" w:hAnsiTheme="minorHAnsi" w:cstheme="minorBidi"/>
            <w:noProof/>
            <w:kern w:val="2"/>
            <w:sz w:val="21"/>
            <w:szCs w:val="22"/>
          </w:rPr>
          <w:tab/>
        </w:r>
        <w:r w:rsidR="002E0D0E" w:rsidRPr="00CA714E">
          <w:rPr>
            <w:rStyle w:val="Hyperlink"/>
            <w:noProof/>
          </w:rPr>
          <w:t>Remote Verification</w:t>
        </w:r>
        <w:r w:rsidR="002E0D0E">
          <w:rPr>
            <w:noProof/>
            <w:webHidden/>
          </w:rPr>
          <w:tab/>
        </w:r>
        <w:r w:rsidR="002E0D0E">
          <w:rPr>
            <w:noProof/>
            <w:webHidden/>
          </w:rPr>
          <w:fldChar w:fldCharType="begin"/>
        </w:r>
        <w:r w:rsidR="002E0D0E">
          <w:rPr>
            <w:noProof/>
            <w:webHidden/>
          </w:rPr>
          <w:instrText xml:space="preserve"> PAGEREF _Toc466887846 \h </w:instrText>
        </w:r>
        <w:r w:rsidR="002E0D0E">
          <w:rPr>
            <w:noProof/>
            <w:webHidden/>
          </w:rPr>
        </w:r>
        <w:r w:rsidR="002E0D0E">
          <w:rPr>
            <w:noProof/>
            <w:webHidden/>
          </w:rPr>
          <w:fldChar w:fldCharType="separate"/>
        </w:r>
        <w:r w:rsidR="002E0D0E">
          <w:rPr>
            <w:noProof/>
            <w:webHidden/>
          </w:rPr>
          <w:t>134</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7" w:history="1">
        <w:r w:rsidR="002E0D0E" w:rsidRPr="00CA714E">
          <w:rPr>
            <w:rStyle w:val="Hyperlink"/>
            <w:noProof/>
          </w:rPr>
          <w:t>4.5.3.8</w:t>
        </w:r>
        <w:r w:rsidR="002E0D0E">
          <w:rPr>
            <w:rFonts w:asciiTheme="minorHAnsi" w:eastAsiaTheme="minorEastAsia" w:hAnsiTheme="minorHAnsi" w:cstheme="minorBidi"/>
            <w:noProof/>
            <w:kern w:val="2"/>
            <w:sz w:val="21"/>
            <w:szCs w:val="22"/>
          </w:rPr>
          <w:tab/>
        </w:r>
        <w:r w:rsidR="002E0D0E" w:rsidRPr="00CA714E">
          <w:rPr>
            <w:rStyle w:val="Hyperlink"/>
            <w:noProof/>
          </w:rPr>
          <w:t>Period Setup</w:t>
        </w:r>
        <w:r w:rsidR="002E0D0E">
          <w:rPr>
            <w:noProof/>
            <w:webHidden/>
          </w:rPr>
          <w:tab/>
        </w:r>
        <w:r w:rsidR="002E0D0E">
          <w:rPr>
            <w:noProof/>
            <w:webHidden/>
          </w:rPr>
          <w:fldChar w:fldCharType="begin"/>
        </w:r>
        <w:r w:rsidR="002E0D0E">
          <w:rPr>
            <w:noProof/>
            <w:webHidden/>
          </w:rPr>
          <w:instrText xml:space="preserve"> PAGEREF _Toc466887847 \h </w:instrText>
        </w:r>
        <w:r w:rsidR="002E0D0E">
          <w:rPr>
            <w:noProof/>
            <w:webHidden/>
          </w:rPr>
        </w:r>
        <w:r w:rsidR="002E0D0E">
          <w:rPr>
            <w:noProof/>
            <w:webHidden/>
          </w:rPr>
          <w:fldChar w:fldCharType="separate"/>
        </w:r>
        <w:r w:rsidR="002E0D0E">
          <w:rPr>
            <w:noProof/>
            <w:webHidden/>
          </w:rPr>
          <w:t>134</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48" w:history="1">
        <w:r w:rsidR="002E0D0E" w:rsidRPr="00CA714E">
          <w:rPr>
            <w:rStyle w:val="Hyperlink"/>
            <w:noProof/>
          </w:rPr>
          <w:t>4.5.3.9</w:t>
        </w:r>
        <w:r w:rsidR="002E0D0E">
          <w:rPr>
            <w:rFonts w:asciiTheme="minorHAnsi" w:eastAsiaTheme="minorEastAsia" w:hAnsiTheme="minorHAnsi" w:cstheme="minorBidi"/>
            <w:noProof/>
            <w:kern w:val="2"/>
            <w:sz w:val="21"/>
            <w:szCs w:val="22"/>
          </w:rPr>
          <w:tab/>
        </w:r>
        <w:r w:rsidR="002E0D0E" w:rsidRPr="00CA714E">
          <w:rPr>
            <w:rStyle w:val="Hyperlink"/>
            <w:noProof/>
          </w:rPr>
          <w:t>Holiday Setup</w:t>
        </w:r>
        <w:r w:rsidR="002E0D0E">
          <w:rPr>
            <w:noProof/>
            <w:webHidden/>
          </w:rPr>
          <w:tab/>
        </w:r>
        <w:r w:rsidR="002E0D0E">
          <w:rPr>
            <w:noProof/>
            <w:webHidden/>
          </w:rPr>
          <w:fldChar w:fldCharType="begin"/>
        </w:r>
        <w:r w:rsidR="002E0D0E">
          <w:rPr>
            <w:noProof/>
            <w:webHidden/>
          </w:rPr>
          <w:instrText xml:space="preserve"> PAGEREF _Toc466887848 \h </w:instrText>
        </w:r>
        <w:r w:rsidR="002E0D0E">
          <w:rPr>
            <w:noProof/>
            <w:webHidden/>
          </w:rPr>
        </w:r>
        <w:r w:rsidR="002E0D0E">
          <w:rPr>
            <w:noProof/>
            <w:webHidden/>
          </w:rPr>
          <w:fldChar w:fldCharType="separate"/>
        </w:r>
        <w:r w:rsidR="002E0D0E">
          <w:rPr>
            <w:noProof/>
            <w:webHidden/>
          </w:rPr>
          <w:t>135</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49" w:history="1">
        <w:r w:rsidR="002E0D0E" w:rsidRPr="00CA714E">
          <w:rPr>
            <w:rStyle w:val="Hyperlink"/>
            <w:noProof/>
          </w:rPr>
          <w:t>4.5.4</w:t>
        </w:r>
        <w:r w:rsidR="002E0D0E">
          <w:rPr>
            <w:rFonts w:asciiTheme="minorHAnsi" w:eastAsiaTheme="minorEastAsia" w:hAnsiTheme="minorHAnsi" w:cstheme="minorBidi"/>
            <w:noProof/>
            <w:kern w:val="2"/>
            <w:sz w:val="21"/>
            <w:szCs w:val="22"/>
          </w:rPr>
          <w:tab/>
        </w:r>
        <w:r w:rsidR="002E0D0E" w:rsidRPr="00CA714E">
          <w:rPr>
            <w:rStyle w:val="Hyperlink"/>
            <w:noProof/>
          </w:rPr>
          <w:t>Event Configuration</w:t>
        </w:r>
        <w:r w:rsidR="002E0D0E">
          <w:rPr>
            <w:noProof/>
            <w:webHidden/>
          </w:rPr>
          <w:tab/>
        </w:r>
        <w:r w:rsidR="002E0D0E">
          <w:rPr>
            <w:noProof/>
            <w:webHidden/>
          </w:rPr>
          <w:fldChar w:fldCharType="begin"/>
        </w:r>
        <w:r w:rsidR="002E0D0E">
          <w:rPr>
            <w:noProof/>
            <w:webHidden/>
          </w:rPr>
          <w:instrText xml:space="preserve"> PAGEREF _Toc466887849 \h </w:instrText>
        </w:r>
        <w:r w:rsidR="002E0D0E">
          <w:rPr>
            <w:noProof/>
            <w:webHidden/>
          </w:rPr>
        </w:r>
        <w:r w:rsidR="002E0D0E">
          <w:rPr>
            <w:noProof/>
            <w:webHidden/>
          </w:rPr>
          <w:fldChar w:fldCharType="separate"/>
        </w:r>
        <w:r w:rsidR="002E0D0E">
          <w:rPr>
            <w:noProof/>
            <w:webHidden/>
          </w:rPr>
          <w:t>136</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50" w:history="1">
        <w:r w:rsidR="002E0D0E" w:rsidRPr="00CA714E">
          <w:rPr>
            <w:rStyle w:val="Hyperlink"/>
            <w:noProof/>
          </w:rPr>
          <w:t>4.5.5</w:t>
        </w:r>
        <w:r w:rsidR="002E0D0E">
          <w:rPr>
            <w:rFonts w:asciiTheme="minorHAnsi" w:eastAsiaTheme="minorEastAsia" w:hAnsiTheme="minorHAnsi" w:cstheme="minorBidi"/>
            <w:noProof/>
            <w:kern w:val="2"/>
            <w:sz w:val="21"/>
            <w:szCs w:val="22"/>
          </w:rPr>
          <w:tab/>
        </w:r>
        <w:r w:rsidR="002E0D0E" w:rsidRPr="00CA714E">
          <w:rPr>
            <w:rStyle w:val="Hyperlink"/>
            <w:noProof/>
          </w:rPr>
          <w:t>Log</w:t>
        </w:r>
        <w:r w:rsidR="002E0D0E">
          <w:rPr>
            <w:noProof/>
            <w:webHidden/>
          </w:rPr>
          <w:tab/>
        </w:r>
        <w:r w:rsidR="002E0D0E">
          <w:rPr>
            <w:noProof/>
            <w:webHidden/>
          </w:rPr>
          <w:fldChar w:fldCharType="begin"/>
        </w:r>
        <w:r w:rsidR="002E0D0E">
          <w:rPr>
            <w:noProof/>
            <w:webHidden/>
          </w:rPr>
          <w:instrText xml:space="preserve"> PAGEREF _Toc466887850 \h </w:instrText>
        </w:r>
        <w:r w:rsidR="002E0D0E">
          <w:rPr>
            <w:noProof/>
            <w:webHidden/>
          </w:rPr>
        </w:r>
        <w:r w:rsidR="002E0D0E">
          <w:rPr>
            <w:noProof/>
            <w:webHidden/>
          </w:rPr>
          <w:fldChar w:fldCharType="separate"/>
        </w:r>
        <w:r w:rsidR="002E0D0E">
          <w:rPr>
            <w:noProof/>
            <w:webHidden/>
          </w:rPr>
          <w:t>140</w:t>
        </w:r>
        <w:r w:rsidR="002E0D0E">
          <w:rPr>
            <w:noProof/>
            <w:webHidden/>
          </w:rPr>
          <w:fldChar w:fldCharType="end"/>
        </w:r>
      </w:hyperlink>
    </w:p>
    <w:p w:rsidR="002E0D0E" w:rsidRDefault="00C3288F">
      <w:pPr>
        <w:pStyle w:val="TOC3"/>
        <w:tabs>
          <w:tab w:val="left" w:pos="960"/>
          <w:tab w:val="right" w:leader="dot" w:pos="9016"/>
        </w:tabs>
        <w:rPr>
          <w:rFonts w:asciiTheme="minorHAnsi" w:eastAsiaTheme="minorEastAsia" w:hAnsiTheme="minorHAnsi" w:cstheme="minorBidi"/>
          <w:noProof/>
          <w:kern w:val="2"/>
          <w:sz w:val="21"/>
          <w:szCs w:val="22"/>
        </w:rPr>
      </w:pPr>
      <w:hyperlink w:anchor="_Toc466887851" w:history="1">
        <w:r w:rsidR="002E0D0E" w:rsidRPr="00CA714E">
          <w:rPr>
            <w:rStyle w:val="Hyperlink"/>
            <w:noProof/>
          </w:rPr>
          <w:t>4.5.6</w:t>
        </w:r>
        <w:r w:rsidR="002E0D0E">
          <w:rPr>
            <w:rFonts w:asciiTheme="minorHAnsi" w:eastAsiaTheme="minorEastAsia" w:hAnsiTheme="minorHAnsi" w:cstheme="minorBidi"/>
            <w:noProof/>
            <w:kern w:val="2"/>
            <w:sz w:val="21"/>
            <w:szCs w:val="22"/>
          </w:rPr>
          <w:tab/>
        </w:r>
        <w:r w:rsidR="002E0D0E" w:rsidRPr="00CA714E">
          <w:rPr>
            <w:rStyle w:val="Hyperlink"/>
            <w:noProof/>
          </w:rPr>
          <w:t>Attendance</w:t>
        </w:r>
        <w:r w:rsidR="002E0D0E">
          <w:rPr>
            <w:noProof/>
            <w:webHidden/>
          </w:rPr>
          <w:tab/>
        </w:r>
        <w:r w:rsidR="002E0D0E">
          <w:rPr>
            <w:noProof/>
            <w:webHidden/>
          </w:rPr>
          <w:fldChar w:fldCharType="begin"/>
        </w:r>
        <w:r w:rsidR="002E0D0E">
          <w:rPr>
            <w:noProof/>
            <w:webHidden/>
          </w:rPr>
          <w:instrText xml:space="preserve"> PAGEREF _Toc466887851 \h </w:instrText>
        </w:r>
        <w:r w:rsidR="002E0D0E">
          <w:rPr>
            <w:noProof/>
            <w:webHidden/>
          </w:rPr>
        </w:r>
        <w:r w:rsidR="002E0D0E">
          <w:rPr>
            <w:noProof/>
            <w:webHidden/>
          </w:rPr>
          <w:fldChar w:fldCharType="separate"/>
        </w:r>
        <w:r w:rsidR="002E0D0E">
          <w:rPr>
            <w:noProof/>
            <w:webHidden/>
          </w:rPr>
          <w:t>141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52" w:history="1">
        <w:r w:rsidR="002E0D0E" w:rsidRPr="00CA714E">
          <w:rPr>
            <w:rStyle w:val="Hyperlink"/>
            <w:noProof/>
          </w:rPr>
          <w:t>4.5.6.1</w:t>
        </w:r>
        <w:r w:rsidR="002E0D0E">
          <w:rPr>
            <w:rFonts w:asciiTheme="minorHAnsi" w:eastAsiaTheme="minorEastAsia" w:hAnsiTheme="minorHAnsi" w:cstheme="minorBidi"/>
            <w:noProof/>
            <w:kern w:val="2"/>
            <w:sz w:val="21"/>
            <w:szCs w:val="22"/>
          </w:rPr>
          <w:tab/>
        </w:r>
        <w:r w:rsidR="002E0D0E" w:rsidRPr="00CA714E">
          <w:rPr>
            <w:rStyle w:val="Hyperlink"/>
            <w:noProof/>
          </w:rPr>
          <w:t>Attendance</w:t>
        </w:r>
        <w:r w:rsidR="002E0D0E">
          <w:rPr>
            <w:noProof/>
            <w:webHidden/>
          </w:rPr>
          <w:tab/>
        </w:r>
        <w:r w:rsidR="002E0D0E">
          <w:rPr>
            <w:noProof/>
            <w:webHidden/>
          </w:rPr>
          <w:fldChar w:fldCharType="begin"/>
        </w:r>
        <w:r w:rsidR="002E0D0E">
          <w:rPr>
            <w:noProof/>
            <w:webHidden/>
          </w:rPr>
          <w:instrText xml:space="preserve"> PAGEREF _Toc466887852 \h </w:instrText>
        </w:r>
        <w:r w:rsidR="002E0D0E">
          <w:rPr>
            <w:noProof/>
            <w:webHidden/>
          </w:rPr>
        </w:r>
        <w:r w:rsidR="002E0D0E">
          <w:rPr>
            <w:noProof/>
            <w:webHidden/>
          </w:rPr>
          <w:fldChar w:fldCharType="separate"/>
        </w:r>
        <w:r w:rsidR="002E0D0E">
          <w:rPr>
            <w:noProof/>
            <w:webHidden/>
          </w:rPr>
          <w:t>141</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53" w:history="1">
        <w:r w:rsidR="002E0D0E" w:rsidRPr="00CA714E">
          <w:rPr>
            <w:rStyle w:val="Hyperlink"/>
            <w:noProof/>
          </w:rPr>
          <w:t>4.5.6.2</w:t>
        </w:r>
        <w:r w:rsidR="002E0D0E">
          <w:rPr>
            <w:rFonts w:asciiTheme="minorHAnsi" w:eastAsiaTheme="minorEastAsia" w:hAnsiTheme="minorHAnsi" w:cstheme="minorBidi"/>
            <w:noProof/>
            <w:kern w:val="2"/>
            <w:sz w:val="21"/>
            <w:szCs w:val="22"/>
          </w:rPr>
          <w:tab/>
        </w:r>
        <w:r w:rsidR="002E0D0E" w:rsidRPr="00CA714E">
          <w:rPr>
            <w:rStyle w:val="Hyperlink"/>
            <w:noProof/>
          </w:rPr>
          <w:t>User Shift</w:t>
        </w:r>
        <w:r w:rsidR="002E0D0E">
          <w:rPr>
            <w:noProof/>
            <w:webHidden/>
          </w:rPr>
          <w:tab/>
        </w:r>
        <w:r w:rsidR="002E0D0E">
          <w:rPr>
            <w:noProof/>
            <w:webHidden/>
          </w:rPr>
          <w:fldChar w:fldCharType="begin"/>
        </w:r>
        <w:r w:rsidR="002E0D0E">
          <w:rPr>
            <w:noProof/>
            <w:webHidden/>
          </w:rPr>
          <w:instrText xml:space="preserve"> PAGEREF _Toc466887853 \h </w:instrText>
        </w:r>
        <w:r w:rsidR="002E0D0E">
          <w:rPr>
            <w:noProof/>
            <w:webHidden/>
          </w:rPr>
        </w:r>
        <w:r w:rsidR="002E0D0E">
          <w:rPr>
            <w:noProof/>
            <w:webHidden/>
          </w:rPr>
          <w:fldChar w:fldCharType="separate"/>
        </w:r>
        <w:r w:rsidR="002E0D0E">
          <w:rPr>
            <w:noProof/>
            <w:webHidden/>
          </w:rPr>
          <w:t>144</w:t>
        </w:r>
        <w:r w:rsidR="002E0D0E">
          <w:rPr>
            <w:noProof/>
            <w:webHidden/>
          </w:rPr>
          <w:fldChar w:fldCharType="end"/>
        </w:r>
      </w:hyperlink>
    </w:p>
    <w:p w:rsidR="002E0D0E" w:rsidRDefault="00C3288F">
      <w:pPr>
        <w:pStyle w:val="TOC4"/>
        <w:tabs>
          <w:tab w:val="left" w:pos="1440"/>
          <w:tab w:val="right" w:leader="dot" w:pos="9016"/>
        </w:tabs>
        <w:rPr>
          <w:rFonts w:asciiTheme="minorHAnsi" w:eastAsiaTheme="minorEastAsia" w:hAnsiTheme="minorHAnsi" w:cstheme="minorBidi"/>
          <w:noProof/>
          <w:kern w:val="2"/>
          <w:sz w:val="21"/>
          <w:szCs w:val="22"/>
        </w:rPr>
      </w:pPr>
      <w:hyperlink w:anchor="_Toc466887854" w:history="1">
        <w:r w:rsidR="002E0D0E" w:rsidRPr="00CA714E">
          <w:rPr>
            <w:rStyle w:val="Hyperlink"/>
            <w:noProof/>
          </w:rPr>
          <w:t>4.5.6.3</w:t>
        </w:r>
        <w:r w:rsidR="002E0D0E">
          <w:rPr>
            <w:rFonts w:asciiTheme="minorHAnsi" w:eastAsiaTheme="minorEastAsia" w:hAnsiTheme="minorHAnsi" w:cstheme="minorBidi"/>
            <w:noProof/>
            <w:kern w:val="2"/>
            <w:sz w:val="21"/>
            <w:szCs w:val="22"/>
          </w:rPr>
          <w:tab/>
        </w:r>
        <w:r w:rsidR="002E0D0E" w:rsidRPr="00CA714E">
          <w:rPr>
            <w:rStyle w:val="Hyperlink"/>
            <w:noProof/>
          </w:rPr>
          <w:t>Report Search</w:t>
        </w:r>
        <w:r w:rsidR="002E0D0E">
          <w:rPr>
            <w:noProof/>
            <w:webHidden/>
          </w:rPr>
          <w:tab/>
        </w:r>
        <w:r w:rsidR="002E0D0E">
          <w:rPr>
            <w:noProof/>
            <w:webHidden/>
          </w:rPr>
          <w:fldChar w:fldCharType="begin"/>
        </w:r>
        <w:r w:rsidR="002E0D0E">
          <w:rPr>
            <w:noProof/>
            <w:webHidden/>
          </w:rPr>
          <w:instrText xml:space="preserve"> PAGEREF _Toc466887854 \h </w:instrText>
        </w:r>
        <w:r w:rsidR="002E0D0E">
          <w:rPr>
            <w:noProof/>
            <w:webHidden/>
          </w:rPr>
        </w:r>
        <w:r w:rsidR="002E0D0E">
          <w:rPr>
            <w:noProof/>
            <w:webHidden/>
          </w:rPr>
          <w:fldChar w:fldCharType="separate"/>
        </w:r>
        <w:r w:rsidR="002E0D0E">
          <w:rPr>
            <w:noProof/>
            <w:webHidden/>
          </w:rPr>
          <w:t>147</w:t>
        </w:r>
        <w:r w:rsidR="002E0D0E">
          <w:rPr>
            <w:noProof/>
            <w:webHidden/>
          </w:rPr>
          <w:fldChar w:fldCharType="end"/>
        </w:r>
      </w:hyperlink>
    </w:p>
    <w:p w:rsidR="002E0D0E" w:rsidRDefault="00C3288F">
      <w:pPr>
        <w:pStyle w:val="TOC1"/>
        <w:tabs>
          <w:tab w:val="left" w:pos="480"/>
          <w:tab w:val="right" w:leader="dot" w:pos="9016"/>
        </w:tabs>
        <w:rPr>
          <w:rFonts w:asciiTheme="minorHAnsi" w:eastAsiaTheme="minorEastAsia" w:hAnsiTheme="minorHAnsi" w:cstheme="minorBidi"/>
          <w:b w:val="0"/>
          <w:bCs w:val="0"/>
          <w:caps w:val="0"/>
          <w:noProof/>
          <w:kern w:val="2"/>
          <w:sz w:val="21"/>
          <w:szCs w:val="22"/>
        </w:rPr>
      </w:pPr>
      <w:hyperlink w:anchor="_Toc466887855" w:history="1">
        <w:r w:rsidR="002E0D0E" w:rsidRPr="00CA714E">
          <w:rPr>
            <w:rStyle w:val="Hyperlink"/>
            <w:rFonts w:eastAsia="Arial Unicode MS"/>
            <w:noProof/>
          </w:rPr>
          <w:t>5.</w:t>
        </w:r>
        <w:r w:rsidR="002E0D0E">
          <w:rPr>
            <w:rFonts w:asciiTheme="minorHAnsi" w:eastAsiaTheme="minorEastAsia" w:hAnsiTheme="minorHAnsi" w:cstheme="minorBidi"/>
            <w:b w:val="0"/>
            <w:bCs w:val="0"/>
            <w:caps w:val="0"/>
            <w:noProof/>
            <w:kern w:val="2"/>
            <w:sz w:val="21"/>
            <w:szCs w:val="22"/>
          </w:rPr>
          <w:tab/>
        </w:r>
        <w:r w:rsidR="002E0D0E" w:rsidRPr="00CA714E">
          <w:rPr>
            <w:rStyle w:val="Hyperlink"/>
            <w:rFonts w:eastAsia="Arial Unicode MS"/>
            <w:noProof/>
          </w:rPr>
          <w:t>Extension</w:t>
        </w:r>
        <w:r w:rsidR="002E0D0E">
          <w:rPr>
            <w:noProof/>
            <w:webHidden/>
          </w:rPr>
          <w:tab/>
        </w:r>
        <w:r w:rsidR="002E0D0E">
          <w:rPr>
            <w:noProof/>
            <w:webHidden/>
          </w:rPr>
          <w:fldChar w:fldCharType="begin"/>
        </w:r>
        <w:r w:rsidR="002E0D0E">
          <w:rPr>
            <w:noProof/>
            <w:webHidden/>
          </w:rPr>
          <w:instrText xml:space="preserve"> PAGEREF _Toc466887855 \h </w:instrText>
        </w:r>
        <w:r w:rsidR="002E0D0E">
          <w:rPr>
            <w:noProof/>
            <w:webHidden/>
          </w:rPr>
        </w:r>
        <w:r w:rsidR="002E0D0E">
          <w:rPr>
            <w:noProof/>
            <w:webHidden/>
          </w:rPr>
          <w:fldChar w:fldCharType="separate"/>
        </w:r>
        <w:r w:rsidR="002E0D0E">
          <w:rPr>
            <w:noProof/>
            <w:webHidden/>
          </w:rPr>
          <w:t>148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56" w:history="1">
        <w:r w:rsidR="002E0D0E" w:rsidRPr="00CA714E">
          <w:rPr>
            <w:rStyle w:val="Hyperlink"/>
            <w:noProof/>
          </w:rPr>
          <w:t>5.1</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Video Wall</w:t>
        </w:r>
        <w:r w:rsidR="002E0D0E">
          <w:rPr>
            <w:noProof/>
            <w:webHidden/>
          </w:rPr>
          <w:tab/>
        </w:r>
        <w:r w:rsidR="002E0D0E">
          <w:rPr>
            <w:noProof/>
            <w:webHidden/>
          </w:rPr>
          <w:fldChar w:fldCharType="begin"/>
        </w:r>
        <w:r w:rsidR="002E0D0E">
          <w:rPr>
            <w:noProof/>
            <w:webHidden/>
          </w:rPr>
          <w:instrText xml:space="preserve"> PAGEREF _Toc466887856 \h </w:instrText>
        </w:r>
        <w:r w:rsidR="002E0D0E">
          <w:rPr>
            <w:noProof/>
            <w:webHidden/>
          </w:rPr>
        </w:r>
        <w:r w:rsidR="002E0D0E">
          <w:rPr>
            <w:noProof/>
            <w:webHidden/>
          </w:rPr>
          <w:fldChar w:fldCharType="separate"/>
        </w:r>
        <w:r w:rsidR="002E0D0E">
          <w:rPr>
            <w:noProof/>
            <w:webHidden/>
          </w:rPr>
          <w:t>148</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57" w:history="1">
        <w:r w:rsidR="002E0D0E" w:rsidRPr="00CA714E">
          <w:rPr>
            <w:rStyle w:val="Hyperlink"/>
            <w:noProof/>
          </w:rPr>
          <w:t>5.2</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Data Report</w:t>
        </w:r>
        <w:r w:rsidR="002E0D0E">
          <w:rPr>
            <w:noProof/>
            <w:webHidden/>
          </w:rPr>
          <w:tab/>
        </w:r>
        <w:r w:rsidR="002E0D0E">
          <w:rPr>
            <w:noProof/>
            <w:webHidden/>
          </w:rPr>
          <w:fldChar w:fldCharType="begin"/>
        </w:r>
        <w:r w:rsidR="002E0D0E">
          <w:rPr>
            <w:noProof/>
            <w:webHidden/>
          </w:rPr>
          <w:instrText xml:space="preserve"> PAGEREF _Toc466887857 \h </w:instrText>
        </w:r>
        <w:r w:rsidR="002E0D0E">
          <w:rPr>
            <w:noProof/>
            <w:webHidden/>
          </w:rPr>
        </w:r>
        <w:r w:rsidR="002E0D0E">
          <w:rPr>
            <w:noProof/>
            <w:webHidden/>
          </w:rPr>
          <w:fldChar w:fldCharType="separate"/>
        </w:r>
        <w:r w:rsidR="002E0D0E">
          <w:rPr>
            <w:noProof/>
            <w:webHidden/>
          </w:rPr>
          <w:t>149</w:t>
        </w:r>
        <w:r w:rsidR="002E0D0E">
          <w:rPr>
            <w:noProof/>
            <w:webHidden/>
          </w:rPr>
          <w:fldChar w:fldCharType="end"/>
        </w:r>
      </w:hyperlink>
    </w:p>
    <w:p w:rsidR="002E0D0E" w:rsidRDefault="00C3288F">
      <w:pPr>
        <w:pStyle w:val="TOC2"/>
        <w:tabs>
          <w:tab w:val="left" w:pos="480"/>
          <w:tab w:val="right" w:leader="dot" w:pos="9016"/>
        </w:tabs>
        <w:rPr>
          <w:rFonts w:asciiTheme="minorHAnsi" w:eastAsiaTheme="minorEastAsia" w:hAnsiTheme="minorHAnsi" w:cstheme="minorBidi"/>
          <w:b w:val="0"/>
          <w:bCs w:val="0"/>
          <w:noProof/>
          <w:kern w:val="2"/>
          <w:sz w:val="21"/>
          <w:szCs w:val="22"/>
        </w:rPr>
      </w:pPr>
      <w:hyperlink w:anchor="_Toc466887858" w:history="1">
        <w:r w:rsidR="002E0D0E" w:rsidRPr="00CA714E">
          <w:rPr>
            <w:rStyle w:val="Hyperlink"/>
            <w:noProof/>
          </w:rPr>
          <w:t>5.3</w:t>
        </w:r>
        <w:r w:rsidR="002E0D0E">
          <w:rPr>
            <w:rFonts w:asciiTheme="minorHAnsi" w:eastAsiaTheme="minorEastAsia" w:hAnsiTheme="minorHAnsi" w:cstheme="minorBidi"/>
            <w:b w:val="0"/>
            <w:bCs w:val="0"/>
            <w:noProof/>
            <w:kern w:val="2"/>
            <w:sz w:val="21"/>
            <w:szCs w:val="22"/>
          </w:rPr>
          <w:tab/>
        </w:r>
        <w:r w:rsidR="002E0D0E" w:rsidRPr="00CA714E">
          <w:rPr>
            <w:rStyle w:val="Hyperlink"/>
            <w:noProof/>
          </w:rPr>
          <w:t>Log</w:t>
        </w:r>
        <w:r w:rsidR="002E0D0E">
          <w:rPr>
            <w:noProof/>
            <w:webHidden/>
          </w:rPr>
          <w:tab/>
        </w:r>
        <w:r w:rsidR="002E0D0E">
          <w:rPr>
            <w:noProof/>
            <w:webHidden/>
          </w:rPr>
          <w:fldChar w:fldCharType="begin"/>
        </w:r>
        <w:r w:rsidR="002E0D0E">
          <w:rPr>
            <w:noProof/>
            <w:webHidden/>
          </w:rPr>
          <w:instrText xml:space="preserve"> PAGEREF _Toc466887858 \h </w:instrText>
        </w:r>
        <w:r w:rsidR="002E0D0E">
          <w:rPr>
            <w:noProof/>
            <w:webHidden/>
          </w:rPr>
        </w:r>
        <w:r w:rsidR="002E0D0E">
          <w:rPr>
            <w:noProof/>
            <w:webHidden/>
          </w:rPr>
          <w:fldChar w:fldCharType="separate"/>
        </w:r>
        <w:r w:rsidR="002E0D0E">
          <w:rPr>
            <w:noProof/>
            <w:webHidden/>
          </w:rPr>
          <w:t>150</w:t>
        </w:r>
        <w:r w:rsidR="002E0D0E">
          <w:rPr>
            <w:noProof/>
            <w:webHidden/>
          </w:rPr>
          <w:fldChar w:fldCharType="end"/>
        </w:r>
      </w:hyperlink>
    </w:p>
    <w:p w:rsidR="003A5EA7" w:rsidRPr="000444F5" w:rsidRDefault="00A36BFA" w:rsidP="00957FE8">
      <w:pPr>
        <w:widowControl w:val="0"/>
        <w:tabs>
          <w:tab w:val="left" w:pos="428"/>
        </w:tabs>
        <w:rPr>
          <w:rFonts w:ascii="Arial" w:eastAsia="SimHei" w:hAnsi="Arial" w:cs="Arial"/>
          <w:caps/>
          <w:kern w:val="2"/>
          <w:sz w:val="32"/>
          <w:szCs w:val="32"/>
        </w:rPr>
      </w:pPr>
      <w:r w:rsidRPr="000444F5">
        <w:rPr>
          <w:rFonts w:ascii="Arial" w:eastAsia="SimHei" w:hAnsi="Arial" w:cs="Arial"/>
          <w:caps/>
          <w:kern w:val="2"/>
          <w:sz w:val="32"/>
          <w:szCs w:val="32"/>
        </w:rPr>
        <w:fldChar w:fldCharType="end"/>
      </w:r>
    </w:p>
    <w:p w:rsidR="001226CC" w:rsidRPr="000444F5" w:rsidRDefault="001226CC" w:rsidP="00957FE8">
      <w:pPr>
        <w:widowControl w:val="0"/>
        <w:tabs>
          <w:tab w:val="left" w:pos="428"/>
        </w:tabs>
        <w:rPr>
          <w:rFonts w:ascii="Arial" w:eastAsia="SimHei" w:hAnsi="Arial" w:cs="Arial"/>
          <w:caps/>
          <w:kern w:val="2"/>
          <w:sz w:val="32"/>
          <w:szCs w:val="32"/>
        </w:rPr>
      </w:pPr>
    </w:p>
    <w:p w:rsidR="001226CC" w:rsidRPr="000444F5" w:rsidRDefault="001226CC" w:rsidP="00957FE8">
      <w:pPr>
        <w:widowControl w:val="0"/>
        <w:tabs>
          <w:tab w:val="left" w:pos="428"/>
        </w:tabs>
        <w:rPr>
          <w:rFonts w:ascii="Arial" w:eastAsia="SimHei" w:hAnsi="Arial" w:cs="Arial"/>
          <w:caps/>
          <w:kern w:val="2"/>
          <w:sz w:val="32"/>
          <w:szCs w:val="32"/>
        </w:rPr>
      </w:pPr>
    </w:p>
    <w:p w:rsidR="001226CC" w:rsidRPr="000444F5" w:rsidRDefault="001226CC" w:rsidP="00957FE8">
      <w:pPr>
        <w:widowControl w:val="0"/>
        <w:tabs>
          <w:tab w:val="left" w:pos="428"/>
        </w:tabs>
        <w:rPr>
          <w:rFonts w:ascii="Arial" w:eastAsia="SimHei" w:hAnsi="Arial" w:cs="Arial"/>
          <w:caps/>
          <w:kern w:val="2"/>
          <w:sz w:val="32"/>
          <w:szCs w:val="32"/>
        </w:rPr>
      </w:pPr>
    </w:p>
    <w:p w:rsidR="001226CC" w:rsidRPr="000444F5" w:rsidRDefault="001226CC" w:rsidP="00957FE8">
      <w:pPr>
        <w:widowControl w:val="0"/>
        <w:tabs>
          <w:tab w:val="left" w:pos="428"/>
        </w:tabs>
        <w:rPr>
          <w:rFonts w:ascii="Arial" w:eastAsia="SimHei" w:hAnsi="Arial" w:cs="Arial"/>
          <w:caps/>
          <w:kern w:val="2"/>
          <w:sz w:val="32"/>
          <w:szCs w:val="32"/>
        </w:rPr>
      </w:pPr>
    </w:p>
    <w:p w:rsidR="001226CC" w:rsidRPr="000444F5" w:rsidRDefault="001226CC" w:rsidP="00957FE8">
      <w:pPr>
        <w:widowControl w:val="0"/>
        <w:tabs>
          <w:tab w:val="left" w:pos="428"/>
        </w:tabs>
        <w:rPr>
          <w:rFonts w:ascii="Arial" w:eastAsia="SimHei" w:hAnsi="Arial" w:cs="Arial"/>
          <w:caps/>
          <w:kern w:val="2"/>
          <w:sz w:val="32"/>
          <w:szCs w:val="32"/>
        </w:rPr>
      </w:pPr>
    </w:p>
    <w:p w:rsidR="001226CC" w:rsidRPr="000444F5" w:rsidRDefault="001226CC" w:rsidP="00957FE8">
      <w:pPr>
        <w:widowControl w:val="0"/>
        <w:tabs>
          <w:tab w:val="left" w:pos="428"/>
        </w:tabs>
        <w:rPr>
          <w:rFonts w:ascii="Arial" w:eastAsia="SimHei" w:hAnsi="Arial" w:cs="Arial"/>
          <w:caps/>
          <w:kern w:val="2"/>
          <w:sz w:val="32"/>
          <w:szCs w:val="32"/>
        </w:rPr>
      </w:pPr>
    </w:p>
    <w:p w:rsidR="00957FE8" w:rsidRPr="000444F5" w:rsidRDefault="00957FE8" w:rsidP="00957FE8">
      <w:pPr>
        <w:pStyle w:val="Default"/>
        <w:rPr>
          <w:rFonts w:ascii="Arial" w:hAnsi="Arial" w:cs="Arial"/>
          <w:color w:val="auto"/>
        </w:rPr>
      </w:pPr>
      <w:r w:rsidRPr="000444F5">
        <w:rPr>
          <w:rFonts w:ascii="Arial" w:hAnsi="Arial" w:cs="Arial"/>
          <w:b/>
          <w:color w:val="auto"/>
          <w:sz w:val="32"/>
          <w:szCs w:val="32"/>
        </w:rPr>
        <w:t>Welcome</w:t>
      </w:r>
    </w:p>
    <w:p w:rsidR="00957FE8" w:rsidRPr="000444F5" w:rsidRDefault="00957FE8" w:rsidP="00957FE8">
      <w:pPr>
        <w:rPr>
          <w:rFonts w:ascii="Arial" w:hAnsi="Arial" w:cs="Arial"/>
          <w:kern w:val="2"/>
          <w:sz w:val="21"/>
        </w:rPr>
      </w:pPr>
      <w:r w:rsidRPr="000444F5">
        <w:rPr>
          <w:rFonts w:ascii="Arial" w:hAnsi="Arial" w:cs="Arial"/>
          <w:kern w:val="2"/>
          <w:sz w:val="21"/>
        </w:rPr>
        <w:t xml:space="preserve">Thank you for using our </w:t>
      </w:r>
      <w:r w:rsidR="00F411B1" w:rsidRPr="000444F5">
        <w:rPr>
          <w:rFonts w:ascii="Arial" w:hAnsi="Arial" w:cs="Arial"/>
          <w:kern w:val="2"/>
          <w:sz w:val="21"/>
        </w:rPr>
        <w:t xml:space="preserve">Smart </w:t>
      </w:r>
      <w:r w:rsidR="00732C8E" w:rsidRPr="000444F5">
        <w:rPr>
          <w:rFonts w:ascii="Arial" w:hAnsi="Arial" w:cs="Arial"/>
          <w:kern w:val="2"/>
          <w:sz w:val="21"/>
        </w:rPr>
        <w:t>P</w:t>
      </w:r>
      <w:r w:rsidRPr="000444F5">
        <w:rPr>
          <w:rFonts w:ascii="Arial" w:hAnsi="Arial" w:cs="Arial"/>
          <w:kern w:val="2"/>
          <w:sz w:val="21"/>
        </w:rPr>
        <w:t>rofessional</w:t>
      </w:r>
      <w:r w:rsidR="00732C8E" w:rsidRPr="000444F5">
        <w:rPr>
          <w:rFonts w:ascii="Arial" w:hAnsi="Arial" w:cs="Arial"/>
          <w:kern w:val="2"/>
          <w:sz w:val="21"/>
        </w:rPr>
        <w:t xml:space="preserve"> S</w:t>
      </w:r>
      <w:r w:rsidRPr="000444F5">
        <w:rPr>
          <w:rFonts w:ascii="Arial" w:hAnsi="Arial" w:cs="Arial"/>
          <w:kern w:val="2"/>
          <w:sz w:val="21"/>
        </w:rPr>
        <w:t xml:space="preserve">urveillance </w:t>
      </w:r>
      <w:r w:rsidR="00C15A14" w:rsidRPr="000444F5">
        <w:rPr>
          <w:rFonts w:ascii="Arial" w:hAnsi="Arial" w:cs="Arial"/>
          <w:kern w:val="2"/>
          <w:sz w:val="21"/>
        </w:rPr>
        <w:t>System</w:t>
      </w:r>
      <w:r w:rsidRPr="000444F5">
        <w:rPr>
          <w:rFonts w:ascii="Arial" w:hAnsi="Arial" w:cs="Arial"/>
          <w:kern w:val="2"/>
          <w:sz w:val="21"/>
        </w:rPr>
        <w:t xml:space="preserve"> (</w:t>
      </w:r>
      <w:r w:rsidR="003136AB" w:rsidRPr="000444F5">
        <w:rPr>
          <w:rFonts w:ascii="Arial" w:hAnsi="Arial" w:cs="Arial"/>
          <w:kern w:val="2"/>
          <w:sz w:val="21"/>
        </w:rPr>
        <w:t>Smart</w:t>
      </w:r>
      <w:r w:rsidRPr="000444F5">
        <w:rPr>
          <w:rFonts w:ascii="Arial" w:hAnsi="Arial" w:cs="Arial"/>
          <w:kern w:val="2"/>
          <w:sz w:val="21"/>
        </w:rPr>
        <w:t>PSS)!</w:t>
      </w:r>
    </w:p>
    <w:p w:rsidR="00957FE8" w:rsidRPr="000444F5" w:rsidRDefault="00957FE8" w:rsidP="00957FE8">
      <w:pPr>
        <w:rPr>
          <w:rFonts w:ascii="Arial" w:hAnsi="Arial" w:cs="Arial"/>
          <w:kern w:val="2"/>
          <w:sz w:val="21"/>
        </w:rPr>
      </w:pPr>
      <w:r w:rsidRPr="000444F5">
        <w:rPr>
          <w:rFonts w:ascii="Arial" w:hAnsi="Arial" w:cs="Arial"/>
          <w:kern w:val="2"/>
          <w:sz w:val="21"/>
        </w:rPr>
        <w:t xml:space="preserve">This user’s manual is designed to be a reference tool for operation of your system. </w:t>
      </w:r>
    </w:p>
    <w:p w:rsidR="00957FE8" w:rsidRPr="000444F5" w:rsidRDefault="00957FE8" w:rsidP="00957FE8">
      <w:pPr>
        <w:rPr>
          <w:rFonts w:ascii="Arial" w:hAnsi="Arial" w:cs="Arial"/>
          <w:kern w:val="2"/>
          <w:sz w:val="21"/>
        </w:rPr>
      </w:pPr>
      <w:r w:rsidRPr="000444F5">
        <w:rPr>
          <w:rFonts w:ascii="Arial" w:hAnsi="Arial" w:cs="Arial"/>
          <w:kern w:val="2"/>
          <w:sz w:val="21"/>
        </w:rPr>
        <w:t xml:space="preserve">Here you can find detailed operation information about </w:t>
      </w:r>
      <w:r w:rsidR="003136AB" w:rsidRPr="000444F5">
        <w:rPr>
          <w:rFonts w:ascii="Arial" w:hAnsi="Arial" w:cs="Arial"/>
          <w:kern w:val="2"/>
          <w:sz w:val="21"/>
        </w:rPr>
        <w:t>Smart</w:t>
      </w:r>
      <w:r w:rsidRPr="000444F5">
        <w:rPr>
          <w:rFonts w:ascii="Arial" w:hAnsi="Arial" w:cs="Arial"/>
          <w:kern w:val="2"/>
          <w:sz w:val="21"/>
        </w:rPr>
        <w:t>PSS.</w:t>
      </w:r>
    </w:p>
    <w:p w:rsidR="00957FE8" w:rsidRPr="000444F5" w:rsidRDefault="00957FE8" w:rsidP="00957FE8">
      <w:pPr>
        <w:rPr>
          <w:rFonts w:ascii="Arial" w:hAnsi="Arial" w:cs="Arial"/>
        </w:rPr>
      </w:pPr>
    </w:p>
    <w:p w:rsidR="0026137A" w:rsidRPr="000444F5" w:rsidRDefault="0026137A" w:rsidP="00957FE8">
      <w:pPr>
        <w:pStyle w:val="Heading1"/>
        <w:jc w:val="both"/>
        <w:rPr>
          <w:rFonts w:ascii="Arial" w:eastAsia="Arial Unicode MS" w:hAnsi="Arial"/>
          <w:sz w:val="32"/>
        </w:rPr>
        <w:sectPr w:rsidR="0026137A" w:rsidRPr="000444F5" w:rsidSect="0026137A">
          <w:pgSz w:w="11906" w:h="16838" w:code="9"/>
          <w:pgMar w:top="1151" w:right="1440" w:bottom="1151" w:left="1440" w:header="851" w:footer="471" w:gutter="0"/>
          <w:pgNumType w:fmt="lowerRoman" w:start="1"/>
          <w:cols w:space="425"/>
          <w:docGrid w:type="lines" w:linePitch="312"/>
        </w:sectPr>
      </w:pPr>
    </w:p>
    <w:p w:rsidR="00957FE8" w:rsidRPr="000444F5" w:rsidRDefault="00732C8E" w:rsidP="00957FE8">
      <w:pPr>
        <w:pStyle w:val="Heading1"/>
        <w:widowControl w:val="0"/>
        <w:jc w:val="both"/>
        <w:rPr>
          <w:rFonts w:ascii="Arial" w:eastAsia="Arial Unicode MS" w:hAnsi="Arial"/>
          <w:sz w:val="32"/>
        </w:rPr>
      </w:pPr>
      <w:bookmarkStart w:id="1" w:name="_Toc466887757"/>
      <w:r w:rsidRPr="000444F5">
        <w:rPr>
          <w:rFonts w:ascii="Arial" w:eastAsia="Arial Unicode MS" w:hAnsi="Arial"/>
          <w:sz w:val="32"/>
        </w:rPr>
        <w:lastRenderedPageBreak/>
        <w:t xml:space="preserve">Overview and </w:t>
      </w:r>
      <w:r w:rsidR="00957FE8" w:rsidRPr="000444F5">
        <w:rPr>
          <w:rFonts w:ascii="Arial" w:eastAsia="Arial Unicode MS" w:hAnsi="Arial"/>
          <w:sz w:val="32"/>
        </w:rPr>
        <w:t>Environment</w:t>
      </w:r>
      <w:bookmarkEnd w:id="1"/>
      <w:r w:rsidR="00957FE8" w:rsidRPr="000444F5">
        <w:rPr>
          <w:rFonts w:ascii="Arial" w:eastAsia="Arial Unicode MS" w:hAnsi="Arial"/>
          <w:sz w:val="32"/>
        </w:rPr>
        <w:t xml:space="preserve"> </w:t>
      </w:r>
    </w:p>
    <w:p w:rsidR="00732C8E" w:rsidRPr="000444F5" w:rsidRDefault="00732C8E" w:rsidP="00101BB3">
      <w:pPr>
        <w:pStyle w:val="Heading2"/>
      </w:pPr>
      <w:bookmarkStart w:id="2" w:name="_Toc466887758"/>
      <w:r w:rsidRPr="000444F5">
        <w:t>Overview</w:t>
      </w:r>
      <w:bookmarkEnd w:id="2"/>
    </w:p>
    <w:p w:rsidR="00732C8E" w:rsidRPr="000444F5" w:rsidRDefault="003136AB" w:rsidP="00732C8E">
      <w:pPr>
        <w:rPr>
          <w:rFonts w:ascii="Arial" w:hAnsi="Arial" w:cs="Arial"/>
          <w:kern w:val="2"/>
          <w:sz w:val="21"/>
        </w:rPr>
      </w:pPr>
      <w:r w:rsidRPr="000444F5">
        <w:rPr>
          <w:rFonts w:ascii="Arial" w:hAnsi="Arial" w:cs="Arial"/>
          <w:kern w:val="2"/>
          <w:sz w:val="21"/>
        </w:rPr>
        <w:t>SmartPSS</w:t>
      </w:r>
      <w:r w:rsidR="00732C8E" w:rsidRPr="000444F5">
        <w:rPr>
          <w:rFonts w:ascii="Arial" w:hAnsi="Arial" w:cs="Arial"/>
          <w:kern w:val="2"/>
          <w:sz w:val="21"/>
        </w:rPr>
        <w:t xml:space="preserve"> is an abbreviation for </w:t>
      </w:r>
      <w:r w:rsidR="00F411B1" w:rsidRPr="000444F5">
        <w:rPr>
          <w:rFonts w:ascii="Arial" w:hAnsi="Arial" w:cs="Arial"/>
          <w:kern w:val="2"/>
          <w:sz w:val="21"/>
        </w:rPr>
        <w:t xml:space="preserve">Smart </w:t>
      </w:r>
      <w:r w:rsidR="00732C8E" w:rsidRPr="000444F5">
        <w:rPr>
          <w:rFonts w:ascii="Arial" w:hAnsi="Arial" w:cs="Arial"/>
          <w:kern w:val="2"/>
          <w:sz w:val="21"/>
        </w:rPr>
        <w:t xml:space="preserve">Professional Surveillance </w:t>
      </w:r>
      <w:r w:rsidR="00C15A14" w:rsidRPr="000444F5">
        <w:rPr>
          <w:rFonts w:ascii="Arial" w:hAnsi="Arial" w:cs="Arial"/>
          <w:kern w:val="2"/>
          <w:sz w:val="21"/>
        </w:rPr>
        <w:t>System</w:t>
      </w:r>
      <w:r w:rsidR="00732C8E" w:rsidRPr="000444F5">
        <w:rPr>
          <w:rFonts w:ascii="Arial" w:hAnsi="Arial" w:cs="Arial"/>
          <w:kern w:val="2"/>
          <w:sz w:val="21"/>
        </w:rPr>
        <w:t xml:space="preserve">. </w:t>
      </w:r>
    </w:p>
    <w:p w:rsidR="00732C8E" w:rsidRPr="000444F5" w:rsidRDefault="00922125" w:rsidP="00732C8E">
      <w:pPr>
        <w:rPr>
          <w:rFonts w:ascii="Arial" w:hAnsi="Arial" w:cs="Arial"/>
          <w:kern w:val="2"/>
          <w:sz w:val="21"/>
        </w:rPr>
      </w:pPr>
      <w:r w:rsidRPr="000444F5">
        <w:rPr>
          <w:rFonts w:ascii="Arial" w:hAnsi="Arial" w:cs="Arial"/>
          <w:kern w:val="2"/>
          <w:sz w:val="21"/>
        </w:rPr>
        <w:t>The</w:t>
      </w:r>
      <w:r w:rsidR="00732C8E" w:rsidRPr="000444F5">
        <w:rPr>
          <w:rFonts w:ascii="Arial" w:hAnsi="Arial" w:cs="Arial"/>
          <w:kern w:val="2"/>
          <w:sz w:val="21"/>
        </w:rPr>
        <w:t xml:space="preserve"> software </w:t>
      </w:r>
      <w:r w:rsidRPr="000444F5">
        <w:rPr>
          <w:rFonts w:ascii="Arial" w:hAnsi="Arial" w:cs="Arial"/>
          <w:kern w:val="2"/>
          <w:sz w:val="21"/>
        </w:rPr>
        <w:t xml:space="preserve">is </w:t>
      </w:r>
      <w:r w:rsidR="00732C8E" w:rsidRPr="000444F5">
        <w:rPr>
          <w:rFonts w:ascii="Arial" w:hAnsi="Arial" w:cs="Arial"/>
          <w:kern w:val="2"/>
          <w:sz w:val="21"/>
        </w:rPr>
        <w:t xml:space="preserve">to manage small quantity security surveillance devices. It releases with the device and does not support the products from other manufacturers. </w:t>
      </w:r>
      <w:r w:rsidR="00F411B1" w:rsidRPr="000444F5">
        <w:rPr>
          <w:rFonts w:ascii="Arial" w:hAnsi="Arial" w:cs="Arial"/>
          <w:kern w:val="2"/>
          <w:sz w:val="21"/>
        </w:rPr>
        <w:t>It has the following features:</w:t>
      </w:r>
    </w:p>
    <w:p w:rsidR="00F411B1" w:rsidRPr="000444F5" w:rsidRDefault="00F411B1" w:rsidP="00EA4FD2">
      <w:pPr>
        <w:numPr>
          <w:ilvl w:val="0"/>
          <w:numId w:val="9"/>
        </w:numPr>
        <w:rPr>
          <w:rFonts w:ascii="Arial" w:hAnsi="Arial" w:cs="Arial"/>
          <w:kern w:val="2"/>
          <w:sz w:val="21"/>
        </w:rPr>
      </w:pPr>
      <w:r w:rsidRPr="000444F5">
        <w:rPr>
          <w:rFonts w:ascii="Arial" w:hAnsi="Arial" w:cs="Arial"/>
          <w:kern w:val="2"/>
          <w:sz w:val="21"/>
        </w:rPr>
        <w:t>V</w:t>
      </w:r>
      <w:r w:rsidR="00732C8E" w:rsidRPr="000444F5">
        <w:rPr>
          <w:rFonts w:ascii="Arial" w:hAnsi="Arial" w:cs="Arial"/>
          <w:kern w:val="2"/>
          <w:sz w:val="21"/>
        </w:rPr>
        <w:t xml:space="preserve">iew </w:t>
      </w:r>
      <w:r w:rsidR="00921365" w:rsidRPr="000444F5">
        <w:rPr>
          <w:rFonts w:ascii="Arial" w:hAnsi="Arial" w:cs="Arial"/>
          <w:kern w:val="2"/>
          <w:sz w:val="21"/>
        </w:rPr>
        <w:t xml:space="preserve">real-time video of </w:t>
      </w:r>
      <w:r w:rsidR="00732C8E" w:rsidRPr="000444F5">
        <w:rPr>
          <w:rFonts w:ascii="Arial" w:hAnsi="Arial" w:cs="Arial"/>
          <w:kern w:val="2"/>
          <w:sz w:val="21"/>
        </w:rPr>
        <w:t>several camera channels</w:t>
      </w:r>
      <w:r w:rsidRPr="000444F5">
        <w:rPr>
          <w:rFonts w:ascii="Arial" w:hAnsi="Arial" w:cs="Arial"/>
          <w:kern w:val="2"/>
          <w:sz w:val="21"/>
        </w:rPr>
        <w:t>.</w:t>
      </w:r>
    </w:p>
    <w:p w:rsidR="00F411B1" w:rsidRPr="000444F5" w:rsidRDefault="00F411B1" w:rsidP="00EA4FD2">
      <w:pPr>
        <w:numPr>
          <w:ilvl w:val="0"/>
          <w:numId w:val="9"/>
        </w:numPr>
        <w:rPr>
          <w:rFonts w:ascii="Arial" w:hAnsi="Arial" w:cs="Arial"/>
          <w:kern w:val="2"/>
          <w:sz w:val="21"/>
        </w:rPr>
      </w:pPr>
      <w:r w:rsidRPr="000444F5">
        <w:rPr>
          <w:rFonts w:ascii="Arial" w:hAnsi="Arial" w:cs="Arial"/>
          <w:kern w:val="2"/>
          <w:sz w:val="21"/>
        </w:rPr>
        <w:t>V</w:t>
      </w:r>
      <w:r w:rsidR="00732C8E" w:rsidRPr="000444F5">
        <w:rPr>
          <w:rFonts w:ascii="Arial" w:hAnsi="Arial" w:cs="Arial"/>
          <w:kern w:val="2"/>
          <w:sz w:val="21"/>
        </w:rPr>
        <w:t xml:space="preserve">iew the </w:t>
      </w:r>
      <w:r w:rsidR="00921365" w:rsidRPr="000444F5">
        <w:rPr>
          <w:rFonts w:ascii="Arial" w:hAnsi="Arial" w:cs="Arial"/>
          <w:kern w:val="2"/>
          <w:sz w:val="21"/>
        </w:rPr>
        <w:t>playback</w:t>
      </w:r>
      <w:r w:rsidR="00732C8E" w:rsidRPr="000444F5">
        <w:rPr>
          <w:rFonts w:ascii="Arial" w:hAnsi="Arial" w:cs="Arial"/>
          <w:kern w:val="2"/>
          <w:sz w:val="21"/>
        </w:rPr>
        <w:t xml:space="preserve"> video files f</w:t>
      </w:r>
      <w:r w:rsidRPr="000444F5">
        <w:rPr>
          <w:rFonts w:ascii="Arial" w:hAnsi="Arial" w:cs="Arial"/>
          <w:kern w:val="2"/>
          <w:sz w:val="21"/>
        </w:rPr>
        <w:t>rom various cameras</w:t>
      </w:r>
      <w:r w:rsidR="00732C8E" w:rsidRPr="000444F5">
        <w:rPr>
          <w:rFonts w:ascii="Arial" w:hAnsi="Arial" w:cs="Arial"/>
          <w:kern w:val="2"/>
          <w:sz w:val="21"/>
        </w:rPr>
        <w:t xml:space="preserve">. </w:t>
      </w:r>
    </w:p>
    <w:p w:rsidR="00732C8E" w:rsidRPr="000444F5" w:rsidRDefault="00F411B1" w:rsidP="00EA4FD2">
      <w:pPr>
        <w:numPr>
          <w:ilvl w:val="0"/>
          <w:numId w:val="9"/>
        </w:numPr>
        <w:rPr>
          <w:rFonts w:ascii="Arial" w:hAnsi="Arial" w:cs="Arial"/>
          <w:kern w:val="2"/>
          <w:sz w:val="21"/>
        </w:rPr>
      </w:pPr>
      <w:r w:rsidRPr="000444F5">
        <w:rPr>
          <w:rFonts w:ascii="Arial" w:hAnsi="Arial" w:cs="Arial"/>
          <w:kern w:val="2"/>
          <w:sz w:val="21"/>
        </w:rPr>
        <w:t>S</w:t>
      </w:r>
      <w:r w:rsidR="00732C8E" w:rsidRPr="000444F5">
        <w:rPr>
          <w:rFonts w:ascii="Arial" w:hAnsi="Arial" w:cs="Arial"/>
          <w:kern w:val="2"/>
          <w:sz w:val="21"/>
        </w:rPr>
        <w:t xml:space="preserve">upport multiple scheduled arms to realize auto PC guard. </w:t>
      </w:r>
    </w:p>
    <w:p w:rsidR="00732C8E" w:rsidRPr="000444F5" w:rsidRDefault="00F411B1" w:rsidP="00EA4FD2">
      <w:pPr>
        <w:numPr>
          <w:ilvl w:val="0"/>
          <w:numId w:val="9"/>
        </w:numPr>
        <w:rPr>
          <w:rFonts w:ascii="Arial" w:hAnsi="Arial" w:cs="Arial"/>
          <w:kern w:val="2"/>
          <w:sz w:val="21"/>
        </w:rPr>
      </w:pPr>
      <w:r w:rsidRPr="000444F5">
        <w:rPr>
          <w:rFonts w:ascii="Arial" w:hAnsi="Arial" w:cs="Arial"/>
          <w:kern w:val="2"/>
          <w:sz w:val="21"/>
        </w:rPr>
        <w:t>Support</w:t>
      </w:r>
      <w:r w:rsidR="00732C8E" w:rsidRPr="000444F5">
        <w:rPr>
          <w:rFonts w:ascii="Arial" w:hAnsi="Arial" w:cs="Arial"/>
          <w:kern w:val="2"/>
          <w:sz w:val="21"/>
        </w:rPr>
        <w:t xml:space="preserve"> e-map; you can clearly view</w:t>
      </w:r>
      <w:r w:rsidR="003A5EA7" w:rsidRPr="000444F5">
        <w:rPr>
          <w:rFonts w:ascii="Arial" w:hAnsi="Arial" w:cs="Arial"/>
          <w:kern w:val="2"/>
          <w:sz w:val="21"/>
        </w:rPr>
        <w:t xml:space="preserve"> and manage all</w:t>
      </w:r>
      <w:r w:rsidR="00732C8E" w:rsidRPr="000444F5">
        <w:rPr>
          <w:rFonts w:ascii="Arial" w:hAnsi="Arial" w:cs="Arial"/>
          <w:kern w:val="2"/>
          <w:sz w:val="21"/>
        </w:rPr>
        <w:t xml:space="preserve"> device locations. </w:t>
      </w:r>
    </w:p>
    <w:p w:rsidR="00F411B1" w:rsidRPr="000444F5" w:rsidRDefault="00D62D2E" w:rsidP="00EA4FD2">
      <w:pPr>
        <w:numPr>
          <w:ilvl w:val="0"/>
          <w:numId w:val="9"/>
        </w:numPr>
        <w:rPr>
          <w:rFonts w:ascii="Arial" w:hAnsi="Arial" w:cs="Arial"/>
          <w:kern w:val="2"/>
          <w:sz w:val="21"/>
        </w:rPr>
      </w:pPr>
      <w:r w:rsidRPr="000444F5">
        <w:rPr>
          <w:rFonts w:ascii="Arial" w:hAnsi="Arial" w:cs="Arial"/>
          <w:kern w:val="2"/>
          <w:sz w:val="21"/>
        </w:rPr>
        <w:t>Video wall</w:t>
      </w:r>
      <w:r w:rsidR="00F411B1" w:rsidRPr="000444F5">
        <w:rPr>
          <w:rFonts w:ascii="Arial" w:hAnsi="Arial" w:cs="Arial"/>
          <w:kern w:val="2"/>
          <w:sz w:val="21"/>
        </w:rPr>
        <w:t xml:space="preserve"> plan setup and can output </w:t>
      </w:r>
      <w:r w:rsidRPr="000444F5">
        <w:rPr>
          <w:rFonts w:ascii="Arial" w:hAnsi="Arial" w:cs="Arial"/>
          <w:kern w:val="2"/>
          <w:sz w:val="21"/>
        </w:rPr>
        <w:t>video wall</w:t>
      </w:r>
      <w:r w:rsidR="00F411B1" w:rsidRPr="000444F5">
        <w:rPr>
          <w:rFonts w:ascii="Arial" w:hAnsi="Arial" w:cs="Arial"/>
          <w:kern w:val="2"/>
          <w:sz w:val="21"/>
        </w:rPr>
        <w:t xml:space="preserve"> video at the same time. </w:t>
      </w:r>
    </w:p>
    <w:p w:rsidR="005A41FD" w:rsidRPr="000444F5" w:rsidRDefault="005A41FD" w:rsidP="00EA4FD2">
      <w:pPr>
        <w:numPr>
          <w:ilvl w:val="0"/>
          <w:numId w:val="9"/>
        </w:numPr>
        <w:rPr>
          <w:rFonts w:ascii="Arial" w:hAnsi="Arial" w:cs="Arial"/>
          <w:kern w:val="2"/>
          <w:sz w:val="21"/>
        </w:rPr>
      </w:pPr>
      <w:r w:rsidRPr="000444F5">
        <w:rPr>
          <w:rFonts w:ascii="Arial" w:hAnsi="Arial" w:cs="Arial"/>
          <w:kern w:val="2"/>
          <w:sz w:val="21"/>
        </w:rPr>
        <w:t xml:space="preserve">Support extension applications, can send out alarm information to external programs. </w:t>
      </w:r>
    </w:p>
    <w:p w:rsidR="00F4692E" w:rsidRPr="000444F5" w:rsidRDefault="00F4692E" w:rsidP="00101BB3">
      <w:pPr>
        <w:pStyle w:val="Heading2"/>
      </w:pPr>
      <w:bookmarkStart w:id="3" w:name="_Toc466887759"/>
      <w:r w:rsidRPr="000444F5">
        <w:t>Performance</w:t>
      </w:r>
      <w:bookmarkEnd w:id="3"/>
      <w:r w:rsidRPr="000444F5">
        <w:t xml:space="preserve"> </w:t>
      </w:r>
    </w:p>
    <w:p w:rsidR="00F4692E" w:rsidRPr="000444F5" w:rsidRDefault="00BA1457" w:rsidP="00EA4FD2">
      <w:pPr>
        <w:numPr>
          <w:ilvl w:val="0"/>
          <w:numId w:val="9"/>
        </w:numPr>
        <w:rPr>
          <w:rFonts w:ascii="Arial" w:hAnsi="Arial" w:cs="Arial"/>
          <w:kern w:val="2"/>
          <w:sz w:val="21"/>
        </w:rPr>
      </w:pPr>
      <w:r w:rsidRPr="000444F5">
        <w:rPr>
          <w:rFonts w:ascii="Arial" w:hAnsi="Arial" w:cs="Arial"/>
          <w:kern w:val="2"/>
          <w:sz w:val="21"/>
        </w:rPr>
        <w:t xml:space="preserve">System max supports 36-channel at CIF resolution. </w:t>
      </w:r>
    </w:p>
    <w:p w:rsidR="00BA1457" w:rsidRPr="000444F5" w:rsidRDefault="00BA1457" w:rsidP="00EA4FD2">
      <w:pPr>
        <w:numPr>
          <w:ilvl w:val="0"/>
          <w:numId w:val="9"/>
        </w:numPr>
        <w:rPr>
          <w:rFonts w:ascii="Arial" w:hAnsi="Arial" w:cs="Arial"/>
          <w:kern w:val="2"/>
          <w:sz w:val="21"/>
        </w:rPr>
      </w:pPr>
      <w:r w:rsidRPr="000444F5">
        <w:rPr>
          <w:rFonts w:ascii="Arial" w:hAnsi="Arial" w:cs="Arial"/>
          <w:kern w:val="2"/>
          <w:sz w:val="21"/>
        </w:rPr>
        <w:t>Each stora</w:t>
      </w:r>
      <w:r w:rsidR="00A40C43" w:rsidRPr="000444F5">
        <w:rPr>
          <w:rFonts w:ascii="Arial" w:hAnsi="Arial" w:cs="Arial"/>
          <w:kern w:val="2"/>
          <w:sz w:val="21"/>
        </w:rPr>
        <w:t>ge server max supports to save 32-channel video</w:t>
      </w:r>
    </w:p>
    <w:p w:rsidR="00957FE8" w:rsidRPr="000444F5" w:rsidRDefault="00957FE8" w:rsidP="00101BB3">
      <w:pPr>
        <w:pStyle w:val="Heading2"/>
      </w:pPr>
      <w:bookmarkStart w:id="4" w:name="_Toc466887760"/>
      <w:r w:rsidRPr="000444F5">
        <w:t>Environment</w:t>
      </w:r>
      <w:r w:rsidR="00F4692E" w:rsidRPr="000444F5">
        <w:t>s</w:t>
      </w:r>
      <w:bookmarkEnd w:id="4"/>
      <w:r w:rsidRPr="000444F5">
        <w:t xml:space="preserve"> </w:t>
      </w:r>
    </w:p>
    <w:p w:rsidR="005C16F3" w:rsidRPr="000444F5" w:rsidRDefault="005C16F3" w:rsidP="005C16F3">
      <w:pPr>
        <w:rPr>
          <w:rFonts w:ascii="Arial" w:hAnsi="Arial" w:cs="Arial"/>
          <w:kern w:val="2"/>
          <w:sz w:val="21"/>
        </w:rPr>
      </w:pPr>
      <w:r w:rsidRPr="000444F5">
        <w:rPr>
          <w:rFonts w:ascii="Arial" w:hAnsi="Arial" w:cs="Arial"/>
          <w:kern w:val="2"/>
          <w:sz w:val="21"/>
        </w:rPr>
        <w:t>For PC there SmartPSS is installed.</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9"/>
        <w:gridCol w:w="4394"/>
      </w:tblGrid>
      <w:tr w:rsidR="005A41FD" w:rsidRPr="000444F5" w:rsidTr="000139BE">
        <w:trPr>
          <w:cantSplit/>
          <w:trHeight w:val="438"/>
          <w:tblHeader/>
        </w:trPr>
        <w:tc>
          <w:tcPr>
            <w:tcW w:w="1559" w:type="dxa"/>
            <w:shd w:val="clear" w:color="auto" w:fill="BFBFBF"/>
          </w:tcPr>
          <w:p w:rsidR="005A41FD" w:rsidRPr="000444F5" w:rsidRDefault="005A41FD" w:rsidP="0051500F">
            <w:pPr>
              <w:pStyle w:val="TableHeading"/>
              <w:jc w:val="both"/>
              <w:rPr>
                <w:rFonts w:ascii="Arial" w:hAnsi="Arial" w:cs="Arial"/>
                <w:b/>
              </w:rPr>
            </w:pPr>
            <w:r w:rsidRPr="000444F5">
              <w:rPr>
                <w:rFonts w:ascii="Arial" w:hAnsi="Arial" w:cs="Arial"/>
                <w:b/>
              </w:rPr>
              <w:t xml:space="preserve">Item </w:t>
            </w:r>
          </w:p>
        </w:tc>
        <w:tc>
          <w:tcPr>
            <w:tcW w:w="4394" w:type="dxa"/>
            <w:shd w:val="clear" w:color="auto" w:fill="BFBFBF"/>
          </w:tcPr>
          <w:p w:rsidR="005A41FD" w:rsidRPr="000444F5" w:rsidRDefault="005A41FD" w:rsidP="0051500F">
            <w:pPr>
              <w:pStyle w:val="TableHeading"/>
              <w:jc w:val="both"/>
              <w:rPr>
                <w:rFonts w:ascii="Arial" w:hAnsi="Arial" w:cs="Arial"/>
                <w:b/>
              </w:rPr>
            </w:pPr>
            <w:r w:rsidRPr="000444F5">
              <w:rPr>
                <w:rFonts w:ascii="Arial" w:hAnsi="Arial" w:cs="Arial"/>
                <w:b/>
              </w:rPr>
              <w:t xml:space="preserve">Requirements </w:t>
            </w:r>
          </w:p>
        </w:tc>
      </w:tr>
      <w:tr w:rsidR="005A41FD" w:rsidRPr="000444F5" w:rsidTr="000139BE">
        <w:trPr>
          <w:cantSplit/>
          <w:trHeight w:val="284"/>
          <w:tblHeader/>
        </w:trPr>
        <w:tc>
          <w:tcPr>
            <w:tcW w:w="1559" w:type="dxa"/>
          </w:tcPr>
          <w:p w:rsidR="005A41FD" w:rsidRPr="000444F5" w:rsidRDefault="005A41FD" w:rsidP="0051500F">
            <w:pPr>
              <w:pStyle w:val="TableText"/>
              <w:jc w:val="both"/>
              <w:rPr>
                <w:rFonts w:ascii="Arial" w:hAnsi="Arial"/>
              </w:rPr>
            </w:pPr>
            <w:bookmarkStart w:id="5" w:name="_Hlk396228235"/>
            <w:r w:rsidRPr="000444F5">
              <w:rPr>
                <w:rFonts w:ascii="Arial" w:hAnsi="Arial"/>
              </w:rPr>
              <w:t>OS</w:t>
            </w:r>
          </w:p>
        </w:tc>
        <w:tc>
          <w:tcPr>
            <w:tcW w:w="4394" w:type="dxa"/>
          </w:tcPr>
          <w:p w:rsidR="005A41FD" w:rsidRPr="000444F5" w:rsidRDefault="005A41FD" w:rsidP="00113AAE">
            <w:pPr>
              <w:pStyle w:val="TableText"/>
              <w:jc w:val="both"/>
              <w:rPr>
                <w:rFonts w:ascii="Arial" w:hAnsi="Arial"/>
              </w:rPr>
            </w:pPr>
            <w:r w:rsidRPr="000444F5">
              <w:rPr>
                <w:rFonts w:ascii="Arial" w:hAnsi="Arial"/>
              </w:rPr>
              <w:t xml:space="preserve">Windows </w:t>
            </w:r>
            <w:r w:rsidR="00113AAE" w:rsidRPr="000444F5">
              <w:rPr>
                <w:rFonts w:ascii="Arial" w:hAnsi="Arial"/>
              </w:rPr>
              <w:t>XP and higher.</w:t>
            </w:r>
          </w:p>
        </w:tc>
      </w:tr>
      <w:bookmarkEnd w:id="5"/>
      <w:tr w:rsidR="005A41FD" w:rsidRPr="000444F5" w:rsidTr="000139BE">
        <w:trPr>
          <w:cantSplit/>
          <w:trHeight w:val="395"/>
          <w:tblHeader/>
        </w:trPr>
        <w:tc>
          <w:tcPr>
            <w:tcW w:w="1559" w:type="dxa"/>
          </w:tcPr>
          <w:p w:rsidR="005A41FD" w:rsidRPr="000444F5" w:rsidRDefault="005A41FD" w:rsidP="0051500F">
            <w:pPr>
              <w:pStyle w:val="TableText"/>
              <w:jc w:val="both"/>
              <w:rPr>
                <w:rFonts w:ascii="Arial" w:hAnsi="Arial"/>
              </w:rPr>
            </w:pPr>
            <w:r w:rsidRPr="000444F5">
              <w:rPr>
                <w:rFonts w:ascii="Arial" w:hAnsi="Arial"/>
              </w:rPr>
              <w:t>CPU</w:t>
            </w:r>
          </w:p>
        </w:tc>
        <w:tc>
          <w:tcPr>
            <w:tcW w:w="4394" w:type="dxa"/>
          </w:tcPr>
          <w:p w:rsidR="005A41FD" w:rsidRPr="000444F5" w:rsidRDefault="00E25F54" w:rsidP="005A41FD">
            <w:pPr>
              <w:rPr>
                <w:rFonts w:ascii="Arial" w:hAnsi="Arial" w:cs="Arial"/>
                <w:kern w:val="2"/>
                <w:sz w:val="21"/>
                <w:szCs w:val="21"/>
              </w:rPr>
            </w:pPr>
            <w:r w:rsidRPr="000444F5">
              <w:rPr>
                <w:rFonts w:ascii="Arial" w:hAnsi="Arial" w:cs="Arial"/>
                <w:kern w:val="2"/>
                <w:sz w:val="21"/>
                <w:szCs w:val="21"/>
              </w:rPr>
              <w:t>Intel core i3</w:t>
            </w:r>
            <w:r w:rsidR="005A41FD" w:rsidRPr="000444F5">
              <w:rPr>
                <w:rFonts w:ascii="Arial" w:hAnsi="Arial" w:cs="Arial"/>
                <w:kern w:val="2"/>
                <w:sz w:val="21"/>
                <w:szCs w:val="21"/>
              </w:rPr>
              <w:t xml:space="preserve"> or higher. </w:t>
            </w:r>
          </w:p>
        </w:tc>
      </w:tr>
      <w:tr w:rsidR="005A41FD" w:rsidRPr="000444F5" w:rsidTr="000139BE">
        <w:trPr>
          <w:cantSplit/>
          <w:trHeight w:val="442"/>
          <w:tblHeader/>
        </w:trPr>
        <w:tc>
          <w:tcPr>
            <w:tcW w:w="1559" w:type="dxa"/>
          </w:tcPr>
          <w:p w:rsidR="005A41FD" w:rsidRPr="000444F5" w:rsidRDefault="005A41FD" w:rsidP="0051500F">
            <w:pPr>
              <w:pStyle w:val="TableText"/>
              <w:jc w:val="both"/>
              <w:rPr>
                <w:rFonts w:ascii="Arial" w:hAnsi="Arial"/>
              </w:rPr>
            </w:pPr>
            <w:r w:rsidRPr="000444F5">
              <w:rPr>
                <w:rFonts w:ascii="Arial" w:hAnsi="Arial"/>
                <w:kern w:val="2"/>
              </w:rPr>
              <w:t>Display card</w:t>
            </w:r>
          </w:p>
        </w:tc>
        <w:tc>
          <w:tcPr>
            <w:tcW w:w="4394" w:type="dxa"/>
          </w:tcPr>
          <w:p w:rsidR="005A41FD" w:rsidRPr="000444F5" w:rsidRDefault="00E25F54" w:rsidP="00E25F54">
            <w:pPr>
              <w:rPr>
                <w:rFonts w:ascii="Arial" w:hAnsi="Arial" w:cs="Arial"/>
                <w:kern w:val="2"/>
                <w:sz w:val="21"/>
                <w:szCs w:val="21"/>
              </w:rPr>
            </w:pPr>
            <w:r w:rsidRPr="000444F5">
              <w:rPr>
                <w:rFonts w:ascii="Arial" w:hAnsi="Arial" w:cs="Arial"/>
                <w:snapToGrid w:val="0"/>
                <w:sz w:val="21"/>
                <w:szCs w:val="21"/>
              </w:rPr>
              <w:t>Intel HD Graphics and</w:t>
            </w:r>
            <w:r w:rsidR="005A41FD" w:rsidRPr="000444F5">
              <w:rPr>
                <w:rFonts w:ascii="Arial" w:hAnsi="Arial" w:cs="Arial"/>
                <w:snapToGrid w:val="0"/>
                <w:sz w:val="21"/>
                <w:szCs w:val="21"/>
              </w:rPr>
              <w:t xml:space="preserve"> higher.</w:t>
            </w:r>
          </w:p>
        </w:tc>
      </w:tr>
      <w:tr w:rsidR="005A41FD" w:rsidRPr="000444F5" w:rsidTr="000139BE">
        <w:trPr>
          <w:cantSplit/>
          <w:trHeight w:val="420"/>
          <w:tblHeader/>
        </w:trPr>
        <w:tc>
          <w:tcPr>
            <w:tcW w:w="1559" w:type="dxa"/>
          </w:tcPr>
          <w:p w:rsidR="005A41FD" w:rsidRPr="000444F5" w:rsidRDefault="005A41FD" w:rsidP="0051500F">
            <w:pPr>
              <w:pStyle w:val="TableText"/>
              <w:jc w:val="both"/>
              <w:rPr>
                <w:rFonts w:ascii="Arial" w:hAnsi="Arial"/>
              </w:rPr>
            </w:pPr>
            <w:r w:rsidRPr="000444F5">
              <w:rPr>
                <w:rFonts w:ascii="Arial" w:hAnsi="Arial"/>
                <w:kern w:val="2"/>
              </w:rPr>
              <w:t>Memory</w:t>
            </w:r>
          </w:p>
        </w:tc>
        <w:tc>
          <w:tcPr>
            <w:tcW w:w="4394" w:type="dxa"/>
          </w:tcPr>
          <w:p w:rsidR="005A41FD" w:rsidRPr="000444F5" w:rsidRDefault="00E25F54" w:rsidP="005A41FD">
            <w:pPr>
              <w:rPr>
                <w:rFonts w:ascii="Arial" w:hAnsi="Arial" w:cs="Arial"/>
                <w:kern w:val="2"/>
                <w:sz w:val="21"/>
                <w:szCs w:val="21"/>
              </w:rPr>
            </w:pPr>
            <w:r w:rsidRPr="000444F5">
              <w:rPr>
                <w:rFonts w:ascii="Arial" w:hAnsi="Arial" w:cs="Arial"/>
                <w:kern w:val="2"/>
                <w:sz w:val="21"/>
                <w:szCs w:val="21"/>
              </w:rPr>
              <w:t>2</w:t>
            </w:r>
            <w:r w:rsidR="005A41FD" w:rsidRPr="000444F5">
              <w:rPr>
                <w:rFonts w:ascii="Arial" w:hAnsi="Arial" w:cs="Arial"/>
                <w:kern w:val="2"/>
                <w:sz w:val="21"/>
                <w:szCs w:val="21"/>
              </w:rPr>
              <w:t>GB or</w:t>
            </w:r>
            <w:r w:rsidR="007B09CD" w:rsidRPr="000444F5">
              <w:rPr>
                <w:rFonts w:ascii="Arial" w:hAnsi="Arial" w:cs="Arial"/>
                <w:kern w:val="2"/>
                <w:sz w:val="21"/>
                <w:szCs w:val="21"/>
              </w:rPr>
              <w:t xml:space="preserve"> higher</w:t>
            </w:r>
            <w:r w:rsidR="005A41FD" w:rsidRPr="000444F5">
              <w:rPr>
                <w:rFonts w:ascii="Arial" w:hAnsi="Arial" w:cs="Arial"/>
                <w:kern w:val="2"/>
                <w:sz w:val="21"/>
                <w:szCs w:val="21"/>
              </w:rPr>
              <w:t>.</w:t>
            </w:r>
          </w:p>
        </w:tc>
      </w:tr>
      <w:tr w:rsidR="005A41FD" w:rsidRPr="000444F5" w:rsidTr="000139BE">
        <w:trPr>
          <w:cantSplit/>
          <w:trHeight w:val="567"/>
          <w:tblHeader/>
        </w:trPr>
        <w:tc>
          <w:tcPr>
            <w:tcW w:w="1559" w:type="dxa"/>
          </w:tcPr>
          <w:p w:rsidR="005A41FD" w:rsidRPr="000444F5" w:rsidRDefault="005A41FD" w:rsidP="0051500F">
            <w:pPr>
              <w:pStyle w:val="TableText"/>
              <w:jc w:val="both"/>
              <w:rPr>
                <w:rFonts w:ascii="Arial" w:hAnsi="Arial"/>
              </w:rPr>
            </w:pPr>
            <w:r w:rsidRPr="000444F5">
              <w:rPr>
                <w:rFonts w:ascii="Arial" w:hAnsi="Arial"/>
              </w:rPr>
              <w:t xml:space="preserve">Displayer </w:t>
            </w:r>
            <w:r w:rsidR="007B09CD" w:rsidRPr="000444F5">
              <w:rPr>
                <w:rFonts w:ascii="Arial" w:hAnsi="Arial"/>
              </w:rPr>
              <w:t>Resolution</w:t>
            </w:r>
          </w:p>
        </w:tc>
        <w:tc>
          <w:tcPr>
            <w:tcW w:w="4394" w:type="dxa"/>
          </w:tcPr>
          <w:p w:rsidR="005A41FD" w:rsidRPr="000444F5" w:rsidRDefault="005A41FD" w:rsidP="000139BE">
            <w:pPr>
              <w:pStyle w:val="TableText"/>
              <w:jc w:val="both"/>
              <w:rPr>
                <w:rFonts w:ascii="Arial" w:hAnsi="Arial"/>
              </w:rPr>
            </w:pPr>
            <w:r w:rsidRPr="000444F5">
              <w:rPr>
                <w:rFonts w:ascii="Arial" w:hAnsi="Arial"/>
              </w:rPr>
              <w:t>1024×</w:t>
            </w:r>
            <w:r w:rsidR="002D4027" w:rsidRPr="000444F5">
              <w:rPr>
                <w:rFonts w:ascii="Arial" w:hAnsi="Arial"/>
              </w:rPr>
              <w:t>768 or</w:t>
            </w:r>
            <w:r w:rsidR="000139BE" w:rsidRPr="000444F5">
              <w:rPr>
                <w:rFonts w:ascii="Arial" w:hAnsi="Arial"/>
              </w:rPr>
              <w:t xml:space="preserve"> higher.</w:t>
            </w:r>
          </w:p>
        </w:tc>
      </w:tr>
    </w:tbl>
    <w:p w:rsidR="005A41FD" w:rsidRPr="000444F5" w:rsidRDefault="005A41FD" w:rsidP="005A41FD">
      <w:pPr>
        <w:rPr>
          <w:rFonts w:ascii="Arial" w:hAnsi="Arial" w:cs="Arial"/>
        </w:rPr>
      </w:pPr>
    </w:p>
    <w:p w:rsidR="00732C8E" w:rsidRPr="000444F5" w:rsidRDefault="00732C8E" w:rsidP="00732C8E">
      <w:pPr>
        <w:pStyle w:val="Heading1"/>
        <w:widowControl w:val="0"/>
        <w:jc w:val="both"/>
        <w:rPr>
          <w:rFonts w:ascii="Arial" w:eastAsia="Arial Unicode MS" w:hAnsi="Arial"/>
          <w:sz w:val="32"/>
        </w:rPr>
      </w:pPr>
      <w:bookmarkStart w:id="6" w:name="_Toc466887761"/>
      <w:r w:rsidRPr="000444F5">
        <w:rPr>
          <w:rFonts w:ascii="Arial" w:eastAsia="Arial Unicode MS" w:hAnsi="Arial"/>
          <w:sz w:val="32"/>
        </w:rPr>
        <w:t>Install</w:t>
      </w:r>
      <w:r w:rsidR="003F4959" w:rsidRPr="000444F5">
        <w:rPr>
          <w:rFonts w:ascii="Arial" w:eastAsia="Arial Unicode MS" w:hAnsi="Arial"/>
          <w:sz w:val="32"/>
        </w:rPr>
        <w:t>ation</w:t>
      </w:r>
      <w:r w:rsidRPr="000444F5">
        <w:rPr>
          <w:rFonts w:ascii="Arial" w:eastAsia="Arial Unicode MS" w:hAnsi="Arial"/>
          <w:sz w:val="32"/>
        </w:rPr>
        <w:t xml:space="preserve"> and Upgrade</w:t>
      </w:r>
      <w:bookmarkEnd w:id="6"/>
    </w:p>
    <w:p w:rsidR="00957FE8" w:rsidRPr="000444F5" w:rsidRDefault="00957FE8" w:rsidP="00101BB3">
      <w:pPr>
        <w:pStyle w:val="Heading2"/>
      </w:pPr>
      <w:bookmarkStart w:id="7" w:name="_Toc466887762"/>
      <w:r w:rsidRPr="000444F5">
        <w:t>Install</w:t>
      </w:r>
      <w:r w:rsidR="003F4959" w:rsidRPr="000444F5">
        <w:t>ation</w:t>
      </w:r>
      <w:bookmarkEnd w:id="7"/>
    </w:p>
    <w:p w:rsidR="00957FE8" w:rsidRPr="000444F5" w:rsidRDefault="00957FE8" w:rsidP="00EA4FD2">
      <w:pPr>
        <w:widowControl w:val="0"/>
        <w:numPr>
          <w:ilvl w:val="0"/>
          <w:numId w:val="11"/>
        </w:numPr>
        <w:jc w:val="both"/>
        <w:rPr>
          <w:rFonts w:ascii="Arial" w:hAnsi="Arial" w:cs="Arial"/>
          <w:kern w:val="2"/>
          <w:sz w:val="21"/>
        </w:rPr>
      </w:pPr>
      <w:r w:rsidRPr="000444F5">
        <w:rPr>
          <w:rFonts w:ascii="Arial" w:hAnsi="Arial" w:cs="Arial"/>
          <w:kern w:val="2"/>
          <w:sz w:val="21"/>
        </w:rPr>
        <w:t xml:space="preserve">Double click </w:t>
      </w:r>
      <w:r w:rsidR="00026B7B" w:rsidRPr="000444F5">
        <w:rPr>
          <w:rFonts w:ascii="Arial" w:hAnsi="Arial" w:cs="Arial"/>
          <w:kern w:val="2"/>
          <w:sz w:val="21"/>
        </w:rPr>
        <w:t>“</w:t>
      </w:r>
      <w:r w:rsidR="002106E5" w:rsidRPr="000444F5">
        <w:rPr>
          <w:rFonts w:ascii="Arial" w:hAnsi="Arial" w:cs="Arial"/>
          <w:kern w:val="2"/>
          <w:sz w:val="21"/>
        </w:rPr>
        <w:t>Smart-PSS_Eng_IS_VX</w:t>
      </w:r>
      <w:r w:rsidR="00AD677D" w:rsidRPr="000444F5">
        <w:rPr>
          <w:rFonts w:ascii="Arial" w:hAnsi="Arial" w:cs="Arial"/>
          <w:kern w:val="2"/>
          <w:sz w:val="21"/>
        </w:rPr>
        <w:t>.XX.X.</w:t>
      </w:r>
      <w:r w:rsidR="00026B7B" w:rsidRPr="000444F5">
        <w:rPr>
          <w:rFonts w:ascii="Arial" w:hAnsi="Arial" w:cs="Arial"/>
          <w:kern w:val="2"/>
          <w:sz w:val="21"/>
        </w:rPr>
        <w:t>exe”</w:t>
      </w:r>
      <w:r w:rsidRPr="000444F5">
        <w:rPr>
          <w:rFonts w:ascii="Arial" w:hAnsi="Arial" w:cs="Arial"/>
          <w:kern w:val="2"/>
          <w:sz w:val="21"/>
        </w:rPr>
        <w:t xml:space="preserve"> to begin installation. See </w:t>
      </w:r>
      <w:r w:rsidR="00C3288F">
        <w:fldChar w:fldCharType="begin"/>
      </w:r>
      <w:r w:rsidR="00C3288F">
        <w:instrText xml:space="preserve"> REF _Ref234309879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1</w:t>
      </w:r>
      <w:r w:rsidR="00C3288F">
        <w:fldChar w:fldCharType="end"/>
      </w:r>
      <w:r w:rsidR="00574FFD" w:rsidRPr="000444F5">
        <w:rPr>
          <w:rFonts w:ascii="Arial" w:hAnsi="Arial" w:cs="Arial"/>
          <w:kern w:val="2"/>
          <w:sz w:val="21"/>
        </w:rPr>
        <w:t>.</w:t>
      </w:r>
    </w:p>
    <w:p w:rsidR="00957FE8" w:rsidRPr="000444F5" w:rsidRDefault="000861C9" w:rsidP="00957FE8">
      <w:pPr>
        <w:widowControl w:val="0"/>
        <w:jc w:val="center"/>
        <w:rPr>
          <w:rFonts w:ascii="Arial" w:hAnsi="Arial" w:cs="Arial"/>
          <w:kern w:val="2"/>
          <w:sz w:val="21"/>
        </w:rPr>
      </w:pPr>
      <w:r w:rsidRPr="000444F5">
        <w:rPr>
          <w:rFonts w:ascii="Arial" w:hAnsi="Arial" w:cs="Arial"/>
          <w:noProof/>
          <w:lang w:eastAsia="en-US"/>
        </w:rPr>
        <w:drawing>
          <wp:inline distT="0" distB="0" distL="0" distR="0">
            <wp:extent cx="4048125" cy="1609725"/>
            <wp:effectExtent l="19050" t="0" r="952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4" cstate="print"/>
                    <a:srcRect/>
                    <a:stretch>
                      <a:fillRect/>
                    </a:stretch>
                  </pic:blipFill>
                  <pic:spPr bwMode="auto">
                    <a:xfrm>
                      <a:off x="0" y="0"/>
                      <a:ext cx="4048125" cy="1609725"/>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8" w:name="_Ref234309879"/>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1</w:t>
      </w:r>
      <w:r w:rsidR="00C3288F">
        <w:rPr>
          <w:noProof/>
        </w:rPr>
        <w:fldChar w:fldCharType="end"/>
      </w:r>
      <w:bookmarkEnd w:id="8"/>
    </w:p>
    <w:p w:rsidR="00957FE8" w:rsidRPr="000444F5" w:rsidRDefault="00026B7B" w:rsidP="00EA4FD2">
      <w:pPr>
        <w:widowControl w:val="0"/>
        <w:numPr>
          <w:ilvl w:val="0"/>
          <w:numId w:val="11"/>
        </w:numPr>
        <w:jc w:val="both"/>
        <w:rPr>
          <w:rFonts w:ascii="Arial" w:hAnsi="Arial" w:cs="Arial"/>
          <w:kern w:val="2"/>
          <w:sz w:val="21"/>
        </w:rPr>
      </w:pPr>
      <w:r w:rsidRPr="000444F5">
        <w:rPr>
          <w:rFonts w:ascii="Arial" w:hAnsi="Arial" w:cs="Arial"/>
          <w:kern w:val="2"/>
          <w:sz w:val="21"/>
        </w:rPr>
        <w:t>Select installation language from the dropdown list and then click OK button to go to Welcome</w:t>
      </w:r>
      <w:r w:rsidR="00957FE8" w:rsidRPr="000444F5">
        <w:rPr>
          <w:rFonts w:ascii="Arial" w:hAnsi="Arial" w:cs="Arial"/>
          <w:kern w:val="2"/>
          <w:sz w:val="21"/>
        </w:rPr>
        <w:t xml:space="preserve"> interface. See </w:t>
      </w:r>
      <w:r w:rsidR="00C3288F">
        <w:fldChar w:fldCharType="begin"/>
      </w:r>
      <w:r w:rsidR="00C3288F">
        <w:instrText xml:space="preserve"> REF _Ref234135903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2</w:t>
      </w:r>
      <w:r w:rsidR="00C3288F">
        <w:fldChar w:fldCharType="end"/>
      </w:r>
      <w:r w:rsidR="00957FE8" w:rsidRPr="000444F5">
        <w:rPr>
          <w:rFonts w:ascii="Arial" w:hAnsi="Arial" w:cs="Arial"/>
          <w:kern w:val="2"/>
          <w:sz w:val="21"/>
        </w:rPr>
        <w:t>.</w:t>
      </w:r>
    </w:p>
    <w:p w:rsidR="00957FE8" w:rsidRPr="000444F5" w:rsidRDefault="005A55FF" w:rsidP="00957FE8">
      <w:pPr>
        <w:widowControl w:val="0"/>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130550"/>
            <wp:effectExtent l="1905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27700" cy="3130550"/>
                    </a:xfrm>
                    <a:prstGeom prst="rect">
                      <a:avLst/>
                    </a:prstGeom>
                    <a:noFill/>
                    <a:ln w="9525">
                      <a:noFill/>
                      <a:miter lim="800000"/>
                      <a:headEnd/>
                      <a:tailEnd/>
                    </a:ln>
                  </pic:spPr>
                </pic:pic>
              </a:graphicData>
            </a:graphic>
          </wp:inline>
        </w:drawing>
      </w:r>
    </w:p>
    <w:p w:rsidR="00957FE8" w:rsidRPr="000444F5" w:rsidRDefault="00957FE8" w:rsidP="00141E69">
      <w:pPr>
        <w:pStyle w:val="Caption"/>
        <w:rPr>
          <w:kern w:val="2"/>
          <w:sz w:val="21"/>
        </w:rPr>
      </w:pPr>
      <w:bookmarkStart w:id="9" w:name="_Ref234135903"/>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2</w:t>
      </w:r>
      <w:r w:rsidR="00C3288F">
        <w:rPr>
          <w:noProof/>
        </w:rPr>
        <w:fldChar w:fldCharType="end"/>
      </w:r>
      <w:bookmarkEnd w:id="9"/>
    </w:p>
    <w:p w:rsidR="00957FE8" w:rsidRPr="000444F5" w:rsidRDefault="00957FE8" w:rsidP="00EA4FD2">
      <w:pPr>
        <w:widowControl w:val="0"/>
        <w:numPr>
          <w:ilvl w:val="0"/>
          <w:numId w:val="11"/>
        </w:numPr>
        <w:jc w:val="both"/>
        <w:rPr>
          <w:rFonts w:ascii="Arial" w:hAnsi="Arial" w:cs="Arial"/>
          <w:kern w:val="2"/>
          <w:sz w:val="21"/>
        </w:rPr>
      </w:pPr>
      <w:r w:rsidRPr="000444F5">
        <w:rPr>
          <w:rFonts w:ascii="Arial" w:hAnsi="Arial" w:cs="Arial"/>
          <w:kern w:val="2"/>
          <w:sz w:val="21"/>
        </w:rPr>
        <w:t xml:space="preserve">Click next button, you can see an interface is shown as in </w:t>
      </w:r>
      <w:r w:rsidR="00C3288F">
        <w:fldChar w:fldCharType="begin"/>
      </w:r>
      <w:r w:rsidR="00C3288F">
        <w:instrText xml:space="preserve"> REF _Ref234135970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3</w:t>
      </w:r>
      <w:r w:rsidR="00C3288F">
        <w:fldChar w:fldCharType="end"/>
      </w:r>
      <w:r w:rsidR="00026B7B" w:rsidRPr="000444F5">
        <w:rPr>
          <w:rFonts w:ascii="Arial" w:hAnsi="Arial" w:cs="Arial"/>
          <w:kern w:val="2"/>
          <w:sz w:val="21"/>
        </w:rPr>
        <w:t xml:space="preserve">. </w:t>
      </w:r>
      <w:r w:rsidR="00922125" w:rsidRPr="000444F5">
        <w:rPr>
          <w:rFonts w:ascii="Arial" w:hAnsi="Arial" w:cs="Arial"/>
          <w:kern w:val="2"/>
          <w:sz w:val="21"/>
        </w:rPr>
        <w:t>Here you can view End U</w:t>
      </w:r>
      <w:r w:rsidR="00A51EE6" w:rsidRPr="000444F5">
        <w:rPr>
          <w:rFonts w:ascii="Arial" w:hAnsi="Arial" w:cs="Arial"/>
          <w:kern w:val="2"/>
          <w:sz w:val="21"/>
        </w:rPr>
        <w:t>ser License Agreement</w:t>
      </w:r>
      <w:r w:rsidRPr="000444F5">
        <w:rPr>
          <w:rFonts w:ascii="Arial" w:hAnsi="Arial" w:cs="Arial"/>
          <w:kern w:val="2"/>
          <w:sz w:val="21"/>
        </w:rPr>
        <w:t xml:space="preserve">. </w:t>
      </w:r>
    </w:p>
    <w:p w:rsidR="00957FE8" w:rsidRPr="000444F5" w:rsidRDefault="005A55FF" w:rsidP="00957FE8">
      <w:pPr>
        <w:widowControl w:val="0"/>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168650"/>
            <wp:effectExtent l="1905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727700" cy="316865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0" w:name="_Ref234135970"/>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3</w:t>
      </w:r>
      <w:r w:rsidR="00C3288F">
        <w:rPr>
          <w:noProof/>
        </w:rPr>
        <w:fldChar w:fldCharType="end"/>
      </w:r>
      <w:bookmarkEnd w:id="10"/>
    </w:p>
    <w:p w:rsidR="00957FE8" w:rsidRPr="000444F5" w:rsidRDefault="00A51EE6" w:rsidP="00EA4FD2">
      <w:pPr>
        <w:widowControl w:val="0"/>
        <w:numPr>
          <w:ilvl w:val="0"/>
          <w:numId w:val="11"/>
        </w:numPr>
        <w:jc w:val="both"/>
        <w:rPr>
          <w:rFonts w:ascii="Arial" w:hAnsi="Arial" w:cs="Arial"/>
          <w:kern w:val="2"/>
          <w:sz w:val="21"/>
        </w:rPr>
      </w:pPr>
      <w:r w:rsidRPr="000444F5">
        <w:rPr>
          <w:rFonts w:ascii="Arial" w:hAnsi="Arial" w:cs="Arial"/>
          <w:kern w:val="2"/>
          <w:sz w:val="21"/>
        </w:rPr>
        <w:t xml:space="preserve">Please check the Accept item and then click Next button to continue. System pops up module installation dialogue box. </w:t>
      </w:r>
      <w:r w:rsidR="00957FE8" w:rsidRPr="000444F5">
        <w:rPr>
          <w:rFonts w:ascii="Arial" w:hAnsi="Arial" w:cs="Arial"/>
          <w:kern w:val="2"/>
          <w:sz w:val="21"/>
        </w:rPr>
        <w:t xml:space="preserve">See </w:t>
      </w:r>
      <w:r w:rsidR="00C3288F">
        <w:fldChar w:fldCharType="begin"/>
      </w:r>
      <w:r w:rsidR="00C3288F">
        <w:instrText xml:space="preserve"> REF _Ref234136144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4</w:t>
      </w:r>
      <w:r w:rsidR="00C3288F">
        <w:fldChar w:fldCharType="end"/>
      </w:r>
      <w:r w:rsidR="00957FE8" w:rsidRPr="000444F5">
        <w:rPr>
          <w:rFonts w:ascii="Arial" w:hAnsi="Arial" w:cs="Arial"/>
          <w:kern w:val="2"/>
          <w:sz w:val="21"/>
        </w:rPr>
        <w:t>.</w:t>
      </w:r>
    </w:p>
    <w:p w:rsidR="00957FE8" w:rsidRPr="000444F5" w:rsidRDefault="00957FE8" w:rsidP="003136AB">
      <w:pPr>
        <w:widowControl w:val="0"/>
        <w:rPr>
          <w:rFonts w:ascii="Arial" w:hAnsi="Arial" w:cs="Arial"/>
          <w:kern w:val="2"/>
          <w:sz w:val="21"/>
        </w:rPr>
      </w:pPr>
    </w:p>
    <w:p w:rsidR="00406CF0" w:rsidRPr="000444F5" w:rsidRDefault="005A55FF" w:rsidP="003136AB">
      <w:pPr>
        <w:widowControl w:val="0"/>
        <w:rPr>
          <w:rFonts w:ascii="Arial" w:hAnsi="Arial" w:cs="Arial"/>
          <w:kern w:val="2"/>
          <w:sz w:val="21"/>
        </w:rPr>
      </w:pPr>
      <w:r w:rsidRPr="000444F5">
        <w:rPr>
          <w:rFonts w:ascii="Arial" w:hAnsi="Arial" w:cs="Arial"/>
          <w:noProof/>
          <w:kern w:val="2"/>
          <w:sz w:val="21"/>
          <w:lang w:eastAsia="en-US"/>
        </w:rPr>
        <w:drawing>
          <wp:inline distT="0" distB="0" distL="0" distR="0">
            <wp:extent cx="5727700" cy="3460750"/>
            <wp:effectExtent l="1905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727700" cy="346075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1" w:name="_Ref234136144"/>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4</w:t>
      </w:r>
      <w:r w:rsidR="00C3288F">
        <w:rPr>
          <w:noProof/>
        </w:rPr>
        <w:fldChar w:fldCharType="end"/>
      </w:r>
      <w:bookmarkEnd w:id="11"/>
    </w:p>
    <w:p w:rsidR="003136AB" w:rsidRPr="000444F5" w:rsidRDefault="003136AB" w:rsidP="003136AB">
      <w:pPr>
        <w:rPr>
          <w:rFonts w:ascii="Arial" w:hAnsi="Arial" w:cs="Arial"/>
        </w:rPr>
      </w:pPr>
    </w:p>
    <w:p w:rsidR="00406CF0" w:rsidRPr="000444F5" w:rsidRDefault="00406CF0" w:rsidP="003136AB">
      <w:pPr>
        <w:rPr>
          <w:rFonts w:ascii="Arial" w:hAnsi="Arial" w:cs="Arial"/>
        </w:rPr>
      </w:pPr>
    </w:p>
    <w:p w:rsidR="003136AB" w:rsidRPr="000444F5" w:rsidRDefault="003136AB" w:rsidP="003136AB">
      <w:pPr>
        <w:rPr>
          <w:rFonts w:ascii="Arial" w:hAnsi="Arial" w:cs="Arial"/>
        </w:rPr>
      </w:pPr>
    </w:p>
    <w:p w:rsidR="00957FE8" w:rsidRPr="000444F5" w:rsidRDefault="00A51EE6" w:rsidP="00EA4FD2">
      <w:pPr>
        <w:widowControl w:val="0"/>
        <w:numPr>
          <w:ilvl w:val="0"/>
          <w:numId w:val="11"/>
        </w:numPr>
        <w:jc w:val="both"/>
        <w:rPr>
          <w:rFonts w:ascii="Arial" w:hAnsi="Arial" w:cs="Arial"/>
          <w:kern w:val="2"/>
          <w:sz w:val="21"/>
        </w:rPr>
      </w:pPr>
      <w:r w:rsidRPr="000444F5">
        <w:rPr>
          <w:rFonts w:ascii="Arial" w:hAnsi="Arial" w:cs="Arial"/>
          <w:kern w:val="2"/>
          <w:sz w:val="21"/>
        </w:rPr>
        <w:t xml:space="preserve">Check </w:t>
      </w:r>
      <w:r w:rsidR="003136AB" w:rsidRPr="000444F5">
        <w:rPr>
          <w:rFonts w:ascii="Arial" w:hAnsi="Arial" w:cs="Arial"/>
          <w:kern w:val="2"/>
          <w:sz w:val="21"/>
        </w:rPr>
        <w:t>SmartPSS</w:t>
      </w:r>
      <w:r w:rsidRPr="000444F5">
        <w:rPr>
          <w:rFonts w:ascii="Arial" w:hAnsi="Arial" w:cs="Arial"/>
          <w:kern w:val="2"/>
          <w:sz w:val="21"/>
        </w:rPr>
        <w:t xml:space="preserve"> item and then c</w:t>
      </w:r>
      <w:r w:rsidR="002D4027" w:rsidRPr="000444F5">
        <w:rPr>
          <w:rFonts w:ascii="Arial" w:hAnsi="Arial" w:cs="Arial"/>
          <w:kern w:val="2"/>
          <w:sz w:val="21"/>
        </w:rPr>
        <w:t>lick N</w:t>
      </w:r>
      <w:r w:rsidR="00957FE8" w:rsidRPr="000444F5">
        <w:rPr>
          <w:rFonts w:ascii="Arial" w:hAnsi="Arial" w:cs="Arial"/>
          <w:kern w:val="2"/>
          <w:sz w:val="21"/>
        </w:rPr>
        <w:t>ext button, you can see there is an interface asking you to</w:t>
      </w:r>
      <w:r w:rsidRPr="000444F5">
        <w:rPr>
          <w:rFonts w:ascii="Arial" w:hAnsi="Arial" w:cs="Arial"/>
          <w:kern w:val="2"/>
          <w:sz w:val="21"/>
        </w:rPr>
        <w:t xml:space="preserve"> specify</w:t>
      </w:r>
      <w:r w:rsidR="00957FE8" w:rsidRPr="000444F5">
        <w:rPr>
          <w:rFonts w:ascii="Arial" w:hAnsi="Arial" w:cs="Arial"/>
          <w:kern w:val="2"/>
          <w:sz w:val="21"/>
        </w:rPr>
        <w:t xml:space="preserve"> installation</w:t>
      </w:r>
      <w:r w:rsidRPr="000444F5">
        <w:rPr>
          <w:rFonts w:ascii="Arial" w:hAnsi="Arial" w:cs="Arial"/>
          <w:kern w:val="2"/>
          <w:sz w:val="21"/>
        </w:rPr>
        <w:t xml:space="preserve"> path</w:t>
      </w:r>
      <w:r w:rsidR="00957FE8" w:rsidRPr="000444F5">
        <w:rPr>
          <w:rFonts w:ascii="Arial" w:hAnsi="Arial" w:cs="Arial"/>
          <w:kern w:val="2"/>
          <w:sz w:val="21"/>
        </w:rPr>
        <w:t xml:space="preserve">. See </w:t>
      </w:r>
      <w:r w:rsidR="00C3288F">
        <w:fldChar w:fldCharType="begin"/>
      </w:r>
      <w:r w:rsidR="00C3288F">
        <w:instrText xml:space="preserve"> REF _Ref234136334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5</w:t>
      </w:r>
      <w:r w:rsidR="00C3288F">
        <w:fldChar w:fldCharType="end"/>
      </w:r>
      <w:r w:rsidR="00957FE8" w:rsidRPr="000444F5">
        <w:rPr>
          <w:rFonts w:ascii="Arial" w:hAnsi="Arial" w:cs="Arial"/>
          <w:kern w:val="2"/>
          <w:sz w:val="21"/>
        </w:rPr>
        <w:t>.</w:t>
      </w:r>
    </w:p>
    <w:p w:rsidR="00957FE8" w:rsidRPr="000444F5" w:rsidRDefault="005A55FF" w:rsidP="00957FE8">
      <w:pPr>
        <w:widowControl w:val="0"/>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098800"/>
            <wp:effectExtent l="1905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5727700" cy="30988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2" w:name="_Ref234136334"/>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5</w:t>
      </w:r>
      <w:r w:rsidR="00C3288F">
        <w:rPr>
          <w:noProof/>
        </w:rPr>
        <w:fldChar w:fldCharType="end"/>
      </w:r>
      <w:bookmarkEnd w:id="12"/>
    </w:p>
    <w:p w:rsidR="00957FE8" w:rsidRPr="000444F5" w:rsidRDefault="00A51EE6" w:rsidP="00EA4FD2">
      <w:pPr>
        <w:widowControl w:val="0"/>
        <w:numPr>
          <w:ilvl w:val="0"/>
          <w:numId w:val="11"/>
        </w:numPr>
        <w:jc w:val="both"/>
        <w:rPr>
          <w:rFonts w:ascii="Arial" w:hAnsi="Arial" w:cs="Arial"/>
          <w:kern w:val="2"/>
          <w:sz w:val="21"/>
        </w:rPr>
      </w:pPr>
      <w:r w:rsidRPr="000444F5">
        <w:rPr>
          <w:rFonts w:ascii="Arial" w:hAnsi="Arial" w:cs="Arial"/>
          <w:kern w:val="2"/>
          <w:sz w:val="21"/>
        </w:rPr>
        <w:t>After you select installation path click N</w:t>
      </w:r>
      <w:r w:rsidR="00957FE8" w:rsidRPr="000444F5">
        <w:rPr>
          <w:rFonts w:ascii="Arial" w:hAnsi="Arial" w:cs="Arial"/>
          <w:kern w:val="2"/>
          <w:sz w:val="21"/>
        </w:rPr>
        <w:t xml:space="preserve">ext button, system begins installation. The interface is shown as in </w:t>
      </w:r>
      <w:r w:rsidR="00C3288F">
        <w:fldChar w:fldCharType="begin"/>
      </w:r>
      <w:r w:rsidR="00C3288F">
        <w:instrText xml:space="preserve"> REF _Ref234136316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6</w:t>
      </w:r>
      <w:r w:rsidR="00C3288F">
        <w:fldChar w:fldCharType="end"/>
      </w:r>
      <w:r w:rsidR="00957FE8" w:rsidRPr="000444F5">
        <w:rPr>
          <w:rFonts w:ascii="Arial" w:hAnsi="Arial" w:cs="Arial"/>
          <w:kern w:val="2"/>
          <w:sz w:val="21"/>
        </w:rPr>
        <w:t>.</w:t>
      </w:r>
    </w:p>
    <w:p w:rsidR="00957FE8" w:rsidRPr="000444F5" w:rsidRDefault="005A55FF" w:rsidP="00957FE8">
      <w:pPr>
        <w:widowControl w:val="0"/>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111500"/>
            <wp:effectExtent l="1905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5727700" cy="31115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3" w:name="_Ref234136316"/>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6</w:t>
      </w:r>
      <w:r w:rsidR="00C3288F">
        <w:rPr>
          <w:noProof/>
        </w:rPr>
        <w:fldChar w:fldCharType="end"/>
      </w:r>
      <w:bookmarkEnd w:id="13"/>
    </w:p>
    <w:p w:rsidR="00957FE8" w:rsidRPr="000444F5" w:rsidRDefault="00957FE8" w:rsidP="00EA4FD2">
      <w:pPr>
        <w:widowControl w:val="0"/>
        <w:numPr>
          <w:ilvl w:val="0"/>
          <w:numId w:val="11"/>
        </w:numPr>
        <w:jc w:val="both"/>
        <w:rPr>
          <w:rFonts w:ascii="Arial" w:hAnsi="Arial" w:cs="Arial"/>
          <w:kern w:val="2"/>
          <w:sz w:val="21"/>
        </w:rPr>
      </w:pPr>
      <w:r w:rsidRPr="000444F5">
        <w:rPr>
          <w:rFonts w:ascii="Arial" w:hAnsi="Arial" w:cs="Arial"/>
          <w:kern w:val="2"/>
          <w:sz w:val="21"/>
        </w:rPr>
        <w:t>During the insta</w:t>
      </w:r>
      <w:r w:rsidR="002D4027" w:rsidRPr="000444F5">
        <w:rPr>
          <w:rFonts w:ascii="Arial" w:hAnsi="Arial" w:cs="Arial"/>
          <w:kern w:val="2"/>
          <w:sz w:val="21"/>
        </w:rPr>
        <w:t>llation process, you can click C</w:t>
      </w:r>
      <w:r w:rsidRPr="000444F5">
        <w:rPr>
          <w:rFonts w:ascii="Arial" w:hAnsi="Arial" w:cs="Arial"/>
          <w:kern w:val="2"/>
          <w:sz w:val="21"/>
        </w:rPr>
        <w:t>ancel button to exit.</w:t>
      </w:r>
      <w:r w:rsidR="00200416" w:rsidRPr="000444F5">
        <w:rPr>
          <w:rFonts w:ascii="Arial" w:hAnsi="Arial" w:cs="Arial"/>
          <w:kern w:val="2"/>
          <w:sz w:val="21"/>
        </w:rPr>
        <w:t xml:space="preserve"> </w:t>
      </w:r>
      <w:r w:rsidRPr="000444F5">
        <w:rPr>
          <w:rFonts w:ascii="Arial" w:hAnsi="Arial" w:cs="Arial"/>
          <w:kern w:val="2"/>
          <w:sz w:val="21"/>
        </w:rPr>
        <w:t xml:space="preserve">After installation, you can see an interface is shown as below. See </w:t>
      </w:r>
      <w:r w:rsidR="00C3288F">
        <w:fldChar w:fldCharType="begin"/>
      </w:r>
      <w:r w:rsidR="00C3288F">
        <w:instrText xml:space="preserve"> REF _Ref234136393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7</w:t>
      </w:r>
      <w:r w:rsidR="00C3288F">
        <w:fldChar w:fldCharType="end"/>
      </w:r>
      <w:r w:rsidRPr="000444F5">
        <w:rPr>
          <w:rFonts w:ascii="Arial" w:hAnsi="Arial" w:cs="Arial"/>
          <w:kern w:val="2"/>
          <w:sz w:val="21"/>
        </w:rPr>
        <w:t>.</w:t>
      </w:r>
    </w:p>
    <w:p w:rsidR="00957FE8" w:rsidRPr="000444F5" w:rsidRDefault="005A55FF" w:rsidP="00957FE8">
      <w:pPr>
        <w:widowControl w:val="0"/>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721100"/>
            <wp:effectExtent l="1905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5727700" cy="37211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4" w:name="_Ref234136393"/>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7</w:t>
      </w:r>
      <w:r w:rsidR="00C3288F">
        <w:rPr>
          <w:noProof/>
        </w:rPr>
        <w:fldChar w:fldCharType="end"/>
      </w:r>
      <w:bookmarkEnd w:id="14"/>
    </w:p>
    <w:p w:rsidR="00957FE8" w:rsidRPr="000444F5" w:rsidRDefault="00957FE8" w:rsidP="00EA4FD2">
      <w:pPr>
        <w:widowControl w:val="0"/>
        <w:numPr>
          <w:ilvl w:val="0"/>
          <w:numId w:val="11"/>
        </w:numPr>
        <w:jc w:val="both"/>
        <w:rPr>
          <w:rFonts w:ascii="Arial" w:hAnsi="Arial" w:cs="Arial"/>
          <w:kern w:val="2"/>
          <w:sz w:val="21"/>
        </w:rPr>
      </w:pPr>
      <w:r w:rsidRPr="000444F5">
        <w:rPr>
          <w:rFonts w:ascii="Arial" w:hAnsi="Arial" w:cs="Arial"/>
          <w:kern w:val="2"/>
          <w:sz w:val="21"/>
        </w:rPr>
        <w:t>C</w:t>
      </w:r>
      <w:r w:rsidR="00A51EE6" w:rsidRPr="000444F5">
        <w:rPr>
          <w:rFonts w:ascii="Arial" w:hAnsi="Arial" w:cs="Arial"/>
          <w:kern w:val="2"/>
          <w:sz w:val="21"/>
        </w:rPr>
        <w:t xml:space="preserve">lick Finish </w:t>
      </w:r>
      <w:r w:rsidRPr="000444F5">
        <w:rPr>
          <w:rFonts w:ascii="Arial" w:hAnsi="Arial" w:cs="Arial"/>
          <w:kern w:val="2"/>
          <w:sz w:val="21"/>
        </w:rPr>
        <w:t>button, you can complete the installation.</w:t>
      </w:r>
    </w:p>
    <w:p w:rsidR="00957FE8" w:rsidRPr="000444F5" w:rsidRDefault="00957FE8" w:rsidP="00957FE8">
      <w:pPr>
        <w:widowControl w:val="0"/>
        <w:jc w:val="both"/>
        <w:rPr>
          <w:rFonts w:ascii="Arial" w:hAnsi="Arial" w:cs="Arial"/>
          <w:kern w:val="2"/>
          <w:sz w:val="21"/>
        </w:rPr>
      </w:pPr>
    </w:p>
    <w:p w:rsidR="00957FE8" w:rsidRPr="000444F5" w:rsidRDefault="00957FE8" w:rsidP="00101BB3">
      <w:pPr>
        <w:pStyle w:val="Heading2"/>
      </w:pPr>
      <w:bookmarkStart w:id="15" w:name="_Toc466887763"/>
      <w:r w:rsidRPr="000444F5">
        <w:t>Un</w:t>
      </w:r>
      <w:r w:rsidR="003F4959" w:rsidRPr="000444F5">
        <w:t>-</w:t>
      </w:r>
      <w:r w:rsidRPr="000444F5">
        <w:t>install</w:t>
      </w:r>
      <w:r w:rsidR="003F4959" w:rsidRPr="000444F5">
        <w:t>ation</w:t>
      </w:r>
      <w:bookmarkEnd w:id="15"/>
    </w:p>
    <w:p w:rsidR="00957FE8" w:rsidRPr="000444F5" w:rsidRDefault="00957FE8" w:rsidP="00EA4FD2">
      <w:pPr>
        <w:numPr>
          <w:ilvl w:val="0"/>
          <w:numId w:val="12"/>
        </w:numPr>
        <w:rPr>
          <w:rFonts w:ascii="Arial" w:hAnsi="Arial" w:cs="Arial"/>
          <w:kern w:val="2"/>
          <w:sz w:val="21"/>
        </w:rPr>
      </w:pPr>
      <w:r w:rsidRPr="000444F5">
        <w:rPr>
          <w:rFonts w:ascii="Arial" w:hAnsi="Arial" w:cs="Arial"/>
          <w:kern w:val="2"/>
          <w:sz w:val="21"/>
        </w:rPr>
        <w:t>From S</w:t>
      </w:r>
      <w:r w:rsidR="009254BB" w:rsidRPr="000444F5">
        <w:rPr>
          <w:rFonts w:ascii="Arial" w:hAnsi="Arial" w:cs="Arial"/>
          <w:kern w:val="2"/>
          <w:sz w:val="21"/>
        </w:rPr>
        <w:t xml:space="preserve">tart </w:t>
      </w:r>
      <w:r w:rsidRPr="000444F5">
        <w:rPr>
          <w:rFonts w:ascii="Arial" w:hAnsi="Arial" w:cs="Arial"/>
          <w:kern w:val="2"/>
          <w:sz w:val="21"/>
        </w:rPr>
        <w:t>-&gt; All programs-&gt;</w:t>
      </w:r>
      <w:r w:rsidR="003136AB" w:rsidRPr="000444F5">
        <w:rPr>
          <w:rFonts w:ascii="Arial" w:hAnsi="Arial" w:cs="Arial"/>
          <w:kern w:val="2"/>
          <w:sz w:val="21"/>
        </w:rPr>
        <w:t>SmartPSS</w:t>
      </w:r>
      <w:r w:rsidRPr="000444F5">
        <w:rPr>
          <w:rFonts w:ascii="Arial" w:hAnsi="Arial" w:cs="Arial"/>
          <w:kern w:val="2"/>
          <w:sz w:val="21"/>
        </w:rPr>
        <w:t xml:space="preserve">, select </w:t>
      </w:r>
      <w:r w:rsidR="009254BB" w:rsidRPr="000444F5">
        <w:rPr>
          <w:rFonts w:ascii="Arial" w:hAnsi="Arial" w:cs="Arial"/>
          <w:kern w:val="2"/>
          <w:sz w:val="21"/>
        </w:rPr>
        <w:t xml:space="preserve">Uninstall </w:t>
      </w:r>
      <w:r w:rsidR="003136AB" w:rsidRPr="000444F5">
        <w:rPr>
          <w:rFonts w:ascii="Arial" w:hAnsi="Arial" w:cs="Arial"/>
          <w:kern w:val="2"/>
          <w:sz w:val="21"/>
        </w:rPr>
        <w:t>SmartPSS</w:t>
      </w:r>
      <w:r w:rsidR="009254BB" w:rsidRPr="000444F5">
        <w:rPr>
          <w:rFonts w:ascii="Arial" w:hAnsi="Arial" w:cs="Arial"/>
          <w:kern w:val="2"/>
          <w:sz w:val="21"/>
        </w:rPr>
        <w:t xml:space="preserve"> </w:t>
      </w:r>
      <w:r w:rsidRPr="000444F5">
        <w:rPr>
          <w:rFonts w:ascii="Arial" w:hAnsi="Arial" w:cs="Arial"/>
          <w:kern w:val="2"/>
          <w:sz w:val="21"/>
        </w:rPr>
        <w:t xml:space="preserve">item. </w:t>
      </w:r>
      <w:r w:rsidR="00200416" w:rsidRPr="000444F5">
        <w:rPr>
          <w:rFonts w:ascii="Arial" w:hAnsi="Arial" w:cs="Arial"/>
          <w:kern w:val="2"/>
          <w:sz w:val="21"/>
        </w:rPr>
        <w:t xml:space="preserve"> </w:t>
      </w:r>
      <w:r w:rsidRPr="000444F5">
        <w:rPr>
          <w:rFonts w:ascii="Arial" w:hAnsi="Arial" w:cs="Arial"/>
          <w:kern w:val="2"/>
          <w:sz w:val="21"/>
        </w:rPr>
        <w:t xml:space="preserve">System pops up the following dialogue box. See </w:t>
      </w:r>
      <w:r w:rsidR="00C3288F">
        <w:fldChar w:fldCharType="begin"/>
      </w:r>
      <w:r w:rsidR="00C3288F">
        <w:instrText xml:space="preserve"> REF _Ref234136771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8</w:t>
      </w:r>
      <w:r w:rsidR="00C3288F">
        <w:fldChar w:fldCharType="end"/>
      </w:r>
      <w:r w:rsidR="00D018B8" w:rsidRPr="000444F5">
        <w:rPr>
          <w:rFonts w:ascii="Arial" w:hAnsi="Arial" w:cs="Arial"/>
          <w:kern w:val="2"/>
          <w:sz w:val="21"/>
        </w:rPr>
        <w:t xml:space="preserve">. </w:t>
      </w:r>
    </w:p>
    <w:p w:rsidR="00957FE8" w:rsidRPr="000444F5" w:rsidRDefault="005A55FF" w:rsidP="00957FE8">
      <w:pPr>
        <w:jc w:val="center"/>
        <w:rPr>
          <w:rFonts w:ascii="Arial" w:hAnsi="Arial" w:cs="Arial"/>
        </w:rPr>
      </w:pPr>
      <w:r w:rsidRPr="000444F5">
        <w:rPr>
          <w:rFonts w:ascii="Arial" w:hAnsi="Arial" w:cs="Arial"/>
          <w:noProof/>
          <w:lang w:eastAsia="en-US"/>
        </w:rPr>
        <w:drawing>
          <wp:inline distT="0" distB="0" distL="0" distR="0">
            <wp:extent cx="5727700" cy="3302000"/>
            <wp:effectExtent l="1905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5727700" cy="33020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6" w:name="_Ref234136771"/>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8</w:t>
      </w:r>
      <w:r w:rsidR="00C3288F">
        <w:rPr>
          <w:noProof/>
        </w:rPr>
        <w:fldChar w:fldCharType="end"/>
      </w:r>
      <w:bookmarkEnd w:id="16"/>
    </w:p>
    <w:p w:rsidR="00957FE8" w:rsidRPr="000444F5" w:rsidRDefault="009254BB" w:rsidP="00EA4FD2">
      <w:pPr>
        <w:numPr>
          <w:ilvl w:val="0"/>
          <w:numId w:val="12"/>
        </w:numPr>
        <w:rPr>
          <w:rFonts w:ascii="Arial" w:hAnsi="Arial" w:cs="Arial"/>
          <w:kern w:val="2"/>
          <w:sz w:val="21"/>
        </w:rPr>
      </w:pPr>
      <w:r w:rsidRPr="000444F5">
        <w:rPr>
          <w:rFonts w:ascii="Arial" w:hAnsi="Arial" w:cs="Arial"/>
          <w:kern w:val="2"/>
          <w:sz w:val="21"/>
        </w:rPr>
        <w:t xml:space="preserve">Click Next button, you can see an interface shown as in </w:t>
      </w:r>
      <w:r w:rsidR="00C3288F">
        <w:fldChar w:fldCharType="begin"/>
      </w:r>
      <w:r w:rsidR="00C3288F">
        <w:instrText xml:space="preserve"> REF _Ref234136926 \h  \* MERGEFORMAT </w:instrText>
      </w:r>
      <w:r w:rsidR="00C3288F">
        <w:fldChar w:fldCharType="separate"/>
      </w:r>
      <w:r w:rsidR="001A288B" w:rsidRPr="001A288B">
        <w:rPr>
          <w:rFonts w:ascii="Arial" w:hAnsi="Arial" w:cs="Arial"/>
          <w:kern w:val="2"/>
          <w:sz w:val="21"/>
        </w:rPr>
        <w:t>Figure 2</w:t>
      </w:r>
      <w:r w:rsidR="001A288B" w:rsidRPr="001A288B">
        <w:rPr>
          <w:rFonts w:ascii="Arial" w:hAnsi="Arial" w:cs="Arial"/>
          <w:kern w:val="2"/>
          <w:sz w:val="21"/>
        </w:rPr>
        <w:noBreakHyphen/>
        <w:t>9</w:t>
      </w:r>
      <w:r w:rsidR="00C3288F">
        <w:fldChar w:fldCharType="end"/>
      </w:r>
      <w:r w:rsidR="00957FE8" w:rsidRPr="000444F5">
        <w:rPr>
          <w:rFonts w:ascii="Arial" w:hAnsi="Arial" w:cs="Arial"/>
          <w:kern w:val="2"/>
          <w:sz w:val="21"/>
        </w:rPr>
        <w:t>.</w:t>
      </w:r>
    </w:p>
    <w:p w:rsidR="009254BB" w:rsidRPr="000444F5" w:rsidRDefault="009254BB" w:rsidP="00EA4FD2">
      <w:pPr>
        <w:numPr>
          <w:ilvl w:val="0"/>
          <w:numId w:val="12"/>
        </w:numPr>
        <w:rPr>
          <w:rFonts w:ascii="Arial" w:hAnsi="Arial" w:cs="Arial"/>
          <w:kern w:val="2"/>
          <w:sz w:val="21"/>
        </w:rPr>
      </w:pPr>
      <w:r w:rsidRPr="000444F5">
        <w:rPr>
          <w:rFonts w:ascii="Arial" w:hAnsi="Arial" w:cs="Arial"/>
          <w:kern w:val="2"/>
          <w:sz w:val="21"/>
        </w:rPr>
        <w:t xml:space="preserve">Check the box here to remove </w:t>
      </w:r>
      <w:r w:rsidR="003136AB" w:rsidRPr="000444F5">
        <w:rPr>
          <w:rFonts w:ascii="Arial" w:hAnsi="Arial" w:cs="Arial"/>
          <w:kern w:val="2"/>
          <w:sz w:val="21"/>
        </w:rPr>
        <w:t>SmartPSS</w:t>
      </w:r>
      <w:r w:rsidRPr="000444F5">
        <w:rPr>
          <w:rFonts w:ascii="Arial" w:hAnsi="Arial" w:cs="Arial"/>
          <w:kern w:val="2"/>
          <w:sz w:val="21"/>
        </w:rPr>
        <w:t xml:space="preserve">. You can check the box to remove PC-NVR too. Click Uninstall button to remove.  </w:t>
      </w:r>
    </w:p>
    <w:p w:rsidR="00957FE8" w:rsidRPr="000444F5" w:rsidRDefault="005A55FF" w:rsidP="00957FE8">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727700" cy="3340100"/>
            <wp:effectExtent l="1905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5727700" cy="33401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7" w:name="_Ref234136926"/>
      <w:r w:rsidRPr="000444F5">
        <w:t xml:space="preserve">Figure </w:t>
      </w:r>
      <w:r w:rsidR="00C3288F">
        <w:fldChar w:fldCharType="begin"/>
      </w:r>
      <w:r w:rsidR="00C3288F">
        <w:instrText xml:space="preserve"> STYLEREF 1 \s </w:instrText>
      </w:r>
      <w:r w:rsidR="00C3288F">
        <w:fldChar w:fldCharType="separate"/>
      </w:r>
      <w:r w:rsidR="001A288B">
        <w:rPr>
          <w:noProof/>
        </w:rPr>
        <w:t>2</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9</w:t>
      </w:r>
      <w:r w:rsidR="00C3288F">
        <w:rPr>
          <w:noProof/>
        </w:rPr>
        <w:fldChar w:fldCharType="end"/>
      </w:r>
      <w:bookmarkEnd w:id="17"/>
    </w:p>
    <w:p w:rsidR="00957FE8" w:rsidRPr="000444F5" w:rsidRDefault="00957FE8" w:rsidP="00957FE8">
      <w:pPr>
        <w:rPr>
          <w:rFonts w:ascii="Arial" w:hAnsi="Arial" w:cs="Arial"/>
        </w:rPr>
      </w:pPr>
    </w:p>
    <w:p w:rsidR="00957FE8" w:rsidRPr="000444F5" w:rsidRDefault="003D26AE" w:rsidP="00957FE8">
      <w:pPr>
        <w:pStyle w:val="Heading1"/>
        <w:widowControl w:val="0"/>
        <w:jc w:val="both"/>
        <w:rPr>
          <w:rFonts w:ascii="Arial" w:eastAsia="Arial Unicode MS" w:hAnsi="Arial"/>
          <w:sz w:val="32"/>
        </w:rPr>
      </w:pPr>
      <w:bookmarkStart w:id="18" w:name="_Toc466887764"/>
      <w:r w:rsidRPr="000444F5">
        <w:rPr>
          <w:rFonts w:ascii="Arial" w:eastAsia="Arial Unicode MS" w:hAnsi="Arial"/>
          <w:sz w:val="32"/>
        </w:rPr>
        <w:t>Se</w:t>
      </w:r>
      <w:r w:rsidR="00347A83" w:rsidRPr="000444F5">
        <w:rPr>
          <w:rFonts w:ascii="Arial" w:eastAsia="Arial Unicode MS" w:hAnsi="Arial"/>
          <w:sz w:val="32"/>
        </w:rPr>
        <w:t>tting</w:t>
      </w:r>
      <w:bookmarkEnd w:id="18"/>
      <w:r w:rsidRPr="000444F5">
        <w:rPr>
          <w:rFonts w:ascii="Arial" w:eastAsia="Arial Unicode MS" w:hAnsi="Arial"/>
          <w:sz w:val="32"/>
        </w:rPr>
        <w:t xml:space="preserve"> </w:t>
      </w:r>
    </w:p>
    <w:p w:rsidR="00245598" w:rsidRPr="000444F5" w:rsidRDefault="00245598" w:rsidP="00245598">
      <w:pPr>
        <w:rPr>
          <w:rFonts w:ascii="Arial" w:hAnsi="Arial" w:cs="Arial"/>
          <w:kern w:val="2"/>
          <w:sz w:val="21"/>
        </w:rPr>
      </w:pPr>
      <w:r w:rsidRPr="000444F5">
        <w:rPr>
          <w:rFonts w:ascii="Arial" w:hAnsi="Arial" w:cs="Arial"/>
          <w:kern w:val="2"/>
          <w:sz w:val="21"/>
        </w:rPr>
        <w:t xml:space="preserve">Double click </w:t>
      </w:r>
      <w:r w:rsidR="003136AB" w:rsidRPr="000444F5">
        <w:rPr>
          <w:rFonts w:ascii="Arial" w:hAnsi="Arial" w:cs="Arial"/>
          <w:kern w:val="2"/>
          <w:sz w:val="21"/>
        </w:rPr>
        <w:t>SmartPSS</w:t>
      </w:r>
      <w:r w:rsidRPr="000444F5">
        <w:rPr>
          <w:rFonts w:ascii="Arial" w:hAnsi="Arial" w:cs="Arial"/>
          <w:kern w:val="2"/>
          <w:sz w:val="21"/>
        </w:rPr>
        <w:t xml:space="preserve"> icon</w:t>
      </w:r>
      <w:r w:rsidR="005A55FF" w:rsidRPr="000444F5">
        <w:rPr>
          <w:rFonts w:ascii="Arial" w:hAnsi="Arial" w:cs="Arial"/>
          <w:noProof/>
          <w:lang w:eastAsia="en-US"/>
        </w:rPr>
        <w:drawing>
          <wp:inline distT="0" distB="0" distL="0" distR="0">
            <wp:extent cx="622300" cy="527050"/>
            <wp:effectExtent l="1905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622300" cy="527050"/>
                    </a:xfrm>
                    <a:prstGeom prst="rect">
                      <a:avLst/>
                    </a:prstGeom>
                    <a:noFill/>
                    <a:ln w="9525">
                      <a:noFill/>
                      <a:miter lim="800000"/>
                      <a:headEnd/>
                      <a:tailEnd/>
                    </a:ln>
                  </pic:spPr>
                </pic:pic>
              </a:graphicData>
            </a:graphic>
          </wp:inline>
        </w:drawing>
      </w:r>
      <w:r w:rsidRPr="000444F5">
        <w:rPr>
          <w:rFonts w:ascii="Arial" w:hAnsi="Arial" w:cs="Arial"/>
          <w:kern w:val="2"/>
          <w:sz w:val="21"/>
        </w:rPr>
        <w:t>, you can go to the login interface.</w:t>
      </w:r>
    </w:p>
    <w:p w:rsidR="00957FE8" w:rsidRPr="000444F5" w:rsidRDefault="0099391B" w:rsidP="00101BB3">
      <w:pPr>
        <w:pStyle w:val="Heading2"/>
      </w:pPr>
      <w:bookmarkStart w:id="19" w:name="_Toc466887765"/>
      <w:r w:rsidRPr="000444F5">
        <w:t>Log</w:t>
      </w:r>
      <w:r w:rsidR="00957FE8" w:rsidRPr="000444F5">
        <w:t>in Interface</w:t>
      </w:r>
      <w:bookmarkEnd w:id="19"/>
      <w:r w:rsidR="00957FE8" w:rsidRPr="000444F5">
        <w:t xml:space="preserve"> </w:t>
      </w:r>
    </w:p>
    <w:p w:rsidR="00957FE8" w:rsidRPr="000444F5" w:rsidRDefault="00245598" w:rsidP="00957FE8">
      <w:pPr>
        <w:rPr>
          <w:rFonts w:ascii="Arial" w:hAnsi="Arial" w:cs="Arial"/>
          <w:kern w:val="2"/>
          <w:sz w:val="21"/>
        </w:rPr>
      </w:pPr>
      <w:r w:rsidRPr="000444F5">
        <w:rPr>
          <w:rFonts w:ascii="Arial" w:hAnsi="Arial" w:cs="Arial"/>
          <w:kern w:val="2"/>
          <w:sz w:val="21"/>
        </w:rPr>
        <w:t>Log</w:t>
      </w:r>
      <w:r w:rsidR="00957FE8" w:rsidRPr="000444F5">
        <w:rPr>
          <w:rFonts w:ascii="Arial" w:hAnsi="Arial" w:cs="Arial"/>
          <w:kern w:val="2"/>
          <w:sz w:val="21"/>
        </w:rPr>
        <w:t xml:space="preserve">in interface is shown as in </w:t>
      </w:r>
      <w:r w:rsidR="00C3288F">
        <w:fldChar w:fldCharType="begin"/>
      </w:r>
      <w:r w:rsidR="00C3288F">
        <w:instrText xml:space="preserve"> REF _Ref229805112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2</w:t>
      </w:r>
      <w:r w:rsidR="00C3288F">
        <w:fldChar w:fldCharType="end"/>
      </w:r>
      <w:r w:rsidR="00957FE8" w:rsidRPr="000444F5">
        <w:rPr>
          <w:rFonts w:ascii="Arial" w:hAnsi="Arial" w:cs="Arial"/>
          <w:kern w:val="2"/>
          <w:sz w:val="21"/>
        </w:rPr>
        <w:t>.</w:t>
      </w:r>
    </w:p>
    <w:p w:rsidR="00957FE8" w:rsidRPr="000444F5" w:rsidRDefault="00957FE8" w:rsidP="00EA4FD2">
      <w:pPr>
        <w:numPr>
          <w:ilvl w:val="0"/>
          <w:numId w:val="4"/>
        </w:numPr>
        <w:rPr>
          <w:rFonts w:ascii="Arial" w:hAnsi="Arial" w:cs="Arial"/>
          <w:kern w:val="2"/>
          <w:sz w:val="21"/>
        </w:rPr>
      </w:pPr>
      <w:r w:rsidRPr="000444F5">
        <w:rPr>
          <w:rFonts w:ascii="Arial" w:hAnsi="Arial" w:cs="Arial"/>
          <w:kern w:val="2"/>
          <w:sz w:val="21"/>
        </w:rPr>
        <w:t xml:space="preserve">User name: Input the user account </w:t>
      </w:r>
    </w:p>
    <w:p w:rsidR="00957FE8" w:rsidRPr="000444F5" w:rsidRDefault="00957FE8" w:rsidP="00EA4FD2">
      <w:pPr>
        <w:numPr>
          <w:ilvl w:val="0"/>
          <w:numId w:val="4"/>
        </w:numPr>
        <w:rPr>
          <w:rFonts w:ascii="Arial" w:hAnsi="Arial" w:cs="Arial"/>
          <w:kern w:val="2"/>
          <w:sz w:val="21"/>
        </w:rPr>
      </w:pPr>
      <w:r w:rsidRPr="000444F5">
        <w:rPr>
          <w:rFonts w:ascii="Arial" w:hAnsi="Arial" w:cs="Arial"/>
          <w:kern w:val="2"/>
          <w:sz w:val="21"/>
        </w:rPr>
        <w:t xml:space="preserve">Password: Please input corresponding password to log in. </w:t>
      </w:r>
    </w:p>
    <w:p w:rsidR="00957FE8" w:rsidRPr="000444F5" w:rsidRDefault="00957FE8" w:rsidP="00EA4FD2">
      <w:pPr>
        <w:numPr>
          <w:ilvl w:val="0"/>
          <w:numId w:val="4"/>
        </w:numPr>
        <w:rPr>
          <w:rFonts w:ascii="Arial" w:hAnsi="Arial" w:cs="Arial"/>
          <w:kern w:val="2"/>
          <w:sz w:val="21"/>
        </w:rPr>
      </w:pPr>
      <w:r w:rsidRPr="000444F5">
        <w:rPr>
          <w:rFonts w:ascii="Arial" w:hAnsi="Arial" w:cs="Arial"/>
          <w:kern w:val="2"/>
          <w:sz w:val="21"/>
        </w:rPr>
        <w:t xml:space="preserve">OK: Click this button, system can </w:t>
      </w:r>
      <w:r w:rsidR="005E3FB8" w:rsidRPr="000444F5">
        <w:rPr>
          <w:rFonts w:ascii="Arial" w:hAnsi="Arial" w:cs="Arial"/>
          <w:kern w:val="2"/>
          <w:sz w:val="21"/>
        </w:rPr>
        <w:t>verify the account and then</w:t>
      </w:r>
      <w:r w:rsidRPr="000444F5">
        <w:rPr>
          <w:rFonts w:ascii="Arial" w:hAnsi="Arial" w:cs="Arial"/>
          <w:kern w:val="2"/>
          <w:sz w:val="21"/>
        </w:rPr>
        <w:t xml:space="preserve"> enter the software </w:t>
      </w:r>
      <w:r w:rsidR="00A37AC7" w:rsidRPr="000444F5">
        <w:rPr>
          <w:rFonts w:ascii="Arial" w:hAnsi="Arial" w:cs="Arial"/>
          <w:kern w:val="2"/>
          <w:sz w:val="21"/>
        </w:rPr>
        <w:t>homepage</w:t>
      </w:r>
      <w:r w:rsidRPr="000444F5">
        <w:rPr>
          <w:rFonts w:ascii="Arial" w:hAnsi="Arial" w:cs="Arial"/>
          <w:kern w:val="2"/>
          <w:sz w:val="21"/>
        </w:rPr>
        <w:t xml:space="preserve">. </w:t>
      </w:r>
      <w:r w:rsidR="00A65892" w:rsidRPr="000444F5">
        <w:rPr>
          <w:rFonts w:ascii="Arial" w:hAnsi="Arial" w:cs="Arial"/>
          <w:kern w:val="2"/>
          <w:sz w:val="21"/>
        </w:rPr>
        <w:t>(First time login shows device interface.)</w:t>
      </w:r>
    </w:p>
    <w:p w:rsidR="00957FE8" w:rsidRPr="000444F5" w:rsidRDefault="00957FE8" w:rsidP="00EA4FD2">
      <w:pPr>
        <w:numPr>
          <w:ilvl w:val="0"/>
          <w:numId w:val="4"/>
        </w:numPr>
        <w:rPr>
          <w:rFonts w:ascii="Arial" w:hAnsi="Arial" w:cs="Arial"/>
          <w:kern w:val="2"/>
          <w:sz w:val="21"/>
        </w:rPr>
      </w:pPr>
      <w:r w:rsidRPr="000444F5">
        <w:rPr>
          <w:rFonts w:ascii="Arial" w:hAnsi="Arial" w:cs="Arial"/>
          <w:kern w:val="2"/>
          <w:sz w:val="21"/>
        </w:rPr>
        <w:t>Cancel: Click</w:t>
      </w:r>
      <w:r w:rsidR="005E3FB8" w:rsidRPr="000444F5">
        <w:rPr>
          <w:rFonts w:ascii="Arial" w:hAnsi="Arial" w:cs="Arial"/>
          <w:kern w:val="2"/>
          <w:sz w:val="21"/>
        </w:rPr>
        <w:t xml:space="preserve"> this button to exit log</w:t>
      </w:r>
      <w:r w:rsidRPr="000444F5">
        <w:rPr>
          <w:rFonts w:ascii="Arial" w:hAnsi="Arial" w:cs="Arial"/>
          <w:kern w:val="2"/>
          <w:sz w:val="21"/>
        </w:rPr>
        <w:t xml:space="preserve">in interface. </w:t>
      </w:r>
    </w:p>
    <w:p w:rsidR="00957FE8" w:rsidRPr="000444F5" w:rsidRDefault="00957FE8" w:rsidP="00957FE8">
      <w:pPr>
        <w:rPr>
          <w:rFonts w:ascii="Arial" w:hAnsi="Arial" w:cs="Arial"/>
          <w:b/>
          <w:kern w:val="2"/>
          <w:sz w:val="21"/>
        </w:rPr>
      </w:pPr>
      <w:r w:rsidRPr="000444F5">
        <w:rPr>
          <w:rFonts w:ascii="Arial" w:hAnsi="Arial" w:cs="Arial"/>
          <w:b/>
          <w:kern w:val="2"/>
          <w:sz w:val="21"/>
        </w:rPr>
        <w:t>Note:</w:t>
      </w:r>
    </w:p>
    <w:p w:rsidR="00B016AE" w:rsidRPr="000444F5" w:rsidRDefault="00957FE8" w:rsidP="00EA4FD2">
      <w:pPr>
        <w:numPr>
          <w:ilvl w:val="0"/>
          <w:numId w:val="5"/>
        </w:numPr>
        <w:rPr>
          <w:rFonts w:ascii="Arial" w:hAnsi="Arial" w:cs="Arial"/>
          <w:kern w:val="2"/>
          <w:sz w:val="21"/>
        </w:rPr>
      </w:pPr>
      <w:r w:rsidRPr="000444F5">
        <w:rPr>
          <w:rFonts w:ascii="Arial" w:hAnsi="Arial" w:cs="Arial"/>
          <w:kern w:val="2"/>
          <w:sz w:val="21"/>
        </w:rPr>
        <w:t xml:space="preserve">If it is your first time to run the </w:t>
      </w:r>
      <w:r w:rsidR="003136AB" w:rsidRPr="000444F5">
        <w:rPr>
          <w:rFonts w:ascii="Arial" w:hAnsi="Arial" w:cs="Arial"/>
          <w:kern w:val="2"/>
          <w:sz w:val="21"/>
        </w:rPr>
        <w:t>SmartPSS</w:t>
      </w:r>
      <w:r w:rsidRPr="000444F5">
        <w:rPr>
          <w:rFonts w:ascii="Arial" w:hAnsi="Arial" w:cs="Arial"/>
          <w:kern w:val="2"/>
          <w:sz w:val="21"/>
        </w:rPr>
        <w:t xml:space="preserve"> program, </w:t>
      </w:r>
      <w:r w:rsidR="00B016AE" w:rsidRPr="000444F5">
        <w:rPr>
          <w:rFonts w:ascii="Arial" w:hAnsi="Arial" w:cs="Arial"/>
          <w:kern w:val="2"/>
          <w:sz w:val="21"/>
        </w:rPr>
        <w:t xml:space="preserve">you need to set admin password, see Figure 3-1. </w:t>
      </w:r>
    </w:p>
    <w:p w:rsidR="000861C9" w:rsidRPr="000444F5" w:rsidRDefault="000861C9" w:rsidP="000861C9">
      <w:pPr>
        <w:pStyle w:val="Caption"/>
      </w:pPr>
      <w:r w:rsidRPr="000444F5">
        <w:rPr>
          <w:noProof/>
          <w:lang w:eastAsia="en-US"/>
        </w:rPr>
        <w:drawing>
          <wp:inline distT="0" distB="0" distL="0" distR="0">
            <wp:extent cx="3810000" cy="1428750"/>
            <wp:effectExtent l="1905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4" cstate="print"/>
                    <a:srcRect/>
                    <a:stretch>
                      <a:fillRect/>
                    </a:stretch>
                  </pic:blipFill>
                  <pic:spPr bwMode="auto">
                    <a:xfrm>
                      <a:off x="0" y="0"/>
                      <a:ext cx="3810000" cy="1428750"/>
                    </a:xfrm>
                    <a:prstGeom prst="rect">
                      <a:avLst/>
                    </a:prstGeom>
                    <a:noFill/>
                    <a:ln w="9525">
                      <a:noFill/>
                      <a:miter lim="800000"/>
                      <a:headEnd/>
                      <a:tailEnd/>
                    </a:ln>
                  </pic:spPr>
                </pic:pic>
              </a:graphicData>
            </a:graphic>
          </wp:inline>
        </w:drawing>
      </w:r>
      <w:r w:rsidR="00B016AE" w:rsidRPr="000444F5">
        <w:t xml:space="preserve"> </w:t>
      </w:r>
    </w:p>
    <w:p w:rsidR="00B016AE" w:rsidRPr="000444F5" w:rsidRDefault="00B016AE" w:rsidP="00B016AE">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w:t>
      </w:r>
      <w:r w:rsidR="00C3288F">
        <w:rPr>
          <w:noProof/>
        </w:rPr>
        <w:fldChar w:fldCharType="end"/>
      </w:r>
    </w:p>
    <w:p w:rsidR="00B016AE" w:rsidRPr="000444F5" w:rsidRDefault="00B016AE" w:rsidP="00B016AE">
      <w:pPr>
        <w:rPr>
          <w:rFonts w:ascii="Arial" w:hAnsi="Arial" w:cs="Arial"/>
          <w:kern w:val="2"/>
          <w:sz w:val="21"/>
        </w:rPr>
      </w:pPr>
    </w:p>
    <w:p w:rsidR="00B016AE" w:rsidRPr="000444F5" w:rsidRDefault="00B016AE" w:rsidP="00EA4FD2">
      <w:pPr>
        <w:numPr>
          <w:ilvl w:val="0"/>
          <w:numId w:val="5"/>
        </w:numPr>
        <w:rPr>
          <w:rFonts w:ascii="Arial" w:hAnsi="Arial" w:cs="Arial"/>
          <w:kern w:val="2"/>
          <w:sz w:val="21"/>
        </w:rPr>
      </w:pPr>
      <w:r w:rsidRPr="000444F5">
        <w:rPr>
          <w:rFonts w:ascii="Arial" w:hAnsi="Arial" w:cs="Arial"/>
          <w:kern w:val="2"/>
          <w:sz w:val="21"/>
        </w:rPr>
        <w:t xml:space="preserve">System initial username is “admin”, but initial password is set by user. </w:t>
      </w:r>
    </w:p>
    <w:p w:rsidR="00957FE8" w:rsidRPr="000444F5" w:rsidRDefault="005E3FB8" w:rsidP="00EA4FD2">
      <w:pPr>
        <w:numPr>
          <w:ilvl w:val="0"/>
          <w:numId w:val="5"/>
        </w:numPr>
        <w:rPr>
          <w:rFonts w:ascii="Arial" w:hAnsi="Arial" w:cs="Arial"/>
          <w:kern w:val="2"/>
          <w:sz w:val="21"/>
        </w:rPr>
      </w:pPr>
      <w:r w:rsidRPr="000444F5">
        <w:rPr>
          <w:rFonts w:ascii="Arial" w:hAnsi="Arial" w:cs="Arial"/>
          <w:kern w:val="2"/>
          <w:sz w:val="21"/>
        </w:rPr>
        <w:t xml:space="preserve">You can memory your password, so that when you can log in the next time, you do not need to input user name and password. Please note this function is for your convenient only. </w:t>
      </w:r>
      <w:r w:rsidRPr="000444F5">
        <w:rPr>
          <w:rFonts w:ascii="Arial" w:hAnsi="Arial" w:cs="Arial"/>
          <w:b/>
          <w:kern w:val="2"/>
          <w:sz w:val="21"/>
        </w:rPr>
        <w:t xml:space="preserve"> D</w:t>
      </w:r>
      <w:r w:rsidR="00957FE8" w:rsidRPr="000444F5">
        <w:rPr>
          <w:rFonts w:ascii="Arial" w:hAnsi="Arial" w:cs="Arial"/>
          <w:b/>
          <w:kern w:val="2"/>
          <w:sz w:val="21"/>
        </w:rPr>
        <w:t xml:space="preserve">o not </w:t>
      </w:r>
      <w:r w:rsidR="00957FE8" w:rsidRPr="000444F5">
        <w:rPr>
          <w:rFonts w:ascii="Arial" w:hAnsi="Arial" w:cs="Arial"/>
          <w:kern w:val="2"/>
          <w:sz w:val="21"/>
        </w:rPr>
        <w:t>enable this function in public PC.</w:t>
      </w:r>
    </w:p>
    <w:p w:rsidR="00957FE8" w:rsidRPr="000444F5" w:rsidRDefault="00EA6189" w:rsidP="00957FE8">
      <w:pPr>
        <w:jc w:val="center"/>
        <w:rPr>
          <w:rFonts w:ascii="Arial" w:hAnsi="Arial" w:cs="Arial"/>
        </w:rPr>
      </w:pPr>
      <w:r w:rsidRPr="000444F5">
        <w:rPr>
          <w:rFonts w:ascii="Arial" w:hAnsi="Arial" w:cs="Arial"/>
        </w:rPr>
        <w:t xml:space="preserve"> </w:t>
      </w:r>
      <w:r w:rsidR="005A55FF" w:rsidRPr="000444F5">
        <w:rPr>
          <w:rFonts w:ascii="Arial" w:hAnsi="Arial" w:cs="Arial"/>
          <w:noProof/>
          <w:lang w:eastAsia="en-US"/>
        </w:rPr>
        <w:drawing>
          <wp:inline distT="0" distB="0" distL="0" distR="0">
            <wp:extent cx="4076700" cy="2559050"/>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4076700" cy="255905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20" w:name="_Ref229805112"/>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2</w:t>
      </w:r>
      <w:r w:rsidR="00C3288F">
        <w:rPr>
          <w:noProof/>
        </w:rPr>
        <w:fldChar w:fldCharType="end"/>
      </w:r>
      <w:bookmarkEnd w:id="20"/>
    </w:p>
    <w:p w:rsidR="00A67691" w:rsidRPr="000444F5" w:rsidRDefault="00A37AC7" w:rsidP="00101BB3">
      <w:pPr>
        <w:pStyle w:val="Heading2"/>
      </w:pPr>
      <w:bookmarkStart w:id="21" w:name="_Toc466887766"/>
      <w:r w:rsidRPr="000444F5">
        <w:t>Homepage</w:t>
      </w:r>
      <w:bookmarkEnd w:id="21"/>
      <w:r w:rsidR="00A67691" w:rsidRPr="000444F5">
        <w:t xml:space="preserve"> </w:t>
      </w:r>
    </w:p>
    <w:p w:rsidR="00957FE8" w:rsidRPr="000444F5" w:rsidRDefault="00A67691" w:rsidP="00957FE8">
      <w:pPr>
        <w:rPr>
          <w:rFonts w:ascii="Arial" w:hAnsi="Arial" w:cs="Arial"/>
          <w:kern w:val="2"/>
          <w:sz w:val="21"/>
        </w:rPr>
      </w:pPr>
      <w:r w:rsidRPr="000444F5">
        <w:rPr>
          <w:rFonts w:ascii="Arial" w:hAnsi="Arial" w:cs="Arial"/>
          <w:kern w:val="2"/>
          <w:sz w:val="21"/>
        </w:rPr>
        <w:t>Click Login</w:t>
      </w:r>
      <w:r w:rsidR="00957FE8" w:rsidRPr="000444F5">
        <w:rPr>
          <w:rFonts w:ascii="Arial" w:hAnsi="Arial" w:cs="Arial"/>
          <w:kern w:val="2"/>
          <w:sz w:val="21"/>
        </w:rPr>
        <w:t xml:space="preserve"> button, system begin</w:t>
      </w:r>
      <w:r w:rsidR="005E3FB8" w:rsidRPr="000444F5">
        <w:rPr>
          <w:rFonts w:ascii="Arial" w:hAnsi="Arial" w:cs="Arial"/>
          <w:kern w:val="2"/>
          <w:sz w:val="21"/>
        </w:rPr>
        <w:t>s</w:t>
      </w:r>
      <w:r w:rsidR="00957FE8" w:rsidRPr="000444F5">
        <w:rPr>
          <w:rFonts w:ascii="Arial" w:hAnsi="Arial" w:cs="Arial"/>
          <w:kern w:val="2"/>
          <w:sz w:val="21"/>
        </w:rPr>
        <w:t xml:space="preserve"> verifying user name and password and then go to the </w:t>
      </w:r>
      <w:r w:rsidR="00A37AC7" w:rsidRPr="000444F5">
        <w:rPr>
          <w:rFonts w:ascii="Arial" w:hAnsi="Arial" w:cs="Arial"/>
          <w:kern w:val="2"/>
          <w:sz w:val="21"/>
        </w:rPr>
        <w:t>homepage</w:t>
      </w:r>
      <w:r w:rsidR="00957FE8" w:rsidRPr="000444F5">
        <w:rPr>
          <w:rFonts w:ascii="Arial" w:hAnsi="Arial" w:cs="Arial"/>
          <w:kern w:val="2"/>
          <w:sz w:val="21"/>
        </w:rPr>
        <w:t xml:space="preserve">. See </w:t>
      </w:r>
      <w:r w:rsidR="00C3288F">
        <w:fldChar w:fldCharType="begin"/>
      </w:r>
      <w:r w:rsidR="00C3288F">
        <w:instrText xml:space="preserve"> REF _Ref230751114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3</w:t>
      </w:r>
      <w:r w:rsidR="00C3288F">
        <w:fldChar w:fldCharType="end"/>
      </w:r>
      <w:r w:rsidR="00957FE8" w:rsidRPr="000444F5">
        <w:rPr>
          <w:rFonts w:ascii="Arial" w:hAnsi="Arial" w:cs="Arial"/>
          <w:kern w:val="2"/>
          <w:sz w:val="21"/>
        </w:rPr>
        <w:t>.</w:t>
      </w:r>
    </w:p>
    <w:p w:rsidR="00957FE8" w:rsidRPr="000444F5" w:rsidRDefault="00957FE8" w:rsidP="00957FE8">
      <w:pPr>
        <w:jc w:val="center"/>
        <w:rPr>
          <w:rFonts w:ascii="Arial" w:hAnsi="Arial" w:cs="Arial"/>
        </w:rPr>
      </w:pPr>
    </w:p>
    <w:p w:rsidR="00723DBB" w:rsidRPr="000444F5" w:rsidRDefault="00484AED" w:rsidP="00957FE8">
      <w:pPr>
        <w:jc w:val="center"/>
        <w:rPr>
          <w:rStyle w:val="Strong"/>
          <w:rFonts w:ascii="Arial" w:hAnsi="Arial" w:cs="Arial"/>
          <w:b w:val="0"/>
          <w:noProof/>
        </w:rPr>
      </w:pPr>
      <w:r>
        <w:rPr>
          <w:rFonts w:ascii="Arial" w:hAnsi="Arial" w:cs="Arial"/>
          <w:b/>
          <w:noProof/>
          <w:lang w:eastAsia="en-US"/>
        </w:rPr>
        <mc:AlternateContent>
          <mc:Choice Requires="wps">
            <w:drawing>
              <wp:anchor distT="0" distB="0" distL="114300" distR="114300" simplePos="0" relativeHeight="251628032" behindDoc="0" locked="0" layoutInCell="1" allowOverlap="1">
                <wp:simplePos x="0" y="0"/>
                <wp:positionH relativeFrom="column">
                  <wp:posOffset>1167130</wp:posOffset>
                </wp:positionH>
                <wp:positionV relativeFrom="paragraph">
                  <wp:posOffset>35560</wp:posOffset>
                </wp:positionV>
                <wp:extent cx="1677670" cy="382270"/>
                <wp:effectExtent l="24130" t="16510" r="22225" b="20320"/>
                <wp:wrapNone/>
                <wp:docPr id="1150" name="Rectangl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670" cy="38227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8D660C" id="Rectangle 1031" o:spid="_x0000_s1026" style="position:absolute;margin-left:91.9pt;margin-top:2.8pt;width:132.1pt;height:30.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3Jo9gIAADsGAAAOAAAAZHJzL2Uyb0RvYy54bWysVF1vmzAUfZ+0/2D5nQIJARKVVCmQadI+&#10;qnXTnh0wwZqxme2UdNP++65NkibtyzQ1kZAvNtfnnHvuvb7Zdxw9UKWZFBkOrwKMqKhkzcQ2w9++&#10;rr0UI22IqAmXgmb4kWp8s3z75nroF3QiW8lrqhAkEXox9BlujekXvq+rlnZEX8meCthspOqIgVBt&#10;/VqRAbJ33J8EQewPUtW9khXVGt4W4yZeuvxNQyvzuWk0NYhnGLAZ91TuubFPf3lNFltF+pZVBxjk&#10;P1B0hAm49JSqIIagnWIvUnWsUlLLxlxVsvNl07CKOg7AJgyesblvSU8dFxBH9yeZ9OulrT493CnE&#10;aqhdOAOBBOmgSl9ANyK2nKIwmIZWpKHXCzh7398pS1P3H2T1QyMh8xYO0pVScmgpqQGaO+9ffGAD&#10;DZ+izfBR1nAB2Rnp9No3qrMJQQm0d2V5PJWF7g2q4GUYJ0mcALgK9qbpZAJrgOSTxfHrXmnzjsoO&#10;2UWGFcB32cnDB23Go8cj9jIh14xzV3ou0ABJwwTIO2KSs9ruukBtNzlX6IGAe/JgFkTF4WJ9fqxj&#10;BjzMWZfhNLC/0VVWjlLU7hpDGB/XgJoLm5w6d474INobWLr3wNo55/c8mJdpmUZeNIlLLwqKwlut&#10;88iL1wC3mBZ5XoR/LOowWrSsrqmwwI8uDqN/c8mhn0b/nXx8QVBf6JCXab5+qYN/CcPVB1hdUlqt&#10;Z0ESTVMvSWZTL5qWgXebrnNvlYdxnJS3+W35jFLpZNKvw+qkuUUld1C2+7YeUM2sa6az+STEEMB4&#10;AIu5QiLCtzDXKqMwUtJ8Z6Z1TWk9anNcKJPG9n9Q5pR9FOJYbBudynXg9iQVmONoBNdAtmfG3tvI&#10;+hH6BzC4JoGJC4tWql8YDTC9Mqx/7oiiGPH3AnpwHkaRHXcuiGbJBAJ1vrM53yGiglQZNhiNy9yM&#10;I3LXK7Zt4abQsRVyBX3bMNdStqdHVIDfBjChHJPDNLUj8Dx2p55m/vIvAAAA//8DAFBLAwQUAAYA&#10;CAAAACEAvmw+j94AAAAIAQAADwAAAGRycy9kb3ducmV2LnhtbEyPy07DMBRE90j8g3WR2FGn0EZW&#10;iFNRHhtQF/TF1o1NErCvI9tpA1/PZQXL0YxmzpSL0Vl2NCF2HiVMJxkwg7XXHTYStpunKwEsJoVa&#10;WY9GwpeJsKjOz0pVaH/CV3Ncp4ZRCcZCSWhT6gvOY90ap+LE9wbJe/fBqUQyNFwHdaJyZ/l1luXc&#10;qQ5poVW9uW9N/bkenITH/HuJ0zDsHvZitXx73n68WLeR8vJivLsFlsyY/sLwi0/oUBHTwQ+oI7Ok&#10;xQ2hJwnzHBj5s5mgbwcJ+VwAr0r+/0D1AwAA//8DAFBLAQItABQABgAIAAAAIQC2gziS/gAAAOEB&#10;AAATAAAAAAAAAAAAAAAAAAAAAABbQ29udGVudF9UeXBlc10ueG1sUEsBAi0AFAAGAAgAAAAhADj9&#10;If/WAAAAlAEAAAsAAAAAAAAAAAAAAAAALwEAAF9yZWxzLy5yZWxzUEsBAi0AFAAGAAgAAAAhAHPn&#10;cmj2AgAAOwYAAA4AAAAAAAAAAAAAAAAALgIAAGRycy9lMm9Eb2MueG1sUEsBAi0AFAAGAAgAAAAh&#10;AL5sPo/eAAAACAEAAA8AAAAAAAAAAAAAAAAAUAUAAGRycy9kb3ducmV2LnhtbFBLBQYAAAAABAAE&#10;APMAAABbBgAAAAA=&#10;" filled="f" fillcolor="#cce8cf" strokecolor="#c0504d" strokeweight="2.5pt">
                <v:shadow color="#868686"/>
              </v:rect>
            </w:pict>
          </mc:Fallback>
        </mc:AlternateContent>
      </w:r>
      <w:r>
        <w:rPr>
          <w:rFonts w:ascii="Arial" w:hAnsi="Arial" w:cs="Arial"/>
          <w:noProof/>
          <w:lang w:eastAsia="en-US"/>
        </w:rPr>
        <mc:AlternateContent>
          <mc:Choice Requires="wps">
            <w:drawing>
              <wp:anchor distT="0" distB="0" distL="114300" distR="114300" simplePos="0" relativeHeight="251642368" behindDoc="0" locked="0" layoutInCell="1" allowOverlap="1">
                <wp:simplePos x="0" y="0"/>
                <wp:positionH relativeFrom="column">
                  <wp:posOffset>5766435</wp:posOffset>
                </wp:positionH>
                <wp:positionV relativeFrom="paragraph">
                  <wp:posOffset>903605</wp:posOffset>
                </wp:positionV>
                <wp:extent cx="341630" cy="299085"/>
                <wp:effectExtent l="13335" t="8255" r="6985" b="6985"/>
                <wp:wrapNone/>
                <wp:docPr id="1149" name="Text 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99085"/>
                        </a:xfrm>
                        <a:prstGeom prst="rect">
                          <a:avLst/>
                        </a:prstGeom>
                        <a:solidFill>
                          <a:srgbClr val="FFFFFF"/>
                        </a:solidFill>
                        <a:ln w="9525">
                          <a:solidFill>
                            <a:srgbClr val="000000"/>
                          </a:solidFill>
                          <a:miter lim="800000"/>
                          <a:headEnd/>
                          <a:tailEnd/>
                        </a:ln>
                      </wps:spPr>
                      <wps:txbx>
                        <w:txbxContent>
                          <w:p w:rsidR="00C8748D" w:rsidRDefault="00C8748D" w:rsidP="00723DBB">
                            <w:r>
                              <w:rPr>
                                <w:rFonts w:hint="eastAsia"/>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046" o:spid="_x0000_s1026" type="#_x0000_t202" style="position:absolute;left:0;text-align:left;margin-left:454.05pt;margin-top:71.15pt;width:26.9pt;height:23.55pt;z-index:25164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5ZZLAIAAFUEAAAOAAAAZHJzL2Uyb0RvYy54bWysVNtu2zAMfR+wfxD0vthOnSwx4hRdugwD&#10;ugvQ7gNkWbaF6TZJiZ19fSnZybLbyzA/CKRIHZKHpDe3gxToyKzjWpU4m6UYMUV1zVVb4i9P+1cr&#10;jJwnqiZCK1biE3P4dvvyxaY3BZvrTouaWQQgyhW9KXHnvSmSxNGOSeJm2jAFxkZbSTyotk1qS3pA&#10;lyKZp+ky6bWtjdWUOQe396MRbyN+0zDqPzWNYx6JEkNuPp42nlU4k+2GFK0lpuN0SoP8QxaScAVB&#10;L1D3xBN0sPw3KMmp1U43fka1THTTcMpiDVBNlv5SzWNHDIu1ADnOXGhy/w+Wfjx+tojX0LssX2Ok&#10;iIQuPbHBozd6QFmaLwNHvXEFuD4acPYDWMA/1uvMg6ZfHVJ61xHVsjtrdd8xUkOOWXiZXD0dcVwA&#10;qfoPuoZI5OB1BBoaKwOBQAkCdOjV6dKfkA2Fy5s8W96AhYJpvl6nq0WMQIrzY2Odf8e0REEosYX2&#10;R3ByfHA+JEOKs0uI5bTg9Z4LERXbVjth0ZHAqOzjN6H/5CYU6ku8XswXY/1/hUjj9ycIyT3MvOCy&#10;xKuLEykCa29VHSfSEy5GGVIWaqIxMDdy6IdqmNpS6foEhFo9zjbsIgidtt8x6mGuS+y+HYhlGIn3&#10;CpqyzvI8LEJU8sXrOSj22lJdW4iiAFVij9Eo7vy4PAdjedtBpPMY3EEj9zySHDo+ZjXlDbMbuZ/2&#10;LCzHtR69fvwNts8AAAD//wMAUEsDBBQABgAIAAAAIQBydxLg3wAAAAsBAAAPAAAAZHJzL2Rvd25y&#10;ZXYueG1sTI9Nb4MwDIbvk/YfIk/apVoD/UBACdVWqaedyrp7SlxAIw4jaUv//bzTdrTfR68fF9vJ&#10;9uKKo+8cKYjnEQik2pmOGgXHj/1LCsIHTUb3jlDBHT1sy8eHQufG3eiA1yo0gkvI51pBG8KQS+nr&#10;Fq32czcgcXZ2o9WBx7GRZtQ3Lre9XERRIq3uiC+0esBdi/VXdbEKku9qOXv/NDM63PdvY23XZndc&#10;K/X8NL1uQAScwh8Mv/qsDiU7ndyFjBe9gixKY0Y5WC2WIJjIkjgDceJNmq1AloX8/0P5AwAA//8D&#10;AFBLAQItABQABgAIAAAAIQC2gziS/gAAAOEBAAATAAAAAAAAAAAAAAAAAAAAAABbQ29udGVudF9U&#10;eXBlc10ueG1sUEsBAi0AFAAGAAgAAAAhADj9If/WAAAAlAEAAAsAAAAAAAAAAAAAAAAALwEAAF9y&#10;ZWxzLy5yZWxzUEsBAi0AFAAGAAgAAAAhAI0bllksAgAAVQQAAA4AAAAAAAAAAAAAAAAALgIAAGRy&#10;cy9lMm9Eb2MueG1sUEsBAi0AFAAGAAgAAAAhAHJ3EuDfAAAACwEAAA8AAAAAAAAAAAAAAAAAhgQA&#10;AGRycy9kb3ducmV2LnhtbFBLBQYAAAAABAAEAPMAAACSBQAAAAA=&#10;">
                <v:textbox style="mso-fit-shape-to-text:t">
                  <w:txbxContent>
                    <w:p w:rsidR="00C8748D" w:rsidRDefault="00C8748D" w:rsidP="00723DBB">
                      <w:r>
                        <w:rPr>
                          <w:rFonts w:hint="eastAsia"/>
                        </w:rPr>
                        <w:t>5</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41344" behindDoc="0" locked="0" layoutInCell="1" allowOverlap="1">
                <wp:simplePos x="0" y="0"/>
                <wp:positionH relativeFrom="column">
                  <wp:posOffset>-382270</wp:posOffset>
                </wp:positionH>
                <wp:positionV relativeFrom="paragraph">
                  <wp:posOffset>3540760</wp:posOffset>
                </wp:positionV>
                <wp:extent cx="341630" cy="299085"/>
                <wp:effectExtent l="8255" t="6985" r="12065" b="8255"/>
                <wp:wrapNone/>
                <wp:docPr id="1148"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99085"/>
                        </a:xfrm>
                        <a:prstGeom prst="rect">
                          <a:avLst/>
                        </a:prstGeom>
                        <a:solidFill>
                          <a:srgbClr val="FFFFFF"/>
                        </a:solidFill>
                        <a:ln w="9525">
                          <a:solidFill>
                            <a:srgbClr val="000000"/>
                          </a:solidFill>
                          <a:miter lim="800000"/>
                          <a:headEnd/>
                          <a:tailEnd/>
                        </a:ln>
                      </wps:spPr>
                      <wps:txbx>
                        <w:txbxContent>
                          <w:p w:rsidR="00C8748D" w:rsidRDefault="00C8748D" w:rsidP="00723DBB">
                            <w:r>
                              <w:rPr>
                                <w:rFonts w:hint="eastAsia"/>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5" o:spid="_x0000_s1027" type="#_x0000_t202" style="position:absolute;left:0;text-align:left;margin-left:-30.1pt;margin-top:278.8pt;width:26.9pt;height:23.55pt;z-index:25164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iCLgIAAFwEAAAOAAAAZHJzL2Uyb0RvYy54bWysVF1v2yAUfZ+0/4B4X2ynTpdYcaouXaZJ&#10;3YfU7gdgjG00zGVAYne/vhecZFG3vUzzAwLu5XDuORevb8ZekYOwToIuaTZLKRGaQy11W9Jvj7s3&#10;S0qcZ7pmCrQo6ZNw9Gbz+tV6MIWYQweqFpYgiHbFYEraeW+KJHG8Ez1zMzBCY7AB2zOPS9smtWUD&#10;ovcqmafpdTKArY0FLpzD3bspSDcRv2kE91+axglPVEmRm4+jjWMVxmSzZkVrmekkP9Jg/8CiZ1Lj&#10;pWeoO+YZ2Vv5G1QvuQUHjZ9x6BNoGslFrAGrydIX1Tx0zIhYC4rjzFkm9/9g+efDV0tkjd5lOXql&#10;WY8uPYrRk3cwkizNF0GjwbgCUx8MJvsRI5gf63XmHvh3RzRsO6ZbcWstDJ1gNXLMwsnk4uiE4wJI&#10;NXyCGm9iew8RaGxsHwRESQiio1dPZ38CG46bV3l2fYURjqH5apUuI7eEFafDxjr/QUBPwqSkFu2P&#10;4Oxw73wgw4pTSrjLgZL1TioVF7attsqSA8NW2cUv8n+RpjQZSrpazBdT/X+FSOP3J4heeux5JfuS&#10;Ls9JrAiqvdd17EjPpJrmSFnpo4xBuUlDP1bj5NrJnQrqJ9TVwtTi+CRx0oH9ScmA7V1S92PPrKBE&#10;fdTozSrL8/Ae4iJfvJ3jwl5GqssI0xyhSuopmaZbP72hvbGy7fCmUzfcop87GbUOxk+sjvSxhaMF&#10;x+cW3sjlOmb9+ilsngEAAP//AwBQSwMEFAAGAAgAAAAhAGcKnTzeAAAACgEAAA8AAABkcnMvZG93&#10;bnJldi54bWxMj7FOwzAQQHck/sE6JJYqtSmNi9I4FVTqxNRQdje+JhHxOdhum/49ZoLxdE/v3pWb&#10;yQ7sgj70jhQ8zQUwpMaZnloFh49d9gIsRE1GD45QwQ0DbKr7u1IXxl1pj5c6tixJKBRaQRfjWHAe&#10;mg6tDnM3IqXdyXmrYxp9y43X1yS3A18IIbnVPaULnR5x22HzVZ+tAvldP8/eP82M9rfdm29sbraH&#10;XKnHh+l1DSziFP9g+M1P6VClpqM7kwlsUJBJsUiogjxfSWCJyOQS2DHZxXIFvCr5/xeqHwAAAP//&#10;AwBQSwECLQAUAAYACAAAACEAtoM4kv4AAADhAQAAEwAAAAAAAAAAAAAAAAAAAAAAW0NvbnRlbnRf&#10;VHlwZXNdLnhtbFBLAQItABQABgAIAAAAIQA4/SH/1gAAAJQBAAALAAAAAAAAAAAAAAAAAC8BAABf&#10;cmVscy8ucmVsc1BLAQItABQABgAIAAAAIQC4/oiCLgIAAFwEAAAOAAAAAAAAAAAAAAAAAC4CAABk&#10;cnMvZTJvRG9jLnhtbFBLAQItABQABgAIAAAAIQBnCp083gAAAAoBAAAPAAAAAAAAAAAAAAAAAIgE&#10;AABkcnMvZG93bnJldi54bWxQSwUGAAAAAAQABADzAAAAkwUAAAAA&#10;">
                <v:textbox style="mso-fit-shape-to-text:t">
                  <w:txbxContent>
                    <w:p w:rsidR="00C8748D" w:rsidRDefault="00C8748D" w:rsidP="00723DBB">
                      <w:r>
                        <w:rPr>
                          <w:rFonts w:hint="eastAsia"/>
                        </w:rPr>
                        <w:t>4</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40320" behindDoc="0" locked="0" layoutInCell="1" allowOverlap="1">
                <wp:simplePos x="0" y="0"/>
                <wp:positionH relativeFrom="column">
                  <wp:posOffset>-382270</wp:posOffset>
                </wp:positionH>
                <wp:positionV relativeFrom="paragraph">
                  <wp:posOffset>2155825</wp:posOffset>
                </wp:positionV>
                <wp:extent cx="341630" cy="299085"/>
                <wp:effectExtent l="8255" t="12700" r="12065" b="12065"/>
                <wp:wrapNone/>
                <wp:docPr id="1147"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99085"/>
                        </a:xfrm>
                        <a:prstGeom prst="rect">
                          <a:avLst/>
                        </a:prstGeom>
                        <a:solidFill>
                          <a:srgbClr val="FFFFFF"/>
                        </a:solidFill>
                        <a:ln w="9525">
                          <a:solidFill>
                            <a:srgbClr val="000000"/>
                          </a:solidFill>
                          <a:miter lim="800000"/>
                          <a:headEnd/>
                          <a:tailEnd/>
                        </a:ln>
                      </wps:spPr>
                      <wps:txbx>
                        <w:txbxContent>
                          <w:p w:rsidR="00C8748D" w:rsidRDefault="00C8748D" w:rsidP="00723DBB">
                            <w:r>
                              <w:rPr>
                                <w:rFonts w:hint="eastAsia"/>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4" o:spid="_x0000_s1028" type="#_x0000_t202" style="position:absolute;left:0;text-align:left;margin-left:-30.1pt;margin-top:169.75pt;width:26.9pt;height:23.55pt;z-index:25164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lALgIAAFwEAAAOAAAAZHJzL2Uyb0RvYy54bWysVNtu2zAMfR+wfxD0vvhSp02MOEWXLsOA&#10;7gK0+wBZlm1huk1SYmdfX0pO0uz2MswPAilSh+Qh6dXtKAXaM+u4VhXOZilGTFHdcNVV+OvT9s0C&#10;I+eJaojQilX4wBy+Xb9+tRpMyXLda9EwiwBEuXIwFe69N2WSONozSdxMG6bA2GoriQfVdkljyQDo&#10;UiR5ml4ng7aNsZoy5+D2fjLidcRvW0b957Z1zCNRYcjNx9PGsw5nsl6RsrPE9Jwe0yD/kIUkXEHQ&#10;M9Q98QTtLP8NSnJqtdOtn1EtE922nLJYA1STpb9U89gTw2ItQI4zZ5rc/4Oln/ZfLOIN9C4rbjBS&#10;REKXntjo0Vs9oiwtisDRYFwJro8GnP0IFvCP9TrzoOk3h5Te9ER17M5aPfSMNJBjFl4mF08nHBdA&#10;6uGjbiAS2XkdgcbWykAgUIIAHXp1OPcnZEPh8qrIrq/AQsGUL5fpYh4jkPL02Fjn3zMtURAqbKH9&#10;EZzsH5wPyZDy5BJiOS14s+VCRMV29UZYtCcwKtv4HdF/chMKDRVezvP5VP9fIdL4/QlCcg8zL7is&#10;8OLsRMrA2jvVxIn0hItJhpSFOtIYmJs49GM9xq7lIUCguNbNAXi1ehpxWEkQem1/YDTAeFfYfd8R&#10;yzASHxT0ZpkVRdiHqBTzmxwUe2mpLy1EUYCqsMdoEjd+2qGdsbzrIdJpGu6gn1seuX7J6pg+jHBs&#10;wXHdwo5c6tHr5aewfgYAAP//AwBQSwMEFAAGAAgAAAAhADyV2aTeAAAACgEAAA8AAABkcnMvZG93&#10;bnJldi54bWxMj8FOwzAMhu9IvENkJC5Tl7LSaJSmE0zaidPKuGeNaSsapzTZ1r095gRH259+f3+5&#10;md0gzjiF3pOGh2UKAqnxtqdWw+F9l6xBhGjImsETarhigE11e1OawvoL7fFcx1ZwCIXCaOhiHAsp&#10;Q9OhM2HpRyS+ffrJmcjj1Eo7mQuHu0Gu0lRJZ3riD50Zcdth81WfnAb1XWeLtw+7oP119zo1Lrfb&#10;Q671/d388gwi4hz/YPjVZ3Wo2OnoT2SDGDQkKl0xqiHLnnIQTCTqEcSRF2ulQFal/F+h+gEAAP//&#10;AwBQSwECLQAUAAYACAAAACEAtoM4kv4AAADhAQAAEwAAAAAAAAAAAAAAAAAAAAAAW0NvbnRlbnRf&#10;VHlwZXNdLnhtbFBLAQItABQABgAIAAAAIQA4/SH/1gAAAJQBAAALAAAAAAAAAAAAAAAAAC8BAABf&#10;cmVscy8ucmVsc1BLAQItABQABgAIAAAAIQDSK0lALgIAAFwEAAAOAAAAAAAAAAAAAAAAAC4CAABk&#10;cnMvZTJvRG9jLnhtbFBLAQItABQABgAIAAAAIQA8ldmk3gAAAAoBAAAPAAAAAAAAAAAAAAAAAIgE&#10;AABkcnMvZG93bnJldi54bWxQSwUGAAAAAAQABADzAAAAkwUAAAAA&#10;">
                <v:textbox style="mso-fit-shape-to-text:t">
                  <w:txbxContent>
                    <w:p w:rsidR="00C8748D" w:rsidRDefault="00C8748D" w:rsidP="00723DBB">
                      <w:r>
                        <w:rPr>
                          <w:rFonts w:hint="eastAsia"/>
                        </w:rPr>
                        <w:t>3</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39296" behindDoc="0" locked="0" layoutInCell="1" allowOverlap="1">
                <wp:simplePos x="0" y="0"/>
                <wp:positionH relativeFrom="column">
                  <wp:posOffset>-382270</wp:posOffset>
                </wp:positionH>
                <wp:positionV relativeFrom="paragraph">
                  <wp:posOffset>1052195</wp:posOffset>
                </wp:positionV>
                <wp:extent cx="341630" cy="299085"/>
                <wp:effectExtent l="8255" t="13970" r="12065" b="10795"/>
                <wp:wrapNone/>
                <wp:docPr id="1146"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99085"/>
                        </a:xfrm>
                        <a:prstGeom prst="rect">
                          <a:avLst/>
                        </a:prstGeom>
                        <a:solidFill>
                          <a:srgbClr val="FFFFFF"/>
                        </a:solidFill>
                        <a:ln w="9525">
                          <a:solidFill>
                            <a:srgbClr val="000000"/>
                          </a:solidFill>
                          <a:miter lim="800000"/>
                          <a:headEnd/>
                          <a:tailEnd/>
                        </a:ln>
                      </wps:spPr>
                      <wps:txbx>
                        <w:txbxContent>
                          <w:p w:rsidR="00C8748D" w:rsidRDefault="00C8748D" w:rsidP="00723DBB">
                            <w:r>
                              <w:rPr>
                                <w:rFonts w:hint="eastAsia"/>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3" o:spid="_x0000_s1029" type="#_x0000_t202" style="position:absolute;left:0;text-align:left;margin-left:-30.1pt;margin-top:82.85pt;width:26.9pt;height:23.55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wzLgIAAFwEAAAOAAAAZHJzL2Uyb0RvYy54bWysVNuO2yAQfa/Uf0C8N7Zza2LFWW2zTVVp&#10;e5F2+wEYYxsVAx1I7O3X74CTNL29VPUDAmY4M3POjDc3Q6fIUYCTRhc0m6SUCM1NJXVT0C+P+1cr&#10;SpxnumLKaFHQJ+Hozfbli01vczE1rVGVAIIg2uW9LWjrvc2TxPFWdMxNjBUajbWBjnk8QpNUwHpE&#10;71QyTdNl0huoLBgunMPbu9FItxG/rgX3n+raCU9UQTE3H1eIaxnWZLtheQPMtpKf0mD/kEXHpMag&#10;F6g75hk5gPwNqpMcjDO1n3DTJaauJRexBqwmS3+p5qFlVsRakBxnLzS5/wfLPx4/A5EVapfNl5Ro&#10;1qFKj2Lw5I0ZSJbOZ4Gj3rocXR8sOvsBLegf63X23vCvjmiza5luxC2A6VvBKswxCy+Tq6cjjgsg&#10;Zf/BVBiJHbyJQEMNXSAQKSGIjlo9XfQJ2XC8nM2z5QwtHE3T9TpdLWIElp8fW3D+nTAdCZuCAsof&#10;wdnx3vmQDMvPLiGWM0pWe6lUPEBT7hSQI8NW2cfvhP6Tm9KkL+h6MV2M9f8VIo3fnyA66bHnlewK&#10;uro4sTyw9lZXsSM9k2rcY8pKn2gMzI0c+qEcomoXdUpTPSGvYMYWx5HETWvgOyU9tndB3bcDA0GJ&#10;eq9Rm3U2n4d5iIf54vUUD3BtKa8tTHOEKqinZNzu/DhDBwuyaTHSuRtuUc+9jFwH4cesTuljC0cJ&#10;TuMWZuT6HL1+/BS2zwAAAP//AwBQSwMEFAAGAAgAAAAhAIrFBtveAAAACgEAAA8AAABkcnMvZG93&#10;bnJldi54bWxMj8FOwzAQRO9I/IO1SFyq1GkgpgpxKqjUE6eGcnfjJYmI1yF22/TvWU5wXM3TzNty&#10;M7tBnHEKvScNq2UKAqnxtqdWw+F9l6xBhGjImsETarhigE11e1OawvoL7fFcx1ZwCYXCaOhiHAsp&#10;Q9OhM2HpRyTOPv3kTORzaqWdzIXL3SCzNFXSmZ54oTMjbjtsvuqT06C+64fF24dd0P66e50al9vt&#10;Idf6/m5+eQYRcY5/MPzqszpU7HT0J7JBDBoSlWaMcqDyJxBMJOoRxFFDtsrWIKtS/n+h+gEAAP//&#10;AwBQSwECLQAUAAYACAAAACEAtoM4kv4AAADhAQAAEwAAAAAAAAAAAAAAAAAAAAAAW0NvbnRlbnRf&#10;VHlwZXNdLnhtbFBLAQItABQABgAIAAAAIQA4/SH/1gAAAJQBAAALAAAAAAAAAAAAAAAAAC8BAABf&#10;cmVscy8ucmVsc1BLAQItABQABgAIAAAAIQDPWYwzLgIAAFwEAAAOAAAAAAAAAAAAAAAAAC4CAABk&#10;cnMvZTJvRG9jLnhtbFBLAQItABQABgAIAAAAIQCKxQbb3gAAAAoBAAAPAAAAAAAAAAAAAAAAAIgE&#10;AABkcnMvZG93bnJldi54bWxQSwUGAAAAAAQABADzAAAAkwUAAAAA&#10;">
                <v:textbox style="mso-fit-shape-to-text:t">
                  <w:txbxContent>
                    <w:p w:rsidR="00C8748D" w:rsidRDefault="00C8748D" w:rsidP="00723DBB">
                      <w:r>
                        <w:rPr>
                          <w:rFonts w:hint="eastAsia"/>
                        </w:rPr>
                        <w:t>2</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38272" behindDoc="0" locked="0" layoutInCell="1" allowOverlap="1">
                <wp:simplePos x="0" y="0"/>
                <wp:positionH relativeFrom="column">
                  <wp:posOffset>-382270</wp:posOffset>
                </wp:positionH>
                <wp:positionV relativeFrom="paragraph">
                  <wp:posOffset>118745</wp:posOffset>
                </wp:positionV>
                <wp:extent cx="341630" cy="299085"/>
                <wp:effectExtent l="8255" t="13970" r="12065" b="10795"/>
                <wp:wrapNone/>
                <wp:docPr id="1145"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99085"/>
                        </a:xfrm>
                        <a:prstGeom prst="rect">
                          <a:avLst/>
                        </a:prstGeom>
                        <a:solidFill>
                          <a:srgbClr val="FFFFFF"/>
                        </a:solidFill>
                        <a:ln w="9525">
                          <a:solidFill>
                            <a:srgbClr val="000000"/>
                          </a:solidFill>
                          <a:miter lim="800000"/>
                          <a:headEnd/>
                          <a:tailEnd/>
                        </a:ln>
                      </wps:spPr>
                      <wps:txbx>
                        <w:txbxContent>
                          <w:p w:rsidR="00C8748D" w:rsidRDefault="00C8748D">
                            <w:r>
                              <w:rPr>
                                <w:rFonts w:hint="eastAsia"/>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2" o:spid="_x0000_s1030" type="#_x0000_t202" style="position:absolute;left:0;text-align:left;margin-left:-30.1pt;margin-top:9.35pt;width:26.9pt;height:23.55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MZLwIAAFwEAAAOAAAAZHJzL2Uyb0RvYy54bWysVNtu2zAMfR+wfxD0vvhSp0uMOEWXLsOA&#10;7gK0+wBalmNhsqRJSuzu60fJSZrdXob5QSBF6pA8JL26GXtJDtw6oVVFs1lKCVdMN0LtKvrlcftq&#10;QYnzoBqQWvGKPnFHb9YvX6wGU/Jcd1o23BIEUa4cTEU7702ZJI51vAc304YrNLba9uBRtbuksTAg&#10;ei+TPE2vk0HbxljNuHN4ezcZ6Trity1n/lPbOu6JrCjm5uNp41mHM1mvoNxZMJ1gxzTgH7LoQSgM&#10;eoa6Aw9kb8VvUL1gVjvd+hnTfaLbVjAea8BqsvSXah46MDzWguQ4c6bJ/T9Y9vHw2RLRYO+yYk6J&#10;gh679MhHT97okWRpkQeOBuNKdH0w6OxHtKB/rNeZe82+OqL0pgO147fW6qHj0GCOWXiZXDydcFwA&#10;qYcPusFIsPc6Ao2t7QOBSAlBdOzV07k/IRuGl1dFdn2FFoamfLlMF/MYAcrTY2Odf8d1T4JQUYvt&#10;j+BwuHc+JAPlySXEclqKZiukjIrd1RtpyQFwVLbxO6L/5CYVGSq6nOfzqf6/QqTx+xNELzzOvBR9&#10;RRdnJygDa29VEyfSg5CTjClLdaQxMDdx6Md6jF0rQoBAca2bJ+TV6mnEcSVR6LT9TsmA411R920P&#10;llMi3yvszTIrirAPUSnmr3NU7KWlvrSAYghVUU/JJG78tEN7Y8Wuw0inabjFfm5F5Po5q2P6OMKx&#10;Bcd1CztyqUev55/C+gcAAAD//wMAUEsDBBQABgAIAAAAIQCLn5RH3AAAAAgBAAAPAAAAZHJzL2Rv&#10;d25yZXYueG1sTI/BTsMwEETvSPyDtUhcqtShkBCFOBVU6olTQ7m78ZJExOtgu2369ywnelzN6M3b&#10;aj3bUZzQh8GRgodlCgKpdWagTsH+Y5sUIELUZPToCBVcMMC6vr2pdGncmXZ4amInGEKh1Ar6GKdS&#10;ytD2aHVYugmJsy/nrY58+k4ar88Mt6NcpWkurR6IF3o94abH9rs5WgX5T/O4eP80C9pdtm++tZnZ&#10;7DOl7u/m1xcQEef4X4Y/fVaHmp0O7kgmiFFBkqcrrnJQPIPgQpI/gTgwPCtA1pW8fqD+BQAA//8D&#10;AFBLAQItABQABgAIAAAAIQC2gziS/gAAAOEBAAATAAAAAAAAAAAAAAAAAAAAAABbQ29udGVudF9U&#10;eXBlc10ueG1sUEsBAi0AFAAGAAgAAAAhADj9If/WAAAAlAEAAAsAAAAAAAAAAAAAAAAALwEAAF9y&#10;ZWxzLy5yZWxzUEsBAi0AFAAGAAgAAAAhAECcUxkvAgAAXAQAAA4AAAAAAAAAAAAAAAAALgIAAGRy&#10;cy9lMm9Eb2MueG1sUEsBAi0AFAAGAAgAAAAhAIuflEfcAAAACAEAAA8AAAAAAAAAAAAAAAAAiQQA&#10;AGRycy9kb3ducmV2LnhtbFBLBQYAAAAABAAEAPMAAACSBQAAAAA=&#10;">
                <v:textbox style="mso-fit-shape-to-text:t">
                  <w:txbxContent>
                    <w:p w:rsidR="00C8748D" w:rsidRDefault="00C8748D">
                      <w:r>
                        <w:rPr>
                          <w:rFonts w:hint="eastAsia"/>
                        </w:rPr>
                        <w:t>1</w:t>
                      </w:r>
                    </w:p>
                  </w:txbxContent>
                </v:textbox>
              </v:shape>
            </w:pict>
          </mc:Fallback>
        </mc:AlternateContent>
      </w:r>
      <w:r>
        <w:rPr>
          <w:rFonts w:ascii="Arial" w:hAnsi="Arial" w:cs="Arial"/>
          <w:b/>
          <w:noProof/>
          <w:lang w:eastAsia="en-US"/>
        </w:rPr>
        <mc:AlternateContent>
          <mc:Choice Requires="wps">
            <w:drawing>
              <wp:anchor distT="0" distB="0" distL="114300" distR="114300" simplePos="0" relativeHeight="251637248" behindDoc="0" locked="0" layoutInCell="1" allowOverlap="1">
                <wp:simplePos x="0" y="0"/>
                <wp:positionH relativeFrom="column">
                  <wp:posOffset>5520690</wp:posOffset>
                </wp:positionH>
                <wp:positionV relativeFrom="paragraph">
                  <wp:posOffset>1052195</wp:posOffset>
                </wp:positionV>
                <wp:extent cx="245745" cy="0"/>
                <wp:effectExtent l="5715" t="61595" r="15240" b="52705"/>
                <wp:wrapNone/>
                <wp:docPr id="1144" name="AutoShape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7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249ADB" id="_x0000_t32" coordsize="21600,21600" o:spt="32" o:oned="t" path="m,l21600,21600e" filled="f">
                <v:path arrowok="t" fillok="f" o:connecttype="none"/>
                <o:lock v:ext="edit" shapetype="t"/>
              </v:shapetype>
              <v:shape id="AutoShape 1040" o:spid="_x0000_s1026" type="#_x0000_t32" style="position:absolute;margin-left:434.7pt;margin-top:82.85pt;width:19.35pt;height: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4TqNwIAAGIEAAAOAAAAZHJzL2Uyb0RvYy54bWysVMlu2zAQvRfoPxC825JcOYsQOQgku5e0&#10;DZD0A2iSsohSHIKkLRtF/71DemnSXoqiOlBDzfbmzYzu7veDJjvpvAJT02KaUyINB6HMpqZfX1aT&#10;G0p8YEYwDUbW9CA9vV+8f3c32krOoActpCMYxPhqtDXtQ7BVlnney4H5KVhpUNmBG1jAq9tkwrER&#10;ow86m+X5VTaCE9YBl97j1/aopIsUv+skD1+6zstAdE0RW0inS+c6ntnijlUbx2yv+AkG+wcUA1MG&#10;k15CtSwwsnXqj1CD4g48dGHKYcig6xSXqQaspsh/q+a5Z1amWpAcby80+f8Xln/ePTmiBPauKEtK&#10;DBuwSw/bACk5KfIykTRaX6FtY55cLJPvzbN9BP7NEwNNz8xGJvuXg0X3ItKavXGJF28x1Xr8BAJt&#10;GKZIjO07N8SQyAXZp8YcLo2R+0A4fpyV8+tyTgk/qzJWnf2s8+GjhIFEoaY+OKY2fWjAGOw+uCJl&#10;YbtHHyIqVp0dYlIDK6V1GgJtyFjT2/lsnhw8aCWiMpp5t1k32pEdi2OUnlQial6bOdgakYL1konl&#10;SQ5MaZRJSNwEp5AtLWnMNkhBiZa4OVE6wtMmZsTKEfBJOk7S99v8dnmzvCkn5exqOSnztp08rJpy&#10;crUqrufth7Zp2uJHBF+UVa+EkCbiP091Uf7d1Jz26ziPl7m+EJW9jZ4YRbDndwKdWh+7HdfQV2sQ&#10;hycXq4s3HORkfFq6uCmv78nq169h8RMAAP//AwBQSwMEFAAGAAgAAAAhAJ3ts17gAAAACwEAAA8A&#10;AABkcnMvZG93bnJldi54bWxMj1FLwzAQx98Fv0M4wTeXTjS2telQh9iXCW4iPmbN2QSbS2myrfPT&#10;G0HQx7v/j//9rlpMrmd7HIP1JGE+y4AhtV5b6iS8bh4vcmAhKtKq94QSjhhgUZ+eVKrU/kAvuF/H&#10;jqUSCqWSYGIcSs5Da9CpMPMDUso+/OhUTOPYcT2qQyp3Pb/MMsGdspQuGDXgg8H2c71zEuLy/WjE&#10;W3tf2OfN00rYr6ZpllKen013t8AiTvEPhh/9pA51ctr6HenAegm5KK4SmgJxfQMsEUWWz4Ftfze8&#10;rvj/H+pvAAAA//8DAFBLAQItABQABgAIAAAAIQC2gziS/gAAAOEBAAATAAAAAAAAAAAAAAAAAAAA&#10;AABbQ29udGVudF9UeXBlc10ueG1sUEsBAi0AFAAGAAgAAAAhADj9If/WAAAAlAEAAAsAAAAAAAAA&#10;AAAAAAAALwEAAF9yZWxzLy5yZWxzUEsBAi0AFAAGAAgAAAAhAFn3hOo3AgAAYgQAAA4AAAAAAAAA&#10;AAAAAAAALgIAAGRycy9lMm9Eb2MueG1sUEsBAi0AFAAGAAgAAAAhAJ3ts17gAAAACwEAAA8AAAAA&#10;AAAAAAAAAAAAkQQAAGRycy9kb3ducmV2LnhtbFBLBQYAAAAABAAEAPMAAACeBQAAAAA=&#10;">
                <v:stroke endarrow="block"/>
              </v:shape>
            </w:pict>
          </mc:Fallback>
        </mc:AlternateContent>
      </w:r>
      <w:r>
        <w:rPr>
          <w:rFonts w:ascii="Arial" w:hAnsi="Arial" w:cs="Arial"/>
          <w:b/>
          <w:noProof/>
          <w:lang w:eastAsia="en-US"/>
        </w:rPr>
        <mc:AlternateContent>
          <mc:Choice Requires="wps">
            <w:drawing>
              <wp:anchor distT="0" distB="0" distL="114300" distR="114300" simplePos="0" relativeHeight="251636224" behindDoc="0" locked="0" layoutInCell="1" allowOverlap="1">
                <wp:simplePos x="0" y="0"/>
                <wp:positionH relativeFrom="column">
                  <wp:posOffset>-40640</wp:posOffset>
                </wp:positionH>
                <wp:positionV relativeFrom="paragraph">
                  <wp:posOffset>3693160</wp:posOffset>
                </wp:positionV>
                <wp:extent cx="227330" cy="0"/>
                <wp:effectExtent l="16510" t="54610" r="13335" b="59690"/>
                <wp:wrapNone/>
                <wp:docPr id="1143" name="AutoShap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BC85C6" id="AutoShape 1039" o:spid="_x0000_s1026" type="#_x0000_t32" style="position:absolute;margin-left:-3.2pt;margin-top:290.8pt;width:17.9pt;height:0;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Hr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WX5&#10;GCNFOpjSw97rmBxl6XgemtQbV4BvpTY2lEmP6tk8avrdIaWrlqgdj/4vJwPhWYhI3oWEjTOQatt/&#10;0Qx8CKSIHTs2tkONFOZzCAzg0BV0jCM63UbEjx5R+Dga3Y3HMEh6PUpIERBCnLHOf+K6Q8EosfOW&#10;iF3rK60U6EDbMzo5PDof+L0GhGCl10LKKAepUF/i+WQ0iXScloKFw+Dm7G5bSYsOJAgqPrFYOHnr&#10;ZvVesQjWcsJWF9sTIcFGPnbJWwF9kxyHbB1nGEkOdyhYZ3pShYxQORC+WGdN/Zin89VsNcsH+Wi6&#10;GuRpXQ8e1lU+mK6zu0k9rquqzn4G8lletIIxrgL/q76z/O/0c7lpZ2XeFH5rVPIePXYUyF7fkXQU&#10;QZj7WUFbzU4bG6oLegBJR+fL9Qt35u0+er3+JJa/AAAA//8DAFBLAwQUAAYACAAAACEAy4n3BN0A&#10;AAAJAQAADwAAAGRycy9kb3ducmV2LnhtbEyPwUrDQBCG74LvsIzgRdpNgw1pzKaIWj1JMa33bXZM&#10;QrOzIbttk7d3BEGP88/HP9/k69F24oyDbx0pWMwjEEiVMy3VCva7zSwF4YMmoztHqGBCD+vi+irX&#10;mXEX+sBzGWrBJeQzraAJoc+k9FWDVvu565F49+UGqwOPQy3NoC9cbjsZR1EirW6JLzS6x6cGq2N5&#10;sgqey+1y83m3H+OpensvX9PjlqYXpW5vxscHEAHH8AfDjz6rQ8FOB3ci40WnYJbcM6lgmS4SEAzE&#10;Kw4Ov4Escvn/g+IbAAD//wMAUEsBAi0AFAAGAAgAAAAhALaDOJL+AAAA4QEAABMAAAAAAAAAAAAA&#10;AAAAAAAAAFtDb250ZW50X1R5cGVzXS54bWxQSwECLQAUAAYACAAAACEAOP0h/9YAAACUAQAACwAA&#10;AAAAAAAAAAAAAAAvAQAAX3JlbHMvLnJlbHNQSwECLQAUAAYACAAAACEA+j0x6z8CAABsBAAADgAA&#10;AAAAAAAAAAAAAAAuAgAAZHJzL2Uyb0RvYy54bWxQSwECLQAUAAYACAAAACEAy4n3BN0AAAAJAQAA&#10;DwAAAAAAAAAAAAAAAACZBAAAZHJzL2Rvd25yZXYueG1sUEsFBgAAAAAEAAQA8wAAAKMFAAAAAA==&#10;">
                <v:stroke endarrow="block"/>
              </v:shape>
            </w:pict>
          </mc:Fallback>
        </mc:AlternateContent>
      </w:r>
      <w:r>
        <w:rPr>
          <w:rFonts w:ascii="Arial" w:hAnsi="Arial" w:cs="Arial"/>
          <w:b/>
          <w:noProof/>
          <w:lang w:eastAsia="en-US"/>
        </w:rPr>
        <mc:AlternateContent>
          <mc:Choice Requires="wps">
            <w:drawing>
              <wp:anchor distT="0" distB="0" distL="114300" distR="114300" simplePos="0" relativeHeight="251635200" behindDoc="0" locked="0" layoutInCell="1" allowOverlap="1">
                <wp:simplePos x="0" y="0"/>
                <wp:positionH relativeFrom="column">
                  <wp:posOffset>-40640</wp:posOffset>
                </wp:positionH>
                <wp:positionV relativeFrom="paragraph">
                  <wp:posOffset>2294255</wp:posOffset>
                </wp:positionV>
                <wp:extent cx="227330" cy="0"/>
                <wp:effectExtent l="16510" t="55880" r="13335" b="58420"/>
                <wp:wrapNone/>
                <wp:docPr id="1142" name="AutoShape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276547" id="AutoShape 1038" o:spid="_x0000_s1026" type="#_x0000_t32" style="position:absolute;margin-left:-3.2pt;margin-top:180.65pt;width:17.9pt;height:0;flip:x;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9kPwIAAGwEAAAOAAAAZHJzL2Uyb0RvYy54bWysVE1v2zAMvQ/YfxB0T/0Rt02MOEVhJ9uh&#10;6wK0+wGKJMfCZEmQ1DjBsP8+Sk7SdrsMw3yQKYt8fCSfvLg79BLtuXVCqwpnVylGXFHNhNpV+Nvz&#10;ejLDyHmiGJFa8QofucN3y48fFoMpea47LRm3CECUKwdT4c57UyaJox3vibvShis4bLXtiYet3SXM&#10;kgHQe5nkaXqTDNoyYzXlzsHXZjzEy4jftpz6r23ruEeywsDNx9XGdRvWZLkg5c4S0wl6okH+gUVP&#10;hIKkF6iGeIJerPgDqhfUaqdbf0V1n+i2FZTHGqCaLP2tmqeOGB5rgeY4c2mT+3+w9HG/sUgwmF1W&#10;5Bgp0sOU7l+8jslRlk5noUmDcSX41mpjQ5n0oJ7Mg6bfHVK67oja8ej/fDQQnoWI5F1I2DgDqbbD&#10;F83Ah0CK2LFDa3vUSmE+h8AADl1Bhzii42VE/OARhY95fjudwiDp+SghZUAIccY6/4nrHgWjws5b&#10;Inadr7VSoANtR3Syf3A+8HsNCMFKr4WUUQ5SoaHC8+v8OtJxWgoWDoObs7ttLS3akyCo+MRi4eSt&#10;m9UvikWwjhO2OtmeCAk28rFL3grom+Q4ZOs5w0hyuEPBGulJFTJC5UD4ZI2a+jFP56vZalZMivxm&#10;NSnSppncr+ticrPObq+baVPXTfYzkM+KshOMcRX4n/WdFX+nn9NNG5V5UfilUcl79NhRIHt+R9JR&#10;BGHuo4K2mh03NlQX9ACSjs6n6xfuzNt99Hr9SSx/AQAA//8DAFBLAwQUAAYACAAAACEArBuVZt4A&#10;AAAJAQAADwAAAGRycy9kb3ducmV2LnhtbEyPwUrDQBCG74LvsIzgRdpNUw01ZlNErT1JMW3v2+yY&#10;hGZnQ3bbJm/vCIIe55+Pf77JloNtxRl73zhSMJtGIJBKZxqqFOy2q8kChA+ajG4doYIRPSzz66tM&#10;p8Zd6BPPRagEl5BPtYI6hC6V0pc1Wu2nrkPi3ZfrrQ489pU0vb5wuW1lHEWJtLohvlDrDl9qLI/F&#10;ySp4LTYPq/3dbojHcv1RvC+OGxrflLq9GZ6fQAQcwh8MP/qsDjk7HdyJjBetgklyz6SCeTKbg2Ag&#10;fuTg8BvIPJP/P8i/AQAA//8DAFBLAQItABQABgAIAAAAIQC2gziS/gAAAOEBAAATAAAAAAAAAAAA&#10;AAAAAAAAAABbQ29udGVudF9UeXBlc10ueG1sUEsBAi0AFAAGAAgAAAAhADj9If/WAAAAlAEAAAsA&#10;AAAAAAAAAAAAAAAALwEAAF9yZWxzLy5yZWxzUEsBAi0AFAAGAAgAAAAhAHnO32Q/AgAAbAQAAA4A&#10;AAAAAAAAAAAAAAAALgIAAGRycy9lMm9Eb2MueG1sUEsBAi0AFAAGAAgAAAAhAKwblWbeAAAACQEA&#10;AA8AAAAAAAAAAAAAAAAAmQQAAGRycy9kb3ducmV2LnhtbFBLBQYAAAAABAAEAPMAAACkBQAAAAA=&#10;">
                <v:stroke endarrow="block"/>
              </v:shape>
            </w:pict>
          </mc:Fallback>
        </mc:AlternateContent>
      </w:r>
      <w:r>
        <w:rPr>
          <w:rFonts w:ascii="Arial" w:hAnsi="Arial" w:cs="Arial"/>
          <w:b/>
          <w:noProof/>
          <w:lang w:eastAsia="en-US"/>
        </w:rPr>
        <mc:AlternateContent>
          <mc:Choice Requires="wps">
            <w:drawing>
              <wp:anchor distT="0" distB="0" distL="114300" distR="114300" simplePos="0" relativeHeight="251634176" behindDoc="0" locked="0" layoutInCell="1" allowOverlap="1">
                <wp:simplePos x="0" y="0"/>
                <wp:positionH relativeFrom="column">
                  <wp:posOffset>-40640</wp:posOffset>
                </wp:positionH>
                <wp:positionV relativeFrom="paragraph">
                  <wp:posOffset>1202690</wp:posOffset>
                </wp:positionV>
                <wp:extent cx="227330" cy="0"/>
                <wp:effectExtent l="16510" t="59690" r="13335" b="54610"/>
                <wp:wrapNone/>
                <wp:docPr id="1141" name="AutoShape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7E08C" id="AutoShape 1037" o:spid="_x0000_s1026" type="#_x0000_t32" style="position:absolute;margin-left:-3.2pt;margin-top:94.7pt;width:17.9pt;height:0;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h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WV5&#10;hpEiHUzpYe91TI6ydHwXmtQbV4BvpTY2lEmP6tk8avrdIaWrlqgdj/4vJwPhWYhI3oWEjTOQatt/&#10;0Qx8CKSIHTs2tkONFOZzCAzg0BV0jCM63UbEjx5R+Dga3Y3HMEh6PUpIERBCnLHOf+K6Q8EosfOW&#10;iF3rK60U6EDbMzo5PDof+L0GhGCl10LKKAepUF/i+WQ0iXScloKFw+Dm7G5bSYsOJAgqPrFYOHnr&#10;ZvVesQjWcsJWF9sTIcFGPnbJWwF9kxyHbB1nGEkOdyhYZ3pShYxQORC+WGdN/Zin89VsNcsH+Wi6&#10;GuRpXQ8e1lU+mK6zu0k9rquqzn4G8lletIIxrgL/q76z/O/0c7lpZ2XeFH5rVPIePXYUyF7fkXQU&#10;QZj7WUFbzU4bG6oLegBJR+fL9Qt35u0+er3+JJa/AAAA//8DAFBLAwQUAAYACAAAACEAeOBafd0A&#10;AAAJAQAADwAAAGRycy9kb3ducmV2LnhtbEyPQU/DMAyF70j7D5EncUFbSgVT6ZpOCBicpoky7lnj&#10;tdUap2qyrf33eBISnGw/Pz1/zlaDbcUZe984UnA/j0Aglc40VCnYfa1nCQgfNBndOkIFI3pY5ZOb&#10;TKfGXegTz0WoBIeQT7WCOoQuldKXNVrt565D4t3B9VYHHvtKml5fONy2Mo6ihbS6Ib5Q6w5faiyP&#10;xckqeC22j+vvu90Qj+XHpnhPjlsa35S6nQ7PSxABh/Bnhis+o0POTHt3IuNFq2C2eGAn68kTN2yI&#10;r3X/K8g8k/8/yH8AAAD//wMAUEsBAi0AFAAGAAgAAAAhALaDOJL+AAAA4QEAABMAAAAAAAAAAAAA&#10;AAAAAAAAAFtDb250ZW50X1R5cGVzXS54bWxQSwECLQAUAAYACAAAACEAOP0h/9YAAACUAQAACwAA&#10;AAAAAAAAAAAAAAAvAQAAX3JlbHMvLnJlbHNQSwECLQAUAAYACAAAACEAKfsZYT8CAABsBAAADgAA&#10;AAAAAAAAAAAAAAAuAgAAZHJzL2Uyb0RvYy54bWxQSwECLQAUAAYACAAAACEAeOBafd0AAAAJAQAA&#10;DwAAAAAAAAAAAAAAAACZBAAAZHJzL2Rvd25yZXYueG1sUEsFBgAAAAAEAAQA8wAAAKMFAAAAAA==&#10;">
                <v:stroke endarrow="block"/>
              </v:shape>
            </w:pict>
          </mc:Fallback>
        </mc:AlternateContent>
      </w:r>
      <w:r>
        <w:rPr>
          <w:rFonts w:ascii="Arial" w:hAnsi="Arial" w:cs="Arial"/>
          <w:b/>
          <w:noProof/>
          <w:lang w:eastAsia="en-US"/>
        </w:rPr>
        <mc:AlternateContent>
          <mc:Choice Requires="wps">
            <w:drawing>
              <wp:anchor distT="0" distB="0" distL="114300" distR="114300" simplePos="0" relativeHeight="251633152" behindDoc="0" locked="0" layoutInCell="1" allowOverlap="1">
                <wp:simplePos x="0" y="0"/>
                <wp:positionH relativeFrom="column">
                  <wp:posOffset>-40640</wp:posOffset>
                </wp:positionH>
                <wp:positionV relativeFrom="paragraph">
                  <wp:posOffset>240665</wp:posOffset>
                </wp:positionV>
                <wp:extent cx="1207770" cy="0"/>
                <wp:effectExtent l="16510" t="59690" r="13970" b="54610"/>
                <wp:wrapNone/>
                <wp:docPr id="1140" name="AutoShape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7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3CE554" id="AutoShape 1036" o:spid="_x0000_s1026" type="#_x0000_t32" style="position:absolute;margin-left:-3.2pt;margin-top:18.95pt;width:95.1pt;height:0;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ZSPwIAAG0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ZZD&#10;gxTpYEoPe69jcpSld5PQpN64AnwrtbGhTHpUz+ZR0+8OKV21RO149H85GQjPQkTyLiRsnIFU2/6L&#10;ZuBDIEXs2LGxHWqkMJ9DYACHrqBjHNHpNiJ+9IjCx2yUTqdTIEqvZwkpAkQINNb5T1x3KBgldt4S&#10;sWt9pZUCIWh7hieHR+cDwdeAEKz0WkgZ9SAV6ks8H4/GkY/TUrBwGNyc3W0radGBBEXFJ1YLJ2/d&#10;rN4rFsFaTtjqYnsiJNjIxzZ5K6BxkuOQreMMI8nhEgXrTE+qkBFKB8IX6yyqH/N0vpqtZvkgH01W&#10;gzyt68HDusoHk3U2Hdd3dVXV2c9APsuLVjDGVeB/FXiW/52ALlftLM2bxG+NSt6jx44C2es7ko4q&#10;CIM/S2ir2WljQ3VBEKDp6Hy5f+HSvN1Hr9e/xPIXAAAA//8DAFBLAwQUAAYACAAAACEASxKOz94A&#10;AAAIAQAADwAAAGRycy9kb3ducmV2LnhtbEyPQU/CQBCF7yb+h82QeDGwFQRr7ZYYFT0ZYsX70h3a&#10;hu5s012g/fcO8YDHee/lzffSZW8bccTO144U3E0iEEiFMzWVCjbfq3EMwgdNRjeOUMGAHpbZ9VWq&#10;E+NO9IXHPJSCS8gnWkEVQptI6YsKrfYT1yKxt3Od1YHPrpSm0ycut42cRtFCWl0Tf6h0iy8VFvv8&#10;YBW85uv56ud200+H4uMzf4/3axrelLoZ9c9PIAL24RKGMz6jQ8ZMW3cg40WjYLy456SC2cMjiLMf&#10;z3jK9k+QWSr/D8h+AQAA//8DAFBLAQItABQABgAIAAAAIQC2gziS/gAAAOEBAAATAAAAAAAAAAAA&#10;AAAAAAAAAABbQ29udGVudF9UeXBlc10ueG1sUEsBAi0AFAAGAAgAAAAhADj9If/WAAAAlAEAAAsA&#10;AAAAAAAAAAAAAAAALwEAAF9yZWxzLy5yZWxzUEsBAi0AFAAGAAgAAAAhAJq9dlI/AgAAbQQAAA4A&#10;AAAAAAAAAAAAAAAALgIAAGRycy9lMm9Eb2MueG1sUEsBAi0AFAAGAAgAAAAhAEsSjs/eAAAACAEA&#10;AA8AAAAAAAAAAAAAAAAAmQQAAGRycy9kb3ducmV2LnhtbFBLBQYAAAAABAAEAPMAAACkBQAAAAA=&#10;">
                <v:stroke endarrow="block"/>
              </v:shape>
            </w:pict>
          </mc:Fallback>
        </mc:AlternateContent>
      </w:r>
      <w:r>
        <w:rPr>
          <w:rFonts w:ascii="Arial" w:hAnsi="Arial" w:cs="Arial"/>
          <w:b/>
          <w:noProof/>
          <w:lang w:eastAsia="en-US"/>
        </w:rPr>
        <mc:AlternateContent>
          <mc:Choice Requires="wps">
            <w:drawing>
              <wp:anchor distT="0" distB="0" distL="114300" distR="114300" simplePos="0" relativeHeight="251632128" behindDoc="0" locked="0" layoutInCell="1" allowOverlap="1">
                <wp:simplePos x="0" y="0"/>
                <wp:positionH relativeFrom="column">
                  <wp:posOffset>186690</wp:posOffset>
                </wp:positionH>
                <wp:positionV relativeFrom="paragraph">
                  <wp:posOffset>2969895</wp:posOffset>
                </wp:positionV>
                <wp:extent cx="5334000" cy="1249045"/>
                <wp:effectExtent l="24765" t="17145" r="22860" b="19685"/>
                <wp:wrapNone/>
                <wp:docPr id="1139" name="Rectangle 1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0" cy="124904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292B6" id="Rectangle 1035" o:spid="_x0000_s1026" style="position:absolute;margin-left:14.7pt;margin-top:233.85pt;width:420pt;height:98.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n38+gIAADwGAAAOAAAAZHJzL2Uyb0RvYy54bWysVF1vmzAUfZ+0/2D5nQKBJASVVCmQadI+&#10;qnXTnh0wwZqxme2UdNP++65NkibtyzRVSMjX174+59yP65t9x9EDVZpJkeHwKsCIikrWTGwz/O3r&#10;2ksw0oaImnApaIYfqcY3y7dvroc+pRPZSl5ThSCI0OnQZ7g1pk99X1ct7Yi+kj0V4Gyk6ogBU239&#10;WpEBonfcnwTBzB+kqnslK6o17BajEy9d/KahlfncNJoaxDMM2Iz7K/ff2L+/vCbpVpG+ZdUBBvkP&#10;FB1hAh49hSqIIWin2ItQHauU1LIxV5XsfNk0rKKOA7AJg2ds7lvSU8cFxNH9SSb9emGrTw93CrEa&#10;chdGC4wE6SBLX0A3IracojCIplakodcpnL3v75SlqfsPsvqhkZB5CwfpSik5tJTUAC205/2LC9bQ&#10;cBVtho+yhgfIzkin175RnQ0ISqC9S8vjKS10b1AFm9MoioMAsleBL5zEiyB2mHySHq/3Spt3VHbI&#10;LjKsAL8LTx4+aGPhkPR4xL4m5Jpx7nLPBRoyHIXzaeBuaMlZbb2Optpucq7QA4HyyYNpEBeOHAhw&#10;fqxjBoqYsy7DCQAFqC601aMUtVsbwvi4Bihc2ODUleeID6y9gaXbB9qudH4vgkWZlEnsxZNZ6cVB&#10;UXirdR57szXALaIiz4vwj0UdxmnL6poKC/xYxmH8b2VyaKixAE+FfEFQX+iQl0m+fqmDfwnDiQ6s&#10;Limt1tNgHkeJN59PIy+OysC7Tda5t8rD2Wxe3ua35TNKpZNJvw6rk+YWldxB2u7bekA1s1UTTReT&#10;EIMB82EyHxOJCN/CYKuMwkhJ852Z1nWlLVIb40KZZGa/gzKn6KMQx2Rb65SuA7cnqaA4joXgOsg2&#10;zdh8G1k/QgMBBtclMHJh0Ur1C6MBxleG9c8dURQj/l5AEy7COLbzzhnxdD4BQ517NuceIioIlWGD&#10;0bjMzTgjd71i2xZeCh1bIVfQuA1zLWWbekQF+K0BI8oxOYxTOwPPbXfqaegv/wIAAP//AwBQSwME&#10;FAAGAAgAAAAhALX+v+TgAAAACgEAAA8AAABkcnMvZG93bnJldi54bWxMj8tOwzAQRfdI/IM1SOyo&#10;0ypyQ8ikojw2oC7oi60bmyRgj6PYaQNfj7uC5cwc3Tm3WIzWsKPufesIYTpJgGmqnGqpRthunm8y&#10;YD5IUtI40gjf2sOivLwoZK7cid70cR1qFkPI5xKhCaHLOfdVo630E9dpircP11sZ4tjXXPXyFMOt&#10;4bMkEdzKluKHRnb6odHV13qwCE/iZ0nTftg97rPV8v1l+/lq7Abx+mq8vwMW9Bj+YDjrR3Uoo9PB&#10;DaQ8Mwiz2zSSCKmYz4FFIBPnzQFBiDQFXhb8f4XyFwAA//8DAFBLAQItABQABgAIAAAAIQC2gziS&#10;/gAAAOEBAAATAAAAAAAAAAAAAAAAAAAAAABbQ29udGVudF9UeXBlc10ueG1sUEsBAi0AFAAGAAgA&#10;AAAhADj9If/WAAAAlAEAAAsAAAAAAAAAAAAAAAAALwEAAF9yZWxzLy5yZWxzUEsBAi0AFAAGAAgA&#10;AAAhAHMuffz6AgAAPAYAAA4AAAAAAAAAAAAAAAAALgIAAGRycy9lMm9Eb2MueG1sUEsBAi0AFAAG&#10;AAgAAAAhALX+v+TgAAAACgEAAA8AAAAAAAAAAAAAAAAAVAUAAGRycy9kb3ducmV2LnhtbFBLBQYA&#10;AAAABAAEAPMAAABhBgAAAAA=&#10;" filled="f" fillcolor="#cce8cf" strokecolor="#c0504d" strokeweight="2.5pt">
                <v:shadow color="#868686"/>
              </v:rect>
            </w:pict>
          </mc:Fallback>
        </mc:AlternateContent>
      </w:r>
      <w:r>
        <w:rPr>
          <w:rFonts w:ascii="Arial" w:hAnsi="Arial" w:cs="Arial"/>
          <w:b/>
          <w:noProof/>
          <w:lang w:eastAsia="en-US"/>
        </w:rPr>
        <mc:AlternateContent>
          <mc:Choice Requires="wps">
            <w:drawing>
              <wp:anchor distT="0" distB="0" distL="114300" distR="114300" simplePos="0" relativeHeight="251631104" behindDoc="0" locked="0" layoutInCell="1" allowOverlap="1">
                <wp:simplePos x="0" y="0"/>
                <wp:positionH relativeFrom="column">
                  <wp:posOffset>186690</wp:posOffset>
                </wp:positionH>
                <wp:positionV relativeFrom="paragraph">
                  <wp:posOffset>1734820</wp:posOffset>
                </wp:positionV>
                <wp:extent cx="5334000" cy="1235075"/>
                <wp:effectExtent l="24765" t="20320" r="22860" b="20955"/>
                <wp:wrapNone/>
                <wp:docPr id="1138" name="Rectangle 1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0" cy="1235075"/>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1DB67" id="Rectangle 1034" o:spid="_x0000_s1026" style="position:absolute;margin-left:14.7pt;margin-top:136.6pt;width:420pt;height:97.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u/+AIAADwGAAAOAAAAZHJzL2Uyb0RvYy54bWysVFtvmzAUfp+0/2D5nQKBJASVVCmQadIu&#10;1bppzw6YYM3YzHZCumn/fccmSZv2ZZoqJOTjyznf953L9c2h42hPlWZSZDi8CjCiopI1E9sMf/u6&#10;9hKMtCGiJlwKmuEHqvHN8u2b66FP6US2ktdUIXAidDr0GW6N6VPf11VLO6KvZE8FHDZSdcSAqbZ+&#10;rcgA3jvuT4Jg5g9S1b2SFdUadovxEC+d/6ahlfncNJoaxDMM2Iz7K/ff2L+/vCbpVpG+ZdURBvkP&#10;FB1hAoKeXRXEELRT7IWrjlVKatmYq0p2vmwaVlHHAdiEwTM29y3pqeMC4uj+LJN+PbfVp/2dQqyG&#10;3IUR5EqQDrL0BXQjYsspCoMotiINvU7h7n1/pyxN3X+Q1Q+NhMxbuEhXSsmhpaQGaKG97188sIaG&#10;p2gzfJQ1BCA7I51eh0Z11iEogQ4uLQ/ntNCDQRVsTqMoDgLIXgVn4SSaBvOpi0HS0/NeafOOyg7Z&#10;RYYV4Hfuyf6DNhYOSU9XbDQh14xzl3su0JDhKJxPA/dCS85qe+poqu0m5wrtCZRPHkyDuDgGvrjW&#10;MQNFzFmX4QSAAlTn2upRitqtDWF8XAMULqxz6spzxAfWwcDS7QNtVzq/F8GiTMok9uLJrPTioCi8&#10;1TqPvdka4BZRkedF+MeiDuO0ZXVNhQV+KuMw/rcyOTbUWIDnQr4gqC90yMskX7/Uwb+E4UQHVpeU&#10;VmvIXhwl3nw+jbw4KgPvNlnn3ioPZ7N5eZvfls8olU4m/TqszppbVHIHabtv6wHVzFZNNF1MQgwG&#10;zIfJfEwkInwLg60yCiMlzXdmWteVtkitjwtlkpn9jsqcvY9CnJJtrXO6jtwepYLiOBWC6yDbNGPz&#10;bWT9AA0EGFyXwMiFRSvVL4wGGF8Z1j93RFGM+HsBTbgI49jOO2fE0/kEDPX0ZPP0hIgKXGXYYDQu&#10;czPOyF2v2LaFSKFjK+QKGrdhrqVsU4+oAL81YEQ5JsdxamfgU9vdehz6y78AAAD//wMAUEsDBBQA&#10;BgAIAAAAIQAEKvNo4QAAAAoBAAAPAAAAZHJzL2Rvd25yZXYueG1sTI9NT8MwDIbvSPyHyEjcWLoy&#10;taU0nRgfFxAHtgHXrDFtIXGqJN0Kv57sBCfL9qPXj6vlZDTbo/O9JQHzWQIMqbGqp1bAdvNwUQDz&#10;QZKS2hIK+EYPy/r0pJKlsgd6wf06tCyGkC+lgC6EoeTcNx0a6Wd2QIq7D+uMDLF1LVdOHmK40TxN&#10;kowb2VO80MkBbztsvtajEXCf/axo7sbXu7fiefX+uP180mYjxPnZdHMNLOAU/mA46kd1qKPTzo6k&#10;PNMC0qtFJGPNL1NgESiy42QnYJHlOfC64v9fqH8BAAD//wMAUEsBAi0AFAAGAAgAAAAhALaDOJL+&#10;AAAA4QEAABMAAAAAAAAAAAAAAAAAAAAAAFtDb250ZW50X1R5cGVzXS54bWxQSwECLQAUAAYACAAA&#10;ACEAOP0h/9YAAACUAQAACwAAAAAAAAAAAAAAAAAvAQAAX3JlbHMvLnJlbHNQSwECLQAUAAYACAAA&#10;ACEAsSJrv/gCAAA8BgAADgAAAAAAAAAAAAAAAAAuAgAAZHJzL2Uyb0RvYy54bWxQSwECLQAUAAYA&#10;CAAAACEABCrzaOEAAAAKAQAADwAAAAAAAAAAAAAAAABSBQAAZHJzL2Rvd25yZXYueG1sUEsFBgAA&#10;AAAEAAQA8wAAAGAGAAAAAA==&#10;" filled="f" fillcolor="#cce8cf" strokecolor="#c0504d" strokeweight="2.5pt">
                <v:shadow color="#868686"/>
              </v:rect>
            </w:pict>
          </mc:Fallback>
        </mc:AlternateContent>
      </w:r>
      <w:r>
        <w:rPr>
          <w:rFonts w:ascii="Arial" w:hAnsi="Arial" w:cs="Arial"/>
          <w:b/>
          <w:noProof/>
          <w:lang w:eastAsia="en-US"/>
        </w:rPr>
        <mc:AlternateContent>
          <mc:Choice Requires="wps">
            <w:drawing>
              <wp:anchor distT="0" distB="0" distL="114300" distR="114300" simplePos="0" relativeHeight="251630080" behindDoc="0" locked="0" layoutInCell="1" allowOverlap="1">
                <wp:simplePos x="0" y="0"/>
                <wp:positionH relativeFrom="column">
                  <wp:posOffset>4258310</wp:posOffset>
                </wp:positionH>
                <wp:positionV relativeFrom="paragraph">
                  <wp:posOffset>513080</wp:posOffset>
                </wp:positionV>
                <wp:extent cx="1262380" cy="1221740"/>
                <wp:effectExtent l="19685" t="17780" r="22860" b="17780"/>
                <wp:wrapNone/>
                <wp:docPr id="1137" name="Rectangle 1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122174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4DC8A" id="Rectangle 1033" o:spid="_x0000_s1026" style="position:absolute;margin-left:335.3pt;margin-top:40.4pt;width:99.4pt;height:96.2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Hn+gIAADwGAAAOAAAAZHJzL2Uyb0RvYy54bWysVFtvmzAUfp+0/2D5nXJNIKikSoFMk3ap&#10;1k17dsAEa2Az2ynppv33HZskTdqXaWoiIR/7+Pj7vnO5vtn3HXqgUjHBM+xfeRhRXoma8W2Gv31d&#10;OwlGShNek05wmuFHqvDN8u2b63FIaSBa0dVUIgjCVToOGW61HlLXVVVLe6KuxEA5HDZC9kSDKbdu&#10;LckI0fvODTxv7o5C1oMUFVUKdovpEC9t/Kahlf7cNIpq1GUYsGn7lfa7MV93eU3SrSRDy6oDDPIf&#10;KHrCODx6ClUQTdBOshehelZJoUSjryrRu6JpWEUtB2Dje8/Y3LdkoJYLiKOGk0zq9cJWnx7uJGI1&#10;5M4PY4w46SFLX0A3wrcdRb4XhkakcVAp+N4Pd9LQVMMHUf1QiIu8BUe6klKMLSU1QPONv3txwRgK&#10;rqLN+FHU8ADZaWH12jeyNwFBCbS3aXk8pYXuNapg0w/mQZhA9io484PAjyObOJekx+uDVPodFT0y&#10;iwxLwG/Dk4cPShs4JD26mNe4WLOus7nvOBozHPrxzLM3lOhYbU4tTbnd5J1EDwTKJ/dmXlRYciDA&#10;uVvPNBRxx/oMJ575TWVl9Ch5bZ/RhHXTGqB03ASntjwnfGDtNSztPtC2pfN74S3KpEwiJwrmpRN5&#10;ReGs1nnkzNcAtwiLPC/8Pwa1H6Utq2vKDfBjGfvRv5XJoaGmAjwV8gVBdaFDXib5+qUO7iUMKzqw&#10;uqS0Ws+8OAoTJ45noROFpefcJuvcWeX+fB6Xt/lt+YxSaWVSr8PqpLlBJXaQtvu2HlHNTNWEs0Xg&#10;YzBgPgTxlEhEui0MtkpLjKTQ35lubVeaIjUxLpRJ5uZ/UOYUfRLimGxjndJ14PYkFRTHsRBsB5mm&#10;mZpvI+pHaCDAYLsERi4sWiF/YTTC+Mqw+rkjkmLUvefQhAs/giZB2hrRLA7AkOcnm/MTwisIlWGN&#10;0bTM9TQjd4Nk2xZe8i1bLlbQuA2zLWWaekIF+I0BI8oyOYxTMwPPbev1NPSXfwEAAP//AwBQSwME&#10;FAAGAAgAAAAhAJS0zqLhAAAACgEAAA8AAABkcnMvZG93bnJldi54bWxMj8tOwzAQRfdI/IM1SOyo&#10;3YDcEOJUlMcGxIK2wNaNTRKIx5HttIGvZ1jBcjRH955bLifXs70NsfOoYD4TwCzW3nTYKNhu7s9y&#10;YDFpNLr3aBV82QjL6vio1IXxB3y2+3VqGIVgLLSCNqWh4DzWrXU6zvxgkX7vPjid6AwNN0EfKNz1&#10;PBNCcqc7pIZWD/amtfXnenQK7uT3CudhfLl9zZ9Wbw/bj8febZQ6PZmur4AlO6U/GH71SR0qctr5&#10;EU1kvQK5EJJQBbmgCQTk8vIC2E5BtjjPgFcl/z+h+gEAAP//AwBQSwECLQAUAAYACAAAACEAtoM4&#10;kv4AAADhAQAAEwAAAAAAAAAAAAAAAAAAAAAAW0NvbnRlbnRfVHlwZXNdLnhtbFBLAQItABQABgAI&#10;AAAAIQA4/SH/1gAAAJQBAAALAAAAAAAAAAAAAAAAAC8BAABfcmVscy8ucmVsc1BLAQItABQABgAI&#10;AAAAIQDiq3Hn+gIAADwGAAAOAAAAAAAAAAAAAAAAAC4CAABkcnMvZTJvRG9jLnhtbFBLAQItABQA&#10;BgAIAAAAIQCUtM6i4QAAAAoBAAAPAAAAAAAAAAAAAAAAAFQFAABkcnMvZG93bnJldi54bWxQSwUG&#10;AAAAAAQABADzAAAAYgYAAAAA&#10;" filled="f" fillcolor="#cce8cf" strokecolor="#c0504d" strokeweight="2.5pt">
                <v:shadow color="#868686"/>
              </v:rect>
            </w:pict>
          </mc:Fallback>
        </mc:AlternateContent>
      </w:r>
      <w:r>
        <w:rPr>
          <w:rFonts w:ascii="Arial" w:hAnsi="Arial" w:cs="Arial"/>
          <w:b/>
          <w:noProof/>
          <w:lang w:eastAsia="en-US"/>
        </w:rPr>
        <mc:AlternateContent>
          <mc:Choice Requires="wps">
            <w:drawing>
              <wp:anchor distT="0" distB="0" distL="114300" distR="114300" simplePos="0" relativeHeight="251629056" behindDoc="0" locked="0" layoutInCell="1" allowOverlap="1">
                <wp:simplePos x="0" y="0"/>
                <wp:positionH relativeFrom="column">
                  <wp:posOffset>186690</wp:posOffset>
                </wp:positionH>
                <wp:positionV relativeFrom="paragraph">
                  <wp:posOffset>513080</wp:posOffset>
                </wp:positionV>
                <wp:extent cx="4071620" cy="1187450"/>
                <wp:effectExtent l="24765" t="17780" r="18415" b="23495"/>
                <wp:wrapNone/>
                <wp:docPr id="1136" name="Rectangl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71620" cy="11874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58B32" id="Rectangle 1032" o:spid="_x0000_s1026" style="position:absolute;margin-left:14.7pt;margin-top:40.4pt;width:320.6pt;height:9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M8+QIAADwGAAAOAAAAZHJzL2Uyb0RvYy54bWysVF1vmzAUfZ+0/2D5nQKBAEElVQpkmrSP&#10;at20ZwdMsAY2s52Sbtp/37VJ0qR9maYmEvLF5vqcc8+91zf7vkMPVComeIb9Kw8jyitRM77N8Lev&#10;ayfBSGnCa9IJTjP8SBW+Wb59cz0OKZ2JVnQ1lQiScJWOQ4ZbrYfUdVXV0p6oKzFQDpuNkD3REMqt&#10;W0syQva+c2eeF7mjkPUgRUWVgrfFtImXNn/T0Ep/bhpFNeoyDNi0fUr73Jinu7wm6VaSoWXVAQb5&#10;DxQ9YRwuPaUqiCZoJ9mLVD2rpFCi0VeV6F3RNKyilgOw8b1nbO5bMlDLBcRRw0km9Xppq08PdxKx&#10;GmrnBxFGnPRQpS+gG+HbjiLfC2ZGpHFQKZy9H+6koamGD6L6oRAXeQsH6UpKMbaU1ADNN+fdiw9M&#10;oOBTtBk/ihouIDstrF77RvYmISiB9rYsj6ey0L1GFbwMvdiPZlC9CvZ8P4nDuS2cS9Lj54NU+h0V&#10;PTKLDEvAb9OThw9KGzgkPR4xt3GxZl1na99xNGY48GPIaZmJjtVm1wZyu8k7iR4I2Cf35l5YWHIg&#10;wPmxnmkwccf6DCee+U22MnqUvLbXaMK6aQ1QOm6SU2vPCR9Eew1L+x5oW+v8XniLMimT0AlnUemE&#10;XlE4q3UeOtEa4BZBkeeF/8eg9sO0ZXVNuQF+tLEf/ptNDg01GfBk5AuC6kKHvEzy9Usd3EsYVnRg&#10;dUlptZ57cRgkThzPAycMSs+5Tda5s8r9KIrL2/y2fEaptDKp12F10tygEjso231bj6hmxjXBfDHz&#10;MQQwH2bxVEhEui0MtkpLjKTQ35lubVcak5ocF8okkfkflDlln4Q4FttEp3IduD1JBeY4GsF2kGma&#10;qfk2on6EBgIMtktg5MKiFfIXRiOMrwyrnzsiKUbdew5NuPDD0Mw7G4Tz2LSPPN/ZnO8QXkGqDGuM&#10;pmWupxm5GyTbtnCTb9lysYLGbZhtKdPUEyrAbwIYUZbJYZyaGXge21NPQ3/5FwAA//8DAFBLAwQU&#10;AAYACAAAACEAAeRZreAAAAAJAQAADwAAAGRycy9kb3ducmV2LnhtbEyPy07DMBBF90j8gzVI7KjT&#10;CrlpiFNRHhtQF/QBWzc2ScAeR7bTBr6eYQXL0bm6c265HJ1lRxNi51HCdJIBM1h73WEjYbd9vMqB&#10;xaRQK+vRSPgyEZbV+VmpCu1P+GKOm9QwKsFYKAltSn3Beaxb41Sc+N4gsXcfnEp0hobroE5U7iyf&#10;ZZngTnVIH1rVm7vW1J+bwUl4EN8rnIZhf/+ar1dvT7uPZ+u2Ul5ejLc3wJIZ018YfvVJHSpyOvgB&#10;dWRWwmxxTUkJeUYLiIt5JoAdCIh5Drwq+f8F1Q8AAAD//wMAUEsBAi0AFAAGAAgAAAAhALaDOJL+&#10;AAAA4QEAABMAAAAAAAAAAAAAAAAAAAAAAFtDb250ZW50X1R5cGVzXS54bWxQSwECLQAUAAYACAAA&#10;ACEAOP0h/9YAAACUAQAACwAAAAAAAAAAAAAAAAAvAQAAX3JlbHMvLnJlbHNQSwECLQAUAAYACAAA&#10;ACEAh5gjPPkCAAA8BgAADgAAAAAAAAAAAAAAAAAuAgAAZHJzL2Uyb0RvYy54bWxQSwECLQAUAAYA&#10;CAAAACEAAeRZreAAAAAJAQAADwAAAAAAAAAAAAAAAABTBQAAZHJzL2Rvd25yZXYueG1sUEsFBgAA&#10;AAAEAAQA8wAAAGAGAAAAAA==&#10;" filled="f" fillcolor="#cce8cf" strokecolor="#c0504d" strokeweight="2.5pt">
                <v:shadow color="#868686"/>
              </v:rect>
            </w:pict>
          </mc:Fallback>
        </mc:AlternateContent>
      </w:r>
      <w:r w:rsidR="00672EDA" w:rsidRPr="000444F5">
        <w:rPr>
          <w:rFonts w:ascii="Arial" w:hAnsi="Arial" w:cs="Arial"/>
          <w:b/>
          <w:noProof/>
          <w:lang w:eastAsia="en-US"/>
        </w:rPr>
        <w:drawing>
          <wp:inline distT="0" distB="0" distL="0" distR="0">
            <wp:extent cx="5731510" cy="4298633"/>
            <wp:effectExtent l="19050" t="0" r="2540"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22" w:name="_Ref23075111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3</w:t>
      </w:r>
      <w:r w:rsidR="00C3288F">
        <w:rPr>
          <w:noProof/>
        </w:rPr>
        <w:fldChar w:fldCharType="end"/>
      </w:r>
      <w:bookmarkEnd w:id="22"/>
    </w:p>
    <w:p w:rsidR="00B700ED" w:rsidRPr="000444F5" w:rsidRDefault="00B700ED" w:rsidP="00B700ED">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1984"/>
        <w:gridCol w:w="5954"/>
      </w:tblGrid>
      <w:tr w:rsidR="00B700ED" w:rsidRPr="000444F5" w:rsidTr="0051500F">
        <w:trPr>
          <w:cantSplit/>
          <w:trHeight w:val="477"/>
          <w:tblHeader/>
        </w:trPr>
        <w:tc>
          <w:tcPr>
            <w:tcW w:w="709" w:type="dxa"/>
            <w:shd w:val="clear" w:color="auto" w:fill="BFBFBF"/>
          </w:tcPr>
          <w:p w:rsidR="00B700ED" w:rsidRPr="000444F5" w:rsidRDefault="00B700ED" w:rsidP="0051500F">
            <w:pPr>
              <w:pStyle w:val="TableHeading"/>
              <w:jc w:val="both"/>
              <w:rPr>
                <w:rFonts w:ascii="Arial" w:hAnsi="Arial" w:cs="Arial"/>
                <w:b/>
              </w:rPr>
            </w:pPr>
            <w:r w:rsidRPr="000444F5">
              <w:rPr>
                <w:rFonts w:ascii="Arial" w:hAnsi="Arial" w:cs="Arial"/>
                <w:b/>
              </w:rPr>
              <w:t>SN</w:t>
            </w:r>
          </w:p>
        </w:tc>
        <w:tc>
          <w:tcPr>
            <w:tcW w:w="1984" w:type="dxa"/>
            <w:shd w:val="clear" w:color="auto" w:fill="BFBFBF"/>
          </w:tcPr>
          <w:p w:rsidR="00B700ED" w:rsidRPr="000444F5" w:rsidRDefault="00B700ED" w:rsidP="0051500F">
            <w:pPr>
              <w:pStyle w:val="TableHeading"/>
              <w:jc w:val="both"/>
              <w:rPr>
                <w:rFonts w:ascii="Arial" w:hAnsi="Arial" w:cs="Arial"/>
                <w:b/>
              </w:rPr>
            </w:pPr>
            <w:r w:rsidRPr="000444F5">
              <w:rPr>
                <w:rFonts w:ascii="Arial" w:hAnsi="Arial" w:cs="Arial"/>
                <w:b/>
              </w:rPr>
              <w:t xml:space="preserve">Parameter </w:t>
            </w:r>
          </w:p>
        </w:tc>
        <w:tc>
          <w:tcPr>
            <w:tcW w:w="5954" w:type="dxa"/>
            <w:shd w:val="clear" w:color="auto" w:fill="BFBFBF"/>
          </w:tcPr>
          <w:p w:rsidR="00B700ED" w:rsidRPr="000444F5" w:rsidRDefault="00B700ED" w:rsidP="0051500F">
            <w:pPr>
              <w:pStyle w:val="TableHeading"/>
              <w:jc w:val="both"/>
              <w:rPr>
                <w:rFonts w:ascii="Arial" w:hAnsi="Arial" w:cs="Arial"/>
                <w:b/>
              </w:rPr>
            </w:pPr>
            <w:r w:rsidRPr="000444F5">
              <w:rPr>
                <w:rFonts w:ascii="Arial" w:hAnsi="Arial" w:cs="Arial"/>
                <w:b/>
              </w:rPr>
              <w:t xml:space="preserve">Function </w:t>
            </w:r>
          </w:p>
        </w:tc>
      </w:tr>
      <w:tr w:rsidR="00B700ED" w:rsidRPr="000444F5" w:rsidTr="0051500F">
        <w:trPr>
          <w:cantSplit/>
          <w:trHeight w:val="284"/>
          <w:tblHeader/>
        </w:trPr>
        <w:tc>
          <w:tcPr>
            <w:tcW w:w="709" w:type="dxa"/>
          </w:tcPr>
          <w:p w:rsidR="00B700ED" w:rsidRPr="000444F5" w:rsidRDefault="00B700ED" w:rsidP="0051500F">
            <w:pPr>
              <w:pStyle w:val="TableText"/>
              <w:jc w:val="both"/>
              <w:rPr>
                <w:rFonts w:ascii="Arial" w:hAnsi="Arial"/>
              </w:rPr>
            </w:pPr>
            <w:r w:rsidRPr="000444F5">
              <w:rPr>
                <w:rFonts w:ascii="Arial" w:hAnsi="Arial"/>
              </w:rPr>
              <w:t>1</w:t>
            </w:r>
          </w:p>
        </w:tc>
        <w:tc>
          <w:tcPr>
            <w:tcW w:w="1984" w:type="dxa"/>
          </w:tcPr>
          <w:p w:rsidR="00B700ED" w:rsidRPr="000444F5" w:rsidRDefault="00B700ED" w:rsidP="0051500F">
            <w:pPr>
              <w:pStyle w:val="TableText"/>
              <w:jc w:val="both"/>
              <w:rPr>
                <w:rFonts w:ascii="Arial" w:hAnsi="Arial"/>
              </w:rPr>
            </w:pPr>
            <w:r w:rsidRPr="000444F5">
              <w:rPr>
                <w:rFonts w:ascii="Arial" w:hAnsi="Arial"/>
              </w:rPr>
              <w:t xml:space="preserve">Menu </w:t>
            </w:r>
          </w:p>
        </w:tc>
        <w:tc>
          <w:tcPr>
            <w:tcW w:w="5954" w:type="dxa"/>
          </w:tcPr>
          <w:p w:rsidR="00B700ED" w:rsidRPr="000444F5" w:rsidRDefault="00B700ED" w:rsidP="0051500F">
            <w:pPr>
              <w:pStyle w:val="TableText"/>
              <w:jc w:val="both"/>
              <w:rPr>
                <w:rFonts w:ascii="Arial" w:hAnsi="Arial"/>
              </w:rPr>
            </w:pPr>
            <w:r w:rsidRPr="000444F5">
              <w:rPr>
                <w:rFonts w:ascii="Arial" w:hAnsi="Arial"/>
              </w:rPr>
              <w:t xml:space="preserve">Here you can view main page icons and current open function icon. </w:t>
            </w:r>
          </w:p>
          <w:p w:rsidR="00C222F1" w:rsidRPr="000444F5" w:rsidRDefault="00C222F1" w:rsidP="0051500F">
            <w:pPr>
              <w:pStyle w:val="TableText"/>
              <w:jc w:val="both"/>
              <w:rPr>
                <w:rFonts w:ascii="Arial" w:hAnsi="Arial"/>
              </w:rPr>
            </w:pPr>
            <w:r w:rsidRPr="000444F5">
              <w:rPr>
                <w:rFonts w:ascii="Arial" w:hAnsi="Arial"/>
              </w:rPr>
              <w:t>Click add button to add a function icon on the top pane.</w:t>
            </w:r>
          </w:p>
        </w:tc>
      </w:tr>
      <w:tr w:rsidR="00B700ED" w:rsidRPr="000444F5" w:rsidTr="0051500F">
        <w:trPr>
          <w:cantSplit/>
          <w:trHeight w:val="567"/>
          <w:tblHeader/>
        </w:trPr>
        <w:tc>
          <w:tcPr>
            <w:tcW w:w="709" w:type="dxa"/>
          </w:tcPr>
          <w:p w:rsidR="00B700ED" w:rsidRPr="000444F5" w:rsidRDefault="00B700ED" w:rsidP="0051500F">
            <w:pPr>
              <w:pStyle w:val="TableText"/>
              <w:jc w:val="both"/>
              <w:rPr>
                <w:rFonts w:ascii="Arial" w:hAnsi="Arial"/>
              </w:rPr>
            </w:pPr>
            <w:r w:rsidRPr="000444F5">
              <w:rPr>
                <w:rFonts w:ascii="Arial" w:hAnsi="Arial"/>
              </w:rPr>
              <w:t>2</w:t>
            </w:r>
          </w:p>
        </w:tc>
        <w:tc>
          <w:tcPr>
            <w:tcW w:w="1984" w:type="dxa"/>
          </w:tcPr>
          <w:p w:rsidR="00B700ED" w:rsidRPr="000444F5" w:rsidRDefault="00B700ED" w:rsidP="0051500F">
            <w:pPr>
              <w:pStyle w:val="TableText"/>
              <w:jc w:val="both"/>
              <w:rPr>
                <w:rFonts w:ascii="Arial" w:hAnsi="Arial"/>
              </w:rPr>
            </w:pPr>
            <w:r w:rsidRPr="000444F5">
              <w:rPr>
                <w:rFonts w:ascii="Arial" w:hAnsi="Arial"/>
              </w:rPr>
              <w:t xml:space="preserve">Basic </w:t>
            </w:r>
          </w:p>
        </w:tc>
        <w:tc>
          <w:tcPr>
            <w:tcW w:w="5954" w:type="dxa"/>
          </w:tcPr>
          <w:p w:rsidR="00B700ED" w:rsidRPr="000444F5" w:rsidRDefault="00B700ED" w:rsidP="00977C61">
            <w:pPr>
              <w:pStyle w:val="TableText"/>
              <w:jc w:val="both"/>
              <w:rPr>
                <w:rFonts w:ascii="Arial" w:hAnsi="Arial"/>
              </w:rPr>
            </w:pPr>
            <w:r w:rsidRPr="000444F5">
              <w:rPr>
                <w:rFonts w:ascii="Arial" w:hAnsi="Arial"/>
              </w:rPr>
              <w:t xml:space="preserve">It includes </w:t>
            </w:r>
            <w:r w:rsidR="00F963C3" w:rsidRPr="000444F5">
              <w:rPr>
                <w:rFonts w:ascii="Arial" w:hAnsi="Arial"/>
              </w:rPr>
              <w:t>live</w:t>
            </w:r>
            <w:r w:rsidR="008B3CF3" w:rsidRPr="000444F5">
              <w:rPr>
                <w:rFonts w:ascii="Arial" w:hAnsi="Arial"/>
              </w:rPr>
              <w:t xml:space="preserve"> </w:t>
            </w:r>
            <w:r w:rsidR="00F963C3" w:rsidRPr="000444F5">
              <w:rPr>
                <w:rFonts w:ascii="Arial" w:hAnsi="Arial"/>
              </w:rPr>
              <w:t>view</w:t>
            </w:r>
            <w:r w:rsidRPr="000444F5">
              <w:rPr>
                <w:rFonts w:ascii="Arial" w:hAnsi="Arial"/>
              </w:rPr>
              <w:t>, playback, a</w:t>
            </w:r>
            <w:r w:rsidR="00996DB0" w:rsidRPr="000444F5">
              <w:rPr>
                <w:rFonts w:ascii="Arial" w:hAnsi="Arial"/>
              </w:rPr>
              <w:t>larm manager,</w:t>
            </w:r>
            <w:r w:rsidR="00977C61" w:rsidRPr="000444F5">
              <w:rPr>
                <w:rFonts w:ascii="Arial" w:hAnsi="Arial"/>
              </w:rPr>
              <w:t xml:space="preserve"> access control</w:t>
            </w:r>
            <w:r w:rsidR="005E0DF8" w:rsidRPr="000444F5">
              <w:rPr>
                <w:rFonts w:ascii="Arial" w:hAnsi="Arial"/>
              </w:rPr>
              <w:t xml:space="preserve"> and video intercom</w:t>
            </w:r>
            <w:r w:rsidRPr="000444F5">
              <w:rPr>
                <w:rFonts w:ascii="Arial" w:hAnsi="Arial"/>
              </w:rPr>
              <w:t xml:space="preserve">. </w:t>
            </w:r>
          </w:p>
        </w:tc>
      </w:tr>
      <w:tr w:rsidR="00B700ED" w:rsidRPr="000444F5" w:rsidTr="0051500F">
        <w:trPr>
          <w:cantSplit/>
          <w:trHeight w:val="567"/>
          <w:tblHeader/>
        </w:trPr>
        <w:tc>
          <w:tcPr>
            <w:tcW w:w="709" w:type="dxa"/>
          </w:tcPr>
          <w:p w:rsidR="00B700ED" w:rsidRPr="000444F5" w:rsidRDefault="00B700ED" w:rsidP="0051500F">
            <w:pPr>
              <w:pStyle w:val="TableText"/>
              <w:jc w:val="both"/>
              <w:rPr>
                <w:rFonts w:ascii="Arial" w:hAnsi="Arial"/>
              </w:rPr>
            </w:pPr>
            <w:r w:rsidRPr="000444F5">
              <w:rPr>
                <w:rFonts w:ascii="Arial" w:hAnsi="Arial"/>
              </w:rPr>
              <w:t>3</w:t>
            </w:r>
          </w:p>
        </w:tc>
        <w:tc>
          <w:tcPr>
            <w:tcW w:w="1984" w:type="dxa"/>
          </w:tcPr>
          <w:p w:rsidR="00B700ED" w:rsidRPr="000444F5" w:rsidRDefault="00B700ED" w:rsidP="0051500F">
            <w:pPr>
              <w:pStyle w:val="TableText"/>
              <w:jc w:val="both"/>
              <w:rPr>
                <w:rFonts w:ascii="Arial" w:hAnsi="Arial"/>
              </w:rPr>
            </w:pPr>
            <w:r w:rsidRPr="000444F5">
              <w:rPr>
                <w:rFonts w:ascii="Arial" w:hAnsi="Arial"/>
              </w:rPr>
              <w:t xml:space="preserve">Extension </w:t>
            </w:r>
          </w:p>
        </w:tc>
        <w:tc>
          <w:tcPr>
            <w:tcW w:w="5954" w:type="dxa"/>
          </w:tcPr>
          <w:p w:rsidR="00B700ED" w:rsidRPr="000444F5" w:rsidRDefault="00B700ED" w:rsidP="00672EDA">
            <w:pPr>
              <w:pStyle w:val="TableText"/>
              <w:jc w:val="both"/>
              <w:rPr>
                <w:rFonts w:ascii="Arial" w:hAnsi="Arial"/>
              </w:rPr>
            </w:pPr>
            <w:r w:rsidRPr="000444F5">
              <w:rPr>
                <w:rFonts w:ascii="Arial" w:hAnsi="Arial"/>
              </w:rPr>
              <w:t xml:space="preserve">It includes </w:t>
            </w:r>
            <w:r w:rsidR="00D62D2E" w:rsidRPr="000444F5">
              <w:rPr>
                <w:rFonts w:ascii="Arial" w:hAnsi="Arial"/>
              </w:rPr>
              <w:t>video wall</w:t>
            </w:r>
            <w:r w:rsidR="002F2560" w:rsidRPr="000444F5">
              <w:rPr>
                <w:rFonts w:ascii="Arial" w:hAnsi="Arial"/>
              </w:rPr>
              <w:t xml:space="preserve">, </w:t>
            </w:r>
            <w:r w:rsidR="00672EDA" w:rsidRPr="000444F5">
              <w:rPr>
                <w:rFonts w:ascii="Arial" w:hAnsi="Arial"/>
              </w:rPr>
              <w:t>data report</w:t>
            </w:r>
            <w:r w:rsidR="002F2560" w:rsidRPr="000444F5">
              <w:rPr>
                <w:rFonts w:ascii="Arial" w:hAnsi="Arial"/>
              </w:rPr>
              <w:t xml:space="preserve">, </w:t>
            </w:r>
            <w:r w:rsidR="0039443B" w:rsidRPr="000444F5">
              <w:rPr>
                <w:rFonts w:ascii="Arial" w:hAnsi="Arial"/>
              </w:rPr>
              <w:t xml:space="preserve">and </w:t>
            </w:r>
            <w:r w:rsidR="00977C61" w:rsidRPr="000444F5">
              <w:rPr>
                <w:rFonts w:ascii="Arial" w:hAnsi="Arial"/>
              </w:rPr>
              <w:t>log search</w:t>
            </w:r>
            <w:r w:rsidRPr="000444F5">
              <w:rPr>
                <w:rFonts w:ascii="Arial" w:hAnsi="Arial"/>
              </w:rPr>
              <w:t xml:space="preserve">. </w:t>
            </w:r>
          </w:p>
        </w:tc>
      </w:tr>
      <w:tr w:rsidR="00B700ED" w:rsidRPr="000444F5" w:rsidTr="0051500F">
        <w:trPr>
          <w:cantSplit/>
          <w:trHeight w:val="567"/>
          <w:tblHeader/>
        </w:trPr>
        <w:tc>
          <w:tcPr>
            <w:tcW w:w="709" w:type="dxa"/>
          </w:tcPr>
          <w:p w:rsidR="00B700ED" w:rsidRPr="000444F5" w:rsidRDefault="00B700ED" w:rsidP="0051500F">
            <w:pPr>
              <w:pStyle w:val="TableText"/>
              <w:jc w:val="both"/>
              <w:rPr>
                <w:rFonts w:ascii="Arial" w:hAnsi="Arial"/>
              </w:rPr>
            </w:pPr>
            <w:r w:rsidRPr="000444F5">
              <w:rPr>
                <w:rFonts w:ascii="Arial" w:hAnsi="Arial"/>
              </w:rPr>
              <w:t>4</w:t>
            </w:r>
          </w:p>
        </w:tc>
        <w:tc>
          <w:tcPr>
            <w:tcW w:w="1984" w:type="dxa"/>
          </w:tcPr>
          <w:p w:rsidR="00B700ED" w:rsidRPr="000444F5" w:rsidRDefault="005C389B" w:rsidP="0051500F">
            <w:pPr>
              <w:pStyle w:val="TableText"/>
              <w:jc w:val="both"/>
              <w:rPr>
                <w:rFonts w:ascii="Arial" w:hAnsi="Arial"/>
              </w:rPr>
            </w:pPr>
            <w:r w:rsidRPr="000444F5">
              <w:rPr>
                <w:rFonts w:ascii="Arial" w:hAnsi="Arial"/>
              </w:rPr>
              <w:t>Setting</w:t>
            </w:r>
            <w:r w:rsidR="00A315FE" w:rsidRPr="000444F5">
              <w:rPr>
                <w:rFonts w:ascii="Arial" w:hAnsi="Arial"/>
              </w:rPr>
              <w:t>s</w:t>
            </w:r>
            <w:r w:rsidRPr="000444F5">
              <w:rPr>
                <w:rFonts w:ascii="Arial" w:hAnsi="Arial"/>
              </w:rPr>
              <w:t xml:space="preserve"> </w:t>
            </w:r>
          </w:p>
        </w:tc>
        <w:tc>
          <w:tcPr>
            <w:tcW w:w="5954" w:type="dxa"/>
          </w:tcPr>
          <w:p w:rsidR="00C96F38" w:rsidRPr="000444F5" w:rsidRDefault="00706023" w:rsidP="00D62D2E">
            <w:pPr>
              <w:pStyle w:val="TableText"/>
              <w:jc w:val="both"/>
              <w:rPr>
                <w:rFonts w:ascii="Arial" w:hAnsi="Arial"/>
              </w:rPr>
            </w:pPr>
            <w:r w:rsidRPr="000444F5">
              <w:rPr>
                <w:rFonts w:ascii="Arial" w:hAnsi="Arial"/>
              </w:rPr>
              <w:t>It includes device</w:t>
            </w:r>
            <w:r w:rsidR="00C222F1" w:rsidRPr="000444F5">
              <w:rPr>
                <w:rFonts w:ascii="Arial" w:hAnsi="Arial"/>
              </w:rPr>
              <w:t>s</w:t>
            </w:r>
            <w:r w:rsidRPr="000444F5">
              <w:rPr>
                <w:rFonts w:ascii="Arial" w:hAnsi="Arial"/>
              </w:rPr>
              <w:t xml:space="preserve"> manager, signals manager</w:t>
            </w:r>
            <w:r w:rsidR="002F2560" w:rsidRPr="000444F5">
              <w:rPr>
                <w:rFonts w:ascii="Arial" w:hAnsi="Arial"/>
              </w:rPr>
              <w:t xml:space="preserve">, </w:t>
            </w:r>
            <w:r w:rsidRPr="000444F5">
              <w:rPr>
                <w:rFonts w:ascii="Arial" w:hAnsi="Arial"/>
              </w:rPr>
              <w:t xml:space="preserve">alarm setup, tour and task, </w:t>
            </w:r>
            <w:r w:rsidR="00C96F38" w:rsidRPr="000444F5">
              <w:rPr>
                <w:rFonts w:ascii="Arial" w:hAnsi="Arial"/>
              </w:rPr>
              <w:t xml:space="preserve">PC-NVR, </w:t>
            </w:r>
            <w:r w:rsidR="00D62D2E" w:rsidRPr="000444F5">
              <w:rPr>
                <w:rFonts w:ascii="Arial" w:hAnsi="Arial"/>
              </w:rPr>
              <w:t>video wall</w:t>
            </w:r>
            <w:r w:rsidRPr="000444F5">
              <w:rPr>
                <w:rFonts w:ascii="Arial" w:hAnsi="Arial"/>
              </w:rPr>
              <w:t xml:space="preserve"> management, account, general </w:t>
            </w:r>
            <w:r w:rsidR="00C96F38" w:rsidRPr="000444F5">
              <w:rPr>
                <w:rFonts w:ascii="Arial" w:hAnsi="Arial"/>
              </w:rPr>
              <w:t xml:space="preserve">setup and etc. </w:t>
            </w:r>
          </w:p>
        </w:tc>
      </w:tr>
      <w:tr w:rsidR="00B700ED" w:rsidRPr="000444F5" w:rsidTr="0051500F">
        <w:trPr>
          <w:cantSplit/>
          <w:trHeight w:val="567"/>
          <w:tblHeader/>
        </w:trPr>
        <w:tc>
          <w:tcPr>
            <w:tcW w:w="709" w:type="dxa"/>
          </w:tcPr>
          <w:p w:rsidR="00B700ED" w:rsidRPr="000444F5" w:rsidRDefault="00B700ED" w:rsidP="0051500F">
            <w:pPr>
              <w:pStyle w:val="TableText"/>
              <w:jc w:val="both"/>
              <w:rPr>
                <w:rFonts w:ascii="Arial" w:hAnsi="Arial"/>
              </w:rPr>
            </w:pPr>
            <w:r w:rsidRPr="000444F5">
              <w:rPr>
                <w:rFonts w:ascii="Arial" w:hAnsi="Arial"/>
              </w:rPr>
              <w:t>5</w:t>
            </w:r>
          </w:p>
        </w:tc>
        <w:tc>
          <w:tcPr>
            <w:tcW w:w="1984" w:type="dxa"/>
          </w:tcPr>
          <w:p w:rsidR="00B700ED" w:rsidRPr="000444F5" w:rsidRDefault="003136AB" w:rsidP="0051500F">
            <w:pPr>
              <w:pStyle w:val="TableText"/>
              <w:jc w:val="both"/>
              <w:rPr>
                <w:rFonts w:ascii="Arial" w:hAnsi="Arial"/>
              </w:rPr>
            </w:pPr>
            <w:r w:rsidRPr="000444F5">
              <w:rPr>
                <w:rFonts w:ascii="Arial" w:hAnsi="Arial"/>
              </w:rPr>
              <w:t>SmartPSS</w:t>
            </w:r>
            <w:r w:rsidR="00B700ED" w:rsidRPr="000444F5">
              <w:rPr>
                <w:rFonts w:ascii="Arial" w:hAnsi="Arial"/>
              </w:rPr>
              <w:t xml:space="preserve"> basic information </w:t>
            </w:r>
          </w:p>
        </w:tc>
        <w:tc>
          <w:tcPr>
            <w:tcW w:w="5954" w:type="dxa"/>
          </w:tcPr>
          <w:p w:rsidR="00B700ED" w:rsidRPr="000444F5" w:rsidRDefault="00C96F38" w:rsidP="002A166A">
            <w:pPr>
              <w:pStyle w:val="TableText"/>
              <w:jc w:val="both"/>
              <w:rPr>
                <w:rFonts w:ascii="Arial" w:hAnsi="Arial"/>
              </w:rPr>
            </w:pPr>
            <w:r w:rsidRPr="000444F5">
              <w:rPr>
                <w:rFonts w:ascii="Arial" w:hAnsi="Arial"/>
              </w:rPr>
              <w:t>It is</w:t>
            </w:r>
            <w:r w:rsidR="002A166A" w:rsidRPr="000444F5">
              <w:rPr>
                <w:rFonts w:ascii="Arial" w:hAnsi="Arial"/>
              </w:rPr>
              <w:t xml:space="preserve"> to display current time, username</w:t>
            </w:r>
            <w:r w:rsidRPr="000444F5">
              <w:rPr>
                <w:rFonts w:ascii="Arial" w:hAnsi="Arial"/>
              </w:rPr>
              <w:t xml:space="preserve">, login time. </w:t>
            </w:r>
          </w:p>
        </w:tc>
      </w:tr>
    </w:tbl>
    <w:p w:rsidR="00B700ED" w:rsidRPr="000444F5" w:rsidRDefault="00B700ED" w:rsidP="00B700ED">
      <w:pPr>
        <w:rPr>
          <w:rFonts w:ascii="Arial" w:hAnsi="Arial" w:cs="Arial"/>
        </w:rPr>
      </w:pPr>
    </w:p>
    <w:p w:rsidR="00347A83" w:rsidRPr="000444F5" w:rsidRDefault="00347A83" w:rsidP="00101BB3">
      <w:pPr>
        <w:pStyle w:val="Heading2"/>
      </w:pPr>
      <w:bookmarkStart w:id="23" w:name="_Ref360629210"/>
      <w:bookmarkStart w:id="24" w:name="_Toc466887767"/>
      <w:r w:rsidRPr="000444F5">
        <w:t>General</w:t>
      </w:r>
      <w:bookmarkEnd w:id="23"/>
      <w:bookmarkEnd w:id="24"/>
      <w:r w:rsidRPr="000444F5">
        <w:t xml:space="preserve"> </w:t>
      </w:r>
    </w:p>
    <w:p w:rsidR="00C60122" w:rsidRPr="000444F5" w:rsidRDefault="00C60122" w:rsidP="00C60122">
      <w:pPr>
        <w:rPr>
          <w:rFonts w:ascii="Arial" w:hAnsi="Arial" w:cs="Arial"/>
          <w:sz w:val="21"/>
          <w:szCs w:val="21"/>
        </w:rPr>
      </w:pPr>
      <w:r w:rsidRPr="000444F5">
        <w:rPr>
          <w:rFonts w:ascii="Arial" w:hAnsi="Arial" w:cs="Arial"/>
          <w:sz w:val="21"/>
          <w:szCs w:val="21"/>
        </w:rPr>
        <w:t xml:space="preserve">If it is your first time to login the </w:t>
      </w:r>
      <w:r w:rsidR="003136AB" w:rsidRPr="000444F5">
        <w:rPr>
          <w:rFonts w:ascii="Arial" w:hAnsi="Arial" w:cs="Arial"/>
          <w:sz w:val="21"/>
          <w:szCs w:val="21"/>
        </w:rPr>
        <w:t>SmartPSS</w:t>
      </w:r>
      <w:r w:rsidRPr="000444F5">
        <w:rPr>
          <w:rFonts w:ascii="Arial" w:hAnsi="Arial" w:cs="Arial"/>
          <w:sz w:val="21"/>
          <w:szCs w:val="21"/>
        </w:rPr>
        <w:t xml:space="preserve">, you need to set system parameter. It includes network performance, log save time, login </w:t>
      </w:r>
      <w:r w:rsidR="003136AB" w:rsidRPr="000444F5">
        <w:rPr>
          <w:rFonts w:ascii="Arial" w:hAnsi="Arial" w:cs="Arial"/>
          <w:sz w:val="21"/>
          <w:szCs w:val="21"/>
        </w:rPr>
        <w:t>SmartPSS</w:t>
      </w:r>
      <w:r w:rsidRPr="000444F5">
        <w:rPr>
          <w:rFonts w:ascii="Arial" w:hAnsi="Arial" w:cs="Arial"/>
          <w:sz w:val="21"/>
          <w:szCs w:val="21"/>
        </w:rPr>
        <w:t xml:space="preserve"> or not, picture and record saved path. Please follow the steps listed below. </w:t>
      </w:r>
    </w:p>
    <w:p w:rsidR="00C60122" w:rsidRPr="000444F5" w:rsidRDefault="00C60122" w:rsidP="00C60122">
      <w:pPr>
        <w:rPr>
          <w:rFonts w:ascii="Arial" w:hAnsi="Arial" w:cs="Arial"/>
          <w:sz w:val="21"/>
          <w:szCs w:val="21"/>
        </w:rPr>
      </w:pPr>
      <w:r w:rsidRPr="000444F5">
        <w:rPr>
          <w:rFonts w:ascii="Arial" w:hAnsi="Arial" w:cs="Arial"/>
          <w:sz w:val="21"/>
          <w:szCs w:val="21"/>
        </w:rPr>
        <w:t xml:space="preserve">Click the </w:t>
      </w:r>
      <w:r w:rsidR="005A55FF" w:rsidRPr="000444F5">
        <w:rPr>
          <w:rFonts w:ascii="Arial" w:hAnsi="Arial" w:cs="Arial"/>
          <w:noProof/>
          <w:lang w:eastAsia="en-US"/>
        </w:rPr>
        <w:drawing>
          <wp:inline distT="0" distB="0" distL="0" distR="0">
            <wp:extent cx="488950" cy="495300"/>
            <wp:effectExtent l="19050" t="0" r="635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srcRect/>
                    <a:stretch>
                      <a:fillRect/>
                    </a:stretch>
                  </pic:blipFill>
                  <pic:spPr bwMode="auto">
                    <a:xfrm>
                      <a:off x="0" y="0"/>
                      <a:ext cx="488950" cy="4953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w:t>
      </w:r>
      <w:r w:rsidR="00347A83" w:rsidRPr="000444F5">
        <w:rPr>
          <w:rFonts w:ascii="Arial" w:hAnsi="Arial" w:cs="Arial"/>
          <w:sz w:val="21"/>
          <w:szCs w:val="21"/>
        </w:rPr>
        <w:t xml:space="preserve"> you can go to the general</w:t>
      </w:r>
      <w:r w:rsidRPr="000444F5">
        <w:rPr>
          <w:rFonts w:ascii="Arial" w:hAnsi="Arial" w:cs="Arial"/>
          <w:sz w:val="21"/>
          <w:szCs w:val="21"/>
        </w:rPr>
        <w:t xml:space="preserve"> interface. See </w:t>
      </w:r>
      <w:r w:rsidR="00C3288F">
        <w:fldChar w:fldCharType="begin"/>
      </w:r>
      <w:r w:rsidR="00C3288F">
        <w:instrText xml:space="preserve"> REF _Ref231110237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4</w:t>
      </w:r>
      <w:r w:rsidR="00C3288F">
        <w:fldChar w:fldCharType="end"/>
      </w:r>
      <w:r w:rsidRPr="000444F5">
        <w:rPr>
          <w:rFonts w:ascii="Arial" w:hAnsi="Arial" w:cs="Arial"/>
          <w:sz w:val="21"/>
          <w:szCs w:val="21"/>
        </w:rPr>
        <w:t xml:space="preserve">. </w:t>
      </w:r>
    </w:p>
    <w:p w:rsidR="00BC01B4" w:rsidRPr="000444F5" w:rsidRDefault="00BC01B4" w:rsidP="00BC01B4">
      <w:pPr>
        <w:rPr>
          <w:rFonts w:ascii="Arial" w:hAnsi="Arial" w:cs="Arial"/>
        </w:rPr>
      </w:pPr>
      <w:r w:rsidRPr="000444F5">
        <w:rPr>
          <w:rFonts w:ascii="Arial" w:hAnsi="Arial" w:cs="Arial"/>
          <w:sz w:val="21"/>
          <w:szCs w:val="21"/>
        </w:rPr>
        <w:t xml:space="preserve">It is to set capability, language, time and etc. </w:t>
      </w:r>
    </w:p>
    <w:p w:rsidR="00C60122" w:rsidRPr="000444F5" w:rsidRDefault="00441715" w:rsidP="00C60122">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731510" cy="4448456"/>
            <wp:effectExtent l="19050" t="0" r="2540" b="0"/>
            <wp:docPr id="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731510" cy="4448456"/>
                    </a:xfrm>
                    <a:prstGeom prst="rect">
                      <a:avLst/>
                    </a:prstGeom>
                    <a:noFill/>
                    <a:ln w="9525">
                      <a:noFill/>
                      <a:miter lim="800000"/>
                      <a:headEnd/>
                      <a:tailEnd/>
                    </a:ln>
                  </pic:spPr>
                </pic:pic>
              </a:graphicData>
            </a:graphic>
          </wp:inline>
        </w:drawing>
      </w:r>
    </w:p>
    <w:p w:rsidR="00C60122" w:rsidRPr="000444F5" w:rsidRDefault="00C60122" w:rsidP="00141E69">
      <w:pPr>
        <w:pStyle w:val="Caption"/>
      </w:pPr>
      <w:bookmarkStart w:id="25" w:name="_Ref231110237"/>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w:t>
      </w:r>
      <w:r w:rsidR="00C3288F">
        <w:rPr>
          <w:noProof/>
        </w:rPr>
        <w:fldChar w:fldCharType="end"/>
      </w:r>
      <w:bookmarkEnd w:id="25"/>
    </w:p>
    <w:p w:rsidR="00C60122" w:rsidRPr="000444F5" w:rsidRDefault="00C60122" w:rsidP="00C60122">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8"/>
        <w:gridCol w:w="6591"/>
      </w:tblGrid>
      <w:tr w:rsidR="00C60122" w:rsidRPr="000444F5" w:rsidTr="00F356D2">
        <w:trPr>
          <w:cantSplit/>
          <w:trHeight w:val="439"/>
          <w:tblHeader/>
          <w:jc w:val="center"/>
        </w:trPr>
        <w:tc>
          <w:tcPr>
            <w:tcW w:w="1488" w:type="dxa"/>
            <w:shd w:val="clear" w:color="auto" w:fill="BFBFBF"/>
            <w:vAlign w:val="center"/>
          </w:tcPr>
          <w:p w:rsidR="00C60122" w:rsidRPr="000444F5" w:rsidRDefault="00C60122" w:rsidP="00F356D2">
            <w:pPr>
              <w:pStyle w:val="TableHeading"/>
              <w:jc w:val="both"/>
              <w:rPr>
                <w:rFonts w:ascii="Arial" w:hAnsi="Arial" w:cs="Arial"/>
                <w:b/>
              </w:rPr>
            </w:pPr>
            <w:r w:rsidRPr="000444F5">
              <w:rPr>
                <w:rFonts w:ascii="Arial" w:hAnsi="Arial" w:cs="Arial"/>
                <w:b/>
              </w:rPr>
              <w:t xml:space="preserve">Item </w:t>
            </w:r>
          </w:p>
        </w:tc>
        <w:tc>
          <w:tcPr>
            <w:tcW w:w="6591" w:type="dxa"/>
            <w:shd w:val="clear" w:color="auto" w:fill="BFBFBF"/>
            <w:vAlign w:val="center"/>
          </w:tcPr>
          <w:p w:rsidR="00C60122" w:rsidRPr="000444F5" w:rsidRDefault="00C60122" w:rsidP="00F356D2">
            <w:pPr>
              <w:pStyle w:val="TableHeading"/>
              <w:jc w:val="both"/>
              <w:rPr>
                <w:rFonts w:ascii="Arial" w:hAnsi="Arial" w:cs="Arial"/>
                <w:b/>
              </w:rPr>
            </w:pPr>
            <w:r w:rsidRPr="000444F5">
              <w:rPr>
                <w:rFonts w:ascii="Arial" w:hAnsi="Arial" w:cs="Arial"/>
                <w:b/>
              </w:rPr>
              <w:t xml:space="preserve">Function </w:t>
            </w:r>
          </w:p>
        </w:tc>
      </w:tr>
      <w:tr w:rsidR="00C60122" w:rsidRPr="000444F5" w:rsidTr="007758D5">
        <w:trPr>
          <w:cantSplit/>
          <w:trHeight w:val="450"/>
          <w:jc w:val="center"/>
        </w:trPr>
        <w:tc>
          <w:tcPr>
            <w:tcW w:w="1488" w:type="dxa"/>
            <w:tcBorders>
              <w:bottom w:val="single" w:sz="4" w:space="0" w:color="auto"/>
            </w:tcBorders>
            <w:vAlign w:val="center"/>
          </w:tcPr>
          <w:p w:rsidR="00C60122" w:rsidRPr="000444F5" w:rsidRDefault="007758D5" w:rsidP="00F356D2">
            <w:pPr>
              <w:pStyle w:val="TableText"/>
              <w:jc w:val="both"/>
              <w:rPr>
                <w:rFonts w:ascii="Arial" w:hAnsi="Arial"/>
              </w:rPr>
            </w:pPr>
            <w:r w:rsidRPr="000444F5">
              <w:rPr>
                <w:rFonts w:ascii="Arial" w:hAnsi="Arial"/>
              </w:rPr>
              <w:t>Log Saved Time</w:t>
            </w:r>
          </w:p>
        </w:tc>
        <w:tc>
          <w:tcPr>
            <w:tcW w:w="6591" w:type="dxa"/>
            <w:tcBorders>
              <w:bottom w:val="single" w:sz="4" w:space="0" w:color="auto"/>
            </w:tcBorders>
            <w:vAlign w:val="center"/>
          </w:tcPr>
          <w:p w:rsidR="00C60122" w:rsidRPr="000444F5" w:rsidRDefault="007758D5" w:rsidP="00F356D2">
            <w:pPr>
              <w:pStyle w:val="TableText"/>
              <w:jc w:val="both"/>
              <w:rPr>
                <w:rFonts w:ascii="Arial" w:hAnsi="Arial"/>
              </w:rPr>
            </w:pPr>
            <w:r w:rsidRPr="000444F5">
              <w:rPr>
                <w:rFonts w:ascii="Arial" w:hAnsi="Arial"/>
              </w:rPr>
              <w:t>Here you can set log save time. System automatically overwrites old files once it reaches the period you set here.</w:t>
            </w:r>
          </w:p>
        </w:tc>
      </w:tr>
      <w:tr w:rsidR="007758D5" w:rsidRPr="000444F5" w:rsidTr="007758D5">
        <w:trPr>
          <w:cantSplit/>
          <w:trHeight w:val="255"/>
          <w:jc w:val="center"/>
        </w:trPr>
        <w:tc>
          <w:tcPr>
            <w:tcW w:w="1488" w:type="dxa"/>
            <w:tcBorders>
              <w:top w:val="single" w:sz="4" w:space="0" w:color="auto"/>
              <w:bottom w:val="single" w:sz="4" w:space="0" w:color="auto"/>
            </w:tcBorders>
            <w:vAlign w:val="center"/>
          </w:tcPr>
          <w:p w:rsidR="007758D5" w:rsidRPr="000444F5" w:rsidRDefault="007758D5" w:rsidP="00F356D2">
            <w:pPr>
              <w:pStyle w:val="TableText"/>
              <w:jc w:val="both"/>
              <w:rPr>
                <w:rFonts w:ascii="Arial" w:hAnsi="Arial"/>
              </w:rPr>
            </w:pPr>
            <w:r w:rsidRPr="000444F5">
              <w:rPr>
                <w:rFonts w:ascii="Arial" w:hAnsi="Arial"/>
              </w:rPr>
              <w:t>Instant Play</w:t>
            </w:r>
            <w:r w:rsidR="002A166A" w:rsidRPr="000444F5">
              <w:rPr>
                <w:rFonts w:ascii="Arial" w:hAnsi="Arial"/>
              </w:rPr>
              <w:t>back</w:t>
            </w:r>
            <w:r w:rsidRPr="000444F5">
              <w:rPr>
                <w:rFonts w:ascii="Arial" w:hAnsi="Arial"/>
              </w:rPr>
              <w:t xml:space="preserve"> Time</w:t>
            </w:r>
          </w:p>
        </w:tc>
        <w:tc>
          <w:tcPr>
            <w:tcW w:w="6591" w:type="dxa"/>
            <w:tcBorders>
              <w:top w:val="single" w:sz="4" w:space="0" w:color="auto"/>
              <w:bottom w:val="single" w:sz="4" w:space="0" w:color="auto"/>
            </w:tcBorders>
            <w:vAlign w:val="center"/>
          </w:tcPr>
          <w:p w:rsidR="007758D5" w:rsidRPr="000444F5" w:rsidRDefault="007758D5" w:rsidP="00F356D2">
            <w:pPr>
              <w:pStyle w:val="TableText"/>
              <w:jc w:val="both"/>
              <w:rPr>
                <w:rFonts w:ascii="Arial" w:hAnsi="Arial"/>
              </w:rPr>
            </w:pPr>
            <w:r w:rsidRPr="000444F5">
              <w:rPr>
                <w:rFonts w:ascii="Arial" w:hAnsi="Arial"/>
              </w:rPr>
              <w:t xml:space="preserve">It is to set instant playback time. </w:t>
            </w:r>
            <w:r w:rsidR="002A166A" w:rsidRPr="000444F5">
              <w:rPr>
                <w:rFonts w:ascii="Arial" w:hAnsi="Arial"/>
              </w:rPr>
              <w:t xml:space="preserve">If you set 5 minutes, then it plays video starting 5 minutes prior to current time. </w:t>
            </w:r>
          </w:p>
        </w:tc>
      </w:tr>
      <w:tr w:rsidR="007758D5" w:rsidRPr="000444F5" w:rsidTr="007758D5">
        <w:trPr>
          <w:cantSplit/>
          <w:trHeight w:val="865"/>
          <w:jc w:val="center"/>
        </w:trPr>
        <w:tc>
          <w:tcPr>
            <w:tcW w:w="1488" w:type="dxa"/>
            <w:tcBorders>
              <w:top w:val="single" w:sz="4" w:space="0" w:color="auto"/>
            </w:tcBorders>
            <w:vAlign w:val="center"/>
          </w:tcPr>
          <w:p w:rsidR="007758D5" w:rsidRPr="000444F5" w:rsidRDefault="007758D5" w:rsidP="00F356D2">
            <w:pPr>
              <w:pStyle w:val="TableText"/>
              <w:jc w:val="both"/>
              <w:rPr>
                <w:rFonts w:ascii="Arial" w:hAnsi="Arial"/>
              </w:rPr>
            </w:pPr>
            <w:r w:rsidRPr="000444F5">
              <w:rPr>
                <w:rFonts w:ascii="Arial" w:hAnsi="Arial"/>
              </w:rPr>
              <w:t xml:space="preserve">Network </w:t>
            </w:r>
            <w:r w:rsidR="00A315FE" w:rsidRPr="000444F5">
              <w:rPr>
                <w:rFonts w:ascii="Arial" w:hAnsi="Arial"/>
              </w:rPr>
              <w:t xml:space="preserve">capability </w:t>
            </w:r>
          </w:p>
        </w:tc>
        <w:tc>
          <w:tcPr>
            <w:tcW w:w="6591" w:type="dxa"/>
            <w:tcBorders>
              <w:top w:val="single" w:sz="4" w:space="0" w:color="auto"/>
            </w:tcBorders>
            <w:vAlign w:val="center"/>
          </w:tcPr>
          <w:p w:rsidR="007758D5" w:rsidRPr="000444F5" w:rsidRDefault="007758D5" w:rsidP="00F356D2">
            <w:pPr>
              <w:pStyle w:val="TableText"/>
              <w:jc w:val="both"/>
              <w:rPr>
                <w:rFonts w:ascii="Arial" w:hAnsi="Arial"/>
              </w:rPr>
            </w:pPr>
            <w:r w:rsidRPr="000444F5">
              <w:rPr>
                <w:rFonts w:ascii="Arial" w:hAnsi="Arial"/>
              </w:rPr>
              <w:t>It is for you to set network function. It includes: “Low”, “</w:t>
            </w:r>
            <w:smartTag w:uri="urn:schemas-microsoft-com:office:smarttags" w:element="chmetcnv">
              <w:smartTagPr>
                <w:attr w:name="TCSC" w:val="0"/>
                <w:attr w:name="NumberType" w:val="1"/>
                <w:attr w:name="Negative" w:val="False"/>
                <w:attr w:name="HasSpace" w:val="False"/>
                <w:attr w:name="SourceValue" w:val="10"/>
                <w:attr w:name="UnitName" w:val="m"/>
              </w:smartTagPr>
              <w:r w:rsidRPr="000444F5">
                <w:rPr>
                  <w:rFonts w:ascii="Arial" w:hAnsi="Arial"/>
                </w:rPr>
                <w:t>10M</w:t>
              </w:r>
            </w:smartTag>
            <w:r w:rsidR="00EC7038" w:rsidRPr="000444F5">
              <w:rPr>
                <w:rFonts w:ascii="Arial" w:hAnsi="Arial"/>
              </w:rPr>
              <w:t>”, ”100M”</w:t>
            </w:r>
            <w:r w:rsidRPr="000444F5">
              <w:rPr>
                <w:rFonts w:ascii="Arial" w:hAnsi="Arial"/>
              </w:rPr>
              <w:t>,</w:t>
            </w:r>
            <w:r w:rsidR="00EC7038" w:rsidRPr="000444F5">
              <w:rPr>
                <w:rFonts w:ascii="Arial" w:hAnsi="Arial"/>
              </w:rPr>
              <w:t xml:space="preserve"> </w:t>
            </w:r>
            <w:r w:rsidRPr="000444F5">
              <w:rPr>
                <w:rFonts w:ascii="Arial" w:hAnsi="Arial"/>
              </w:rPr>
              <w:t>”</w:t>
            </w:r>
            <w:smartTag w:uri="urn:schemas-microsoft-com:office:smarttags" w:element="chmetcnv">
              <w:smartTagPr>
                <w:attr w:name="TCSC" w:val="0"/>
                <w:attr w:name="NumberType" w:val="1"/>
                <w:attr w:name="Negative" w:val="False"/>
                <w:attr w:name="HasSpace" w:val="False"/>
                <w:attr w:name="SourceValue" w:val="1000"/>
                <w:attr w:name="UnitName" w:val="m"/>
              </w:smartTagPr>
              <w:r w:rsidRPr="000444F5">
                <w:rPr>
                  <w:rFonts w:ascii="Arial" w:hAnsi="Arial"/>
                </w:rPr>
                <w:t>1000M</w:t>
              </w:r>
            </w:smartTag>
            <w:r w:rsidRPr="000444F5">
              <w:rPr>
                <w:rFonts w:ascii="Arial" w:hAnsi="Arial"/>
              </w:rPr>
              <w:t>”.</w:t>
            </w:r>
          </w:p>
        </w:tc>
      </w:tr>
      <w:tr w:rsidR="00441715" w:rsidRPr="000444F5" w:rsidTr="007758D5">
        <w:trPr>
          <w:cantSplit/>
          <w:trHeight w:val="865"/>
          <w:jc w:val="center"/>
        </w:trPr>
        <w:tc>
          <w:tcPr>
            <w:tcW w:w="1488" w:type="dxa"/>
            <w:tcBorders>
              <w:top w:val="single" w:sz="4" w:space="0" w:color="auto"/>
            </w:tcBorders>
            <w:vAlign w:val="center"/>
          </w:tcPr>
          <w:p w:rsidR="00441715" w:rsidRPr="000444F5" w:rsidRDefault="00441715" w:rsidP="00441715">
            <w:pPr>
              <w:pStyle w:val="TableText"/>
              <w:spacing w:line="300" w:lineRule="auto"/>
              <w:jc w:val="both"/>
              <w:rPr>
                <w:rFonts w:ascii="Arial" w:hAnsi="Arial"/>
                <w:kern w:val="2"/>
              </w:rPr>
            </w:pPr>
            <w:r w:rsidRPr="000444F5">
              <w:rPr>
                <w:rFonts w:ascii="Arial" w:hAnsi="Arial"/>
                <w:kern w:val="2"/>
              </w:rPr>
              <w:t>Default Device Tree</w:t>
            </w:r>
          </w:p>
        </w:tc>
        <w:tc>
          <w:tcPr>
            <w:tcW w:w="6591" w:type="dxa"/>
            <w:tcBorders>
              <w:top w:val="single" w:sz="4" w:space="0" w:color="auto"/>
            </w:tcBorders>
            <w:vAlign w:val="center"/>
          </w:tcPr>
          <w:p w:rsidR="00441715" w:rsidRPr="000444F5" w:rsidRDefault="00441715" w:rsidP="00F102B7">
            <w:pPr>
              <w:pStyle w:val="TableText"/>
              <w:spacing w:line="300" w:lineRule="auto"/>
              <w:jc w:val="both"/>
              <w:rPr>
                <w:rFonts w:ascii="Arial" w:hAnsi="Arial"/>
                <w:kern w:val="2"/>
              </w:rPr>
            </w:pPr>
            <w:r w:rsidRPr="000444F5">
              <w:rPr>
                <w:rFonts w:ascii="Arial" w:hAnsi="Arial"/>
                <w:kern w:val="2"/>
              </w:rPr>
              <w:t>Set device tree display of preview, playback access control and other modules.</w:t>
            </w:r>
          </w:p>
          <w:p w:rsidR="00441715" w:rsidRPr="000444F5" w:rsidRDefault="00441715" w:rsidP="00F102B7">
            <w:pPr>
              <w:pStyle w:val="TableText"/>
              <w:spacing w:line="300" w:lineRule="auto"/>
              <w:jc w:val="both"/>
              <w:rPr>
                <w:rFonts w:ascii="Arial" w:hAnsi="Arial"/>
                <w:kern w:val="2"/>
              </w:rPr>
            </w:pPr>
            <w:r w:rsidRPr="000444F5">
              <w:rPr>
                <w:rFonts w:ascii="Arial" w:hAnsi="Arial"/>
                <w:kern w:val="2"/>
              </w:rPr>
              <w:t>Device tree</w:t>
            </w:r>
            <w:r w:rsidRPr="000444F5">
              <w:rPr>
                <w:rFonts w:ascii="Arial" w:hAnsi="Arial"/>
                <w:kern w:val="2"/>
              </w:rPr>
              <w:t>（</w:t>
            </w:r>
            <w:r w:rsidR="00CC1A3E" w:rsidRPr="000444F5">
              <w:rPr>
                <w:rFonts w:ascii="Arial" w:hAnsi="Arial"/>
                <w:kern w:val="2"/>
              </w:rPr>
              <w:t>by device</w:t>
            </w:r>
            <w:r w:rsidRPr="000444F5">
              <w:rPr>
                <w:rFonts w:ascii="Arial" w:hAnsi="Arial"/>
                <w:kern w:val="2"/>
              </w:rPr>
              <w:t>）</w:t>
            </w:r>
            <w:r w:rsidR="00CC1A3E" w:rsidRPr="000444F5">
              <w:rPr>
                <w:rFonts w:ascii="Arial" w:hAnsi="Arial"/>
                <w:kern w:val="2"/>
              </w:rPr>
              <w:t xml:space="preserve">as group by device. </w:t>
            </w:r>
          </w:p>
          <w:p w:rsidR="00441715" w:rsidRPr="000444F5" w:rsidRDefault="00672EDA" w:rsidP="00672EDA">
            <w:pPr>
              <w:pStyle w:val="TableText"/>
              <w:spacing w:line="300" w:lineRule="auto"/>
              <w:jc w:val="both"/>
              <w:rPr>
                <w:rFonts w:ascii="Arial" w:hAnsi="Arial"/>
                <w:kern w:val="2"/>
              </w:rPr>
            </w:pPr>
            <w:r w:rsidRPr="000444F5">
              <w:rPr>
                <w:rFonts w:ascii="Arial" w:hAnsi="Arial"/>
                <w:kern w:val="2"/>
              </w:rPr>
              <w:t>Region/Tree</w:t>
            </w:r>
            <w:r w:rsidR="00CC1A3E" w:rsidRPr="000444F5">
              <w:rPr>
                <w:rFonts w:ascii="Arial" w:hAnsi="Arial"/>
                <w:kern w:val="2"/>
              </w:rPr>
              <w:t xml:space="preserve"> </w:t>
            </w:r>
            <w:r w:rsidR="00441715" w:rsidRPr="000444F5">
              <w:rPr>
                <w:rFonts w:ascii="Arial" w:hAnsi="Arial"/>
                <w:kern w:val="2"/>
              </w:rPr>
              <w:t>（</w:t>
            </w:r>
            <w:r w:rsidR="00CC1A3E" w:rsidRPr="000444F5">
              <w:rPr>
                <w:rFonts w:ascii="Arial" w:hAnsi="Arial"/>
                <w:kern w:val="2"/>
              </w:rPr>
              <w:t>by channel</w:t>
            </w:r>
            <w:r w:rsidR="00441715" w:rsidRPr="000444F5">
              <w:rPr>
                <w:rFonts w:ascii="Arial" w:hAnsi="Arial"/>
                <w:kern w:val="2"/>
              </w:rPr>
              <w:t>）</w:t>
            </w:r>
            <w:r w:rsidR="00CC1A3E" w:rsidRPr="000444F5">
              <w:rPr>
                <w:rFonts w:ascii="Arial" w:hAnsi="Arial"/>
                <w:kern w:val="2"/>
              </w:rPr>
              <w:t xml:space="preserve"> as group by channel. </w:t>
            </w:r>
          </w:p>
        </w:tc>
      </w:tr>
      <w:tr w:rsidR="00C60122" w:rsidRPr="000444F5" w:rsidTr="00F356D2">
        <w:trPr>
          <w:cantSplit/>
          <w:trHeight w:val="567"/>
          <w:jc w:val="center"/>
        </w:trPr>
        <w:tc>
          <w:tcPr>
            <w:tcW w:w="1488" w:type="dxa"/>
            <w:vAlign w:val="center"/>
          </w:tcPr>
          <w:p w:rsidR="00C60122" w:rsidRPr="000444F5" w:rsidRDefault="00D018B8" w:rsidP="00F356D2">
            <w:pPr>
              <w:pStyle w:val="TableText"/>
              <w:jc w:val="both"/>
              <w:rPr>
                <w:rFonts w:ascii="Arial" w:hAnsi="Arial"/>
              </w:rPr>
            </w:pPr>
            <w:r w:rsidRPr="000444F5">
              <w:rPr>
                <w:rFonts w:ascii="Arial" w:hAnsi="Arial"/>
              </w:rPr>
              <w:t>Resume Previous S</w:t>
            </w:r>
            <w:r w:rsidR="007758D5" w:rsidRPr="000444F5">
              <w:rPr>
                <w:rFonts w:ascii="Arial" w:hAnsi="Arial"/>
              </w:rPr>
              <w:t xml:space="preserve">tate </w:t>
            </w:r>
            <w:r w:rsidR="00C60122" w:rsidRPr="000444F5">
              <w:rPr>
                <w:rFonts w:ascii="Arial" w:hAnsi="Arial"/>
              </w:rPr>
              <w:t xml:space="preserve"> </w:t>
            </w:r>
          </w:p>
        </w:tc>
        <w:tc>
          <w:tcPr>
            <w:tcW w:w="6591" w:type="dxa"/>
            <w:vAlign w:val="center"/>
          </w:tcPr>
          <w:p w:rsidR="00C60122" w:rsidRPr="000444F5" w:rsidRDefault="007758D5" w:rsidP="00F356D2">
            <w:pPr>
              <w:pStyle w:val="TableText"/>
              <w:jc w:val="both"/>
              <w:rPr>
                <w:rFonts w:ascii="Arial" w:hAnsi="Arial"/>
              </w:rPr>
            </w:pPr>
            <w:r w:rsidRPr="000444F5">
              <w:rPr>
                <w:rFonts w:ascii="Arial" w:hAnsi="Arial"/>
              </w:rPr>
              <w:t xml:space="preserve">System restores previous </w:t>
            </w:r>
            <w:r w:rsidR="00F963C3" w:rsidRPr="000444F5">
              <w:rPr>
                <w:rFonts w:ascii="Arial" w:hAnsi="Arial"/>
              </w:rPr>
              <w:t>liveview</w:t>
            </w:r>
            <w:r w:rsidRPr="000444F5">
              <w:rPr>
                <w:rFonts w:ascii="Arial" w:hAnsi="Arial"/>
              </w:rPr>
              <w:t xml:space="preserve"> status after it restarts. </w:t>
            </w:r>
          </w:p>
        </w:tc>
      </w:tr>
      <w:tr w:rsidR="00441715" w:rsidRPr="000444F5" w:rsidTr="00F356D2">
        <w:trPr>
          <w:cantSplit/>
          <w:trHeight w:val="567"/>
          <w:jc w:val="center"/>
        </w:trPr>
        <w:tc>
          <w:tcPr>
            <w:tcW w:w="1488" w:type="dxa"/>
            <w:vAlign w:val="center"/>
          </w:tcPr>
          <w:p w:rsidR="00441715" w:rsidRPr="000444F5" w:rsidRDefault="00CC1A3E" w:rsidP="00CC1A3E">
            <w:pPr>
              <w:pStyle w:val="TableText"/>
              <w:spacing w:line="300" w:lineRule="auto"/>
              <w:jc w:val="both"/>
              <w:rPr>
                <w:rFonts w:ascii="Arial" w:hAnsi="Arial"/>
                <w:kern w:val="2"/>
              </w:rPr>
            </w:pPr>
            <w:r w:rsidRPr="000444F5">
              <w:rPr>
                <w:rFonts w:ascii="Arial" w:hAnsi="Arial"/>
                <w:kern w:val="2"/>
              </w:rPr>
              <w:t>Device No. Setup</w:t>
            </w:r>
          </w:p>
        </w:tc>
        <w:tc>
          <w:tcPr>
            <w:tcW w:w="6591" w:type="dxa"/>
            <w:vAlign w:val="center"/>
          </w:tcPr>
          <w:p w:rsidR="00441715" w:rsidRPr="000444F5" w:rsidRDefault="00CC1A3E" w:rsidP="00CC1A3E">
            <w:pPr>
              <w:spacing w:line="300" w:lineRule="auto"/>
              <w:rPr>
                <w:rFonts w:ascii="Arial" w:hAnsi="Arial" w:cs="Arial"/>
                <w:sz w:val="21"/>
                <w:szCs w:val="21"/>
              </w:rPr>
            </w:pPr>
            <w:r w:rsidRPr="000444F5">
              <w:rPr>
                <w:rFonts w:ascii="Arial" w:hAnsi="Arial" w:cs="Arial"/>
                <w:sz w:val="21"/>
                <w:szCs w:val="21"/>
              </w:rPr>
              <w:t>Customize no. for video channel with device, when NKB is connected, you can open video channel according to your customized channel no.</w:t>
            </w:r>
          </w:p>
        </w:tc>
      </w:tr>
      <w:tr w:rsidR="002A166A" w:rsidRPr="000444F5" w:rsidTr="00F356D2">
        <w:trPr>
          <w:cantSplit/>
          <w:trHeight w:val="567"/>
          <w:jc w:val="center"/>
        </w:trPr>
        <w:tc>
          <w:tcPr>
            <w:tcW w:w="1488" w:type="dxa"/>
            <w:vAlign w:val="center"/>
          </w:tcPr>
          <w:p w:rsidR="002A166A" w:rsidRPr="000444F5" w:rsidRDefault="002A166A" w:rsidP="005F42B3">
            <w:pPr>
              <w:pStyle w:val="TableText"/>
              <w:jc w:val="both"/>
              <w:rPr>
                <w:rFonts w:ascii="Arial" w:hAnsi="Arial"/>
              </w:rPr>
            </w:pPr>
            <w:r w:rsidRPr="000444F5">
              <w:rPr>
                <w:rFonts w:ascii="Arial" w:hAnsi="Arial"/>
              </w:rPr>
              <w:t>Auto login device</w:t>
            </w:r>
          </w:p>
        </w:tc>
        <w:tc>
          <w:tcPr>
            <w:tcW w:w="6591" w:type="dxa"/>
            <w:vAlign w:val="center"/>
          </w:tcPr>
          <w:p w:rsidR="002A166A" w:rsidRPr="000444F5" w:rsidRDefault="002A166A" w:rsidP="00F356D2">
            <w:pPr>
              <w:pStyle w:val="TableText"/>
              <w:jc w:val="both"/>
              <w:rPr>
                <w:rFonts w:ascii="Arial" w:hAnsi="Arial"/>
              </w:rPr>
            </w:pPr>
            <w:r w:rsidRPr="000444F5">
              <w:rPr>
                <w:rFonts w:ascii="Arial" w:hAnsi="Arial"/>
              </w:rPr>
              <w:t xml:space="preserve">When program start up, auto login existing device or not. If you select this parameter, then at next login, it auto logs in existing device. </w:t>
            </w:r>
          </w:p>
        </w:tc>
      </w:tr>
      <w:tr w:rsidR="00C60122" w:rsidRPr="000444F5" w:rsidTr="00F356D2">
        <w:trPr>
          <w:cantSplit/>
          <w:trHeight w:val="567"/>
          <w:jc w:val="center"/>
        </w:trPr>
        <w:tc>
          <w:tcPr>
            <w:tcW w:w="1488" w:type="dxa"/>
            <w:vAlign w:val="center"/>
          </w:tcPr>
          <w:p w:rsidR="00C60122" w:rsidRPr="000444F5" w:rsidRDefault="00D018B8" w:rsidP="005F42B3">
            <w:pPr>
              <w:pStyle w:val="TableText"/>
              <w:jc w:val="both"/>
              <w:rPr>
                <w:rFonts w:ascii="Arial" w:hAnsi="Arial"/>
              </w:rPr>
            </w:pPr>
            <w:r w:rsidRPr="000444F5">
              <w:rPr>
                <w:rFonts w:ascii="Arial" w:hAnsi="Arial"/>
              </w:rPr>
              <w:t xml:space="preserve">Auto </w:t>
            </w:r>
            <w:r w:rsidR="005F42B3" w:rsidRPr="000444F5">
              <w:rPr>
                <w:rFonts w:ascii="Arial" w:hAnsi="Arial"/>
              </w:rPr>
              <w:t>l</w:t>
            </w:r>
            <w:r w:rsidR="00C60122" w:rsidRPr="000444F5">
              <w:rPr>
                <w:rFonts w:ascii="Arial" w:hAnsi="Arial"/>
              </w:rPr>
              <w:t xml:space="preserve">ogin </w:t>
            </w:r>
            <w:r w:rsidR="003136AB" w:rsidRPr="000444F5">
              <w:rPr>
                <w:rFonts w:ascii="Arial" w:hAnsi="Arial"/>
              </w:rPr>
              <w:t>SmartPSS</w:t>
            </w:r>
          </w:p>
        </w:tc>
        <w:tc>
          <w:tcPr>
            <w:tcW w:w="6591" w:type="dxa"/>
            <w:vAlign w:val="center"/>
          </w:tcPr>
          <w:p w:rsidR="00C60122" w:rsidRPr="000444F5" w:rsidRDefault="00C60122" w:rsidP="00F356D2">
            <w:pPr>
              <w:pStyle w:val="TableText"/>
              <w:jc w:val="both"/>
              <w:rPr>
                <w:rFonts w:ascii="Arial" w:hAnsi="Arial"/>
              </w:rPr>
            </w:pPr>
            <w:r w:rsidRPr="000444F5">
              <w:rPr>
                <w:rFonts w:ascii="Arial" w:hAnsi="Arial"/>
              </w:rPr>
              <w:t>Check th</w:t>
            </w:r>
            <w:r w:rsidR="00D018B8" w:rsidRPr="000444F5">
              <w:rPr>
                <w:rFonts w:ascii="Arial" w:hAnsi="Arial"/>
              </w:rPr>
              <w:t>e box here, you can login Smart</w:t>
            </w:r>
            <w:r w:rsidRPr="000444F5">
              <w:rPr>
                <w:rFonts w:ascii="Arial" w:hAnsi="Arial"/>
              </w:rPr>
              <w:t xml:space="preserve">PSS directly without inputting user name and password. </w:t>
            </w:r>
          </w:p>
        </w:tc>
      </w:tr>
      <w:tr w:rsidR="00BA1457" w:rsidRPr="000444F5" w:rsidTr="00BA1457">
        <w:trPr>
          <w:cantSplit/>
          <w:trHeight w:val="600"/>
          <w:jc w:val="center"/>
        </w:trPr>
        <w:tc>
          <w:tcPr>
            <w:tcW w:w="1488" w:type="dxa"/>
            <w:tcBorders>
              <w:top w:val="single" w:sz="4" w:space="0" w:color="auto"/>
            </w:tcBorders>
            <w:vAlign w:val="center"/>
          </w:tcPr>
          <w:p w:rsidR="00BA1457" w:rsidRPr="000444F5" w:rsidRDefault="00BA1457" w:rsidP="00F356D2">
            <w:pPr>
              <w:pStyle w:val="TableText"/>
              <w:jc w:val="both"/>
              <w:rPr>
                <w:rFonts w:ascii="Arial" w:hAnsi="Arial"/>
              </w:rPr>
            </w:pPr>
            <w:r w:rsidRPr="000444F5">
              <w:rPr>
                <w:rFonts w:ascii="Arial" w:hAnsi="Arial"/>
              </w:rPr>
              <w:t>Language</w:t>
            </w:r>
          </w:p>
        </w:tc>
        <w:tc>
          <w:tcPr>
            <w:tcW w:w="6591" w:type="dxa"/>
            <w:tcBorders>
              <w:top w:val="single" w:sz="4" w:space="0" w:color="auto"/>
            </w:tcBorders>
            <w:vAlign w:val="center"/>
          </w:tcPr>
          <w:p w:rsidR="00BA1457" w:rsidRPr="000444F5" w:rsidRDefault="00BA1457" w:rsidP="00F356D2">
            <w:pPr>
              <w:pStyle w:val="TableText"/>
              <w:jc w:val="both"/>
              <w:rPr>
                <w:rFonts w:ascii="Arial" w:hAnsi="Arial"/>
              </w:rPr>
            </w:pPr>
            <w:r w:rsidRPr="000444F5">
              <w:rPr>
                <w:rFonts w:ascii="Arial" w:hAnsi="Arial"/>
              </w:rPr>
              <w:t xml:space="preserve">Software language. </w:t>
            </w:r>
          </w:p>
        </w:tc>
      </w:tr>
      <w:tr w:rsidR="00C60122" w:rsidRPr="000444F5" w:rsidTr="00F356D2">
        <w:trPr>
          <w:cantSplit/>
          <w:trHeight w:val="1095"/>
          <w:jc w:val="center"/>
        </w:trPr>
        <w:tc>
          <w:tcPr>
            <w:tcW w:w="1488" w:type="dxa"/>
            <w:tcBorders>
              <w:bottom w:val="single" w:sz="4" w:space="0" w:color="auto"/>
            </w:tcBorders>
            <w:vAlign w:val="center"/>
          </w:tcPr>
          <w:p w:rsidR="00C60122" w:rsidRPr="000444F5" w:rsidRDefault="00972AED" w:rsidP="00F356D2">
            <w:pPr>
              <w:pStyle w:val="TableText"/>
              <w:jc w:val="both"/>
              <w:rPr>
                <w:rFonts w:ascii="Arial" w:hAnsi="Arial"/>
              </w:rPr>
            </w:pPr>
            <w:r w:rsidRPr="000444F5">
              <w:rPr>
                <w:rFonts w:ascii="Arial" w:hAnsi="Arial"/>
              </w:rPr>
              <w:t>S</w:t>
            </w:r>
            <w:r w:rsidR="00C60122" w:rsidRPr="000444F5">
              <w:rPr>
                <w:rFonts w:ascii="Arial" w:hAnsi="Arial"/>
              </w:rPr>
              <w:t xml:space="preserve">ync time </w:t>
            </w:r>
          </w:p>
        </w:tc>
        <w:tc>
          <w:tcPr>
            <w:tcW w:w="6591" w:type="dxa"/>
            <w:tcBorders>
              <w:bottom w:val="single" w:sz="4" w:space="0" w:color="auto"/>
            </w:tcBorders>
            <w:vAlign w:val="center"/>
          </w:tcPr>
          <w:p w:rsidR="00C60122" w:rsidRPr="000444F5" w:rsidRDefault="00C60122" w:rsidP="00F356D2">
            <w:pPr>
              <w:pStyle w:val="TableText"/>
              <w:jc w:val="both"/>
              <w:rPr>
                <w:rFonts w:ascii="Arial" w:hAnsi="Arial"/>
              </w:rPr>
            </w:pPr>
            <w:r w:rsidRPr="000444F5">
              <w:rPr>
                <w:rFonts w:ascii="Arial" w:hAnsi="Arial"/>
              </w:rPr>
              <w:t xml:space="preserve">Check the box here to enable time synchronization function and then input synchronization time. </w:t>
            </w:r>
            <w:r w:rsidR="003136AB" w:rsidRPr="000444F5">
              <w:rPr>
                <w:rFonts w:ascii="Arial" w:hAnsi="Arial"/>
              </w:rPr>
              <w:t>SmartPSS</w:t>
            </w:r>
            <w:r w:rsidRPr="000444F5">
              <w:rPr>
                <w:rFonts w:ascii="Arial" w:hAnsi="Arial"/>
              </w:rPr>
              <w:t xml:space="preserve"> can auto synchronize time with the PC at the time you specified. </w:t>
            </w:r>
          </w:p>
          <w:p w:rsidR="00972AED" w:rsidRPr="000444F5" w:rsidRDefault="00972AED" w:rsidP="00F356D2">
            <w:pPr>
              <w:pStyle w:val="TableText"/>
              <w:jc w:val="both"/>
              <w:rPr>
                <w:rFonts w:ascii="Arial" w:hAnsi="Arial"/>
              </w:rPr>
            </w:pPr>
            <w:r w:rsidRPr="000444F5">
              <w:rPr>
                <w:rFonts w:ascii="Arial" w:hAnsi="Arial"/>
              </w:rPr>
              <w:t xml:space="preserve">Click Sync now button to begin synchronization now. </w:t>
            </w:r>
          </w:p>
        </w:tc>
      </w:tr>
      <w:tr w:rsidR="00C60122" w:rsidRPr="000444F5" w:rsidTr="005F42B3">
        <w:trPr>
          <w:cantSplit/>
          <w:trHeight w:val="420"/>
          <w:jc w:val="center"/>
        </w:trPr>
        <w:tc>
          <w:tcPr>
            <w:tcW w:w="1488" w:type="dxa"/>
            <w:tcBorders>
              <w:top w:val="single" w:sz="4" w:space="0" w:color="auto"/>
              <w:bottom w:val="single" w:sz="4" w:space="0" w:color="auto"/>
            </w:tcBorders>
            <w:vAlign w:val="center"/>
          </w:tcPr>
          <w:p w:rsidR="00C60122" w:rsidRPr="000444F5" w:rsidRDefault="00BA1457" w:rsidP="00E036E3">
            <w:pPr>
              <w:pStyle w:val="TableText"/>
              <w:jc w:val="both"/>
              <w:rPr>
                <w:rFonts w:ascii="Arial" w:hAnsi="Arial"/>
              </w:rPr>
            </w:pPr>
            <w:r w:rsidRPr="000444F5">
              <w:rPr>
                <w:rFonts w:ascii="Arial" w:hAnsi="Arial"/>
              </w:rPr>
              <w:t xml:space="preserve">Time </w:t>
            </w:r>
            <w:r w:rsidR="00E036E3" w:rsidRPr="000444F5">
              <w:rPr>
                <w:rFonts w:ascii="Arial" w:hAnsi="Arial"/>
              </w:rPr>
              <w:t>F</w:t>
            </w:r>
            <w:r w:rsidR="00972AED" w:rsidRPr="000444F5">
              <w:rPr>
                <w:rFonts w:ascii="Arial" w:hAnsi="Arial"/>
              </w:rPr>
              <w:t>ormat</w:t>
            </w:r>
          </w:p>
        </w:tc>
        <w:tc>
          <w:tcPr>
            <w:tcW w:w="6591" w:type="dxa"/>
            <w:tcBorders>
              <w:top w:val="single" w:sz="4" w:space="0" w:color="auto"/>
              <w:bottom w:val="single" w:sz="4" w:space="0" w:color="auto"/>
            </w:tcBorders>
            <w:vAlign w:val="center"/>
          </w:tcPr>
          <w:p w:rsidR="00C60122" w:rsidRPr="000444F5" w:rsidRDefault="00BA1457" w:rsidP="00F356D2">
            <w:pPr>
              <w:pStyle w:val="TableText"/>
              <w:jc w:val="both"/>
              <w:rPr>
                <w:rFonts w:ascii="Arial" w:hAnsi="Arial"/>
              </w:rPr>
            </w:pPr>
            <w:r w:rsidRPr="000444F5">
              <w:rPr>
                <w:rFonts w:ascii="Arial" w:hAnsi="Arial"/>
              </w:rPr>
              <w:t>System time</w:t>
            </w:r>
            <w:r w:rsidR="00972AED" w:rsidRPr="000444F5">
              <w:rPr>
                <w:rFonts w:ascii="Arial" w:hAnsi="Arial"/>
              </w:rPr>
              <w:t xml:space="preserve"> format</w:t>
            </w:r>
            <w:r w:rsidRPr="000444F5">
              <w:rPr>
                <w:rFonts w:ascii="Arial" w:hAnsi="Arial"/>
              </w:rPr>
              <w:t>. It includes 12H/24H.</w:t>
            </w:r>
          </w:p>
        </w:tc>
      </w:tr>
      <w:tr w:rsidR="005F42B3" w:rsidRPr="000444F5" w:rsidTr="005F42B3">
        <w:trPr>
          <w:cantSplit/>
          <w:trHeight w:val="420"/>
          <w:jc w:val="center"/>
        </w:trPr>
        <w:tc>
          <w:tcPr>
            <w:tcW w:w="1488" w:type="dxa"/>
            <w:tcBorders>
              <w:top w:val="single" w:sz="4" w:space="0" w:color="auto"/>
              <w:bottom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Short Cut</w:t>
            </w:r>
          </w:p>
        </w:tc>
        <w:tc>
          <w:tcPr>
            <w:tcW w:w="6591" w:type="dxa"/>
            <w:tcBorders>
              <w:top w:val="single" w:sz="4" w:space="0" w:color="auto"/>
              <w:bottom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 xml:space="preserve">Set preview window, record playback, alarm management, e-map and etc. </w:t>
            </w:r>
          </w:p>
        </w:tc>
      </w:tr>
      <w:tr w:rsidR="005F42B3" w:rsidRPr="000444F5" w:rsidTr="005F42B3">
        <w:trPr>
          <w:cantSplit/>
          <w:trHeight w:val="420"/>
          <w:jc w:val="center"/>
        </w:trPr>
        <w:tc>
          <w:tcPr>
            <w:tcW w:w="1488" w:type="dxa"/>
            <w:tcBorders>
              <w:top w:val="single" w:sz="4" w:space="0" w:color="auto"/>
              <w:bottom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Device User Name</w:t>
            </w:r>
          </w:p>
        </w:tc>
        <w:tc>
          <w:tcPr>
            <w:tcW w:w="6591" w:type="dxa"/>
            <w:tcBorders>
              <w:top w:val="single" w:sz="4" w:space="0" w:color="auto"/>
              <w:bottom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 xml:space="preserve">Set device login username. </w:t>
            </w:r>
          </w:p>
        </w:tc>
      </w:tr>
      <w:tr w:rsidR="005F42B3" w:rsidRPr="000444F5" w:rsidTr="00F356D2">
        <w:trPr>
          <w:cantSplit/>
          <w:trHeight w:val="420"/>
          <w:jc w:val="center"/>
        </w:trPr>
        <w:tc>
          <w:tcPr>
            <w:tcW w:w="1488" w:type="dxa"/>
            <w:tcBorders>
              <w:top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Device User Password</w:t>
            </w:r>
          </w:p>
        </w:tc>
        <w:tc>
          <w:tcPr>
            <w:tcW w:w="6591" w:type="dxa"/>
            <w:tcBorders>
              <w:top w:val="single" w:sz="4" w:space="0" w:color="auto"/>
            </w:tcBorders>
            <w:vAlign w:val="center"/>
          </w:tcPr>
          <w:p w:rsidR="005F42B3" w:rsidRPr="000444F5" w:rsidRDefault="005F42B3" w:rsidP="00F356D2">
            <w:pPr>
              <w:pStyle w:val="TableText"/>
              <w:jc w:val="both"/>
              <w:rPr>
                <w:rFonts w:ascii="Arial" w:hAnsi="Arial"/>
              </w:rPr>
            </w:pPr>
            <w:r w:rsidRPr="000444F5">
              <w:rPr>
                <w:rFonts w:ascii="Arial" w:hAnsi="Arial"/>
              </w:rPr>
              <w:t xml:space="preserve">Set login password. </w:t>
            </w:r>
          </w:p>
        </w:tc>
      </w:tr>
    </w:tbl>
    <w:p w:rsidR="00BA1457" w:rsidRPr="000444F5" w:rsidRDefault="00BA1457" w:rsidP="00E90489">
      <w:pPr>
        <w:pStyle w:val="Heading3"/>
      </w:pPr>
      <w:bookmarkStart w:id="26" w:name="_Toc466887768"/>
      <w:r w:rsidRPr="000444F5">
        <w:t>File Path</w:t>
      </w:r>
      <w:bookmarkEnd w:id="26"/>
      <w:r w:rsidRPr="000444F5">
        <w:t xml:space="preserve"> </w:t>
      </w:r>
    </w:p>
    <w:p w:rsidR="00C60122" w:rsidRPr="000444F5" w:rsidRDefault="00C60122" w:rsidP="00C60122">
      <w:pPr>
        <w:rPr>
          <w:rFonts w:ascii="Arial" w:hAnsi="Arial" w:cs="Arial"/>
          <w:kern w:val="2"/>
          <w:sz w:val="21"/>
        </w:rPr>
      </w:pPr>
      <w:r w:rsidRPr="000444F5">
        <w:rPr>
          <w:rFonts w:ascii="Arial" w:hAnsi="Arial" w:cs="Arial"/>
          <w:kern w:val="2"/>
          <w:sz w:val="21"/>
        </w:rPr>
        <w:t>File configuration interface is shown as below.</w:t>
      </w:r>
      <w:r w:rsidRPr="000444F5">
        <w:rPr>
          <w:rFonts w:ascii="Arial" w:hAnsi="Arial" w:cs="Arial"/>
        </w:rPr>
        <w:t xml:space="preserve"> </w:t>
      </w:r>
      <w:r w:rsidRPr="000444F5">
        <w:rPr>
          <w:rFonts w:ascii="Arial" w:hAnsi="Arial" w:cs="Arial"/>
          <w:kern w:val="2"/>
          <w:sz w:val="21"/>
        </w:rPr>
        <w:t xml:space="preserve">See </w:t>
      </w:r>
      <w:r w:rsidR="00C3288F">
        <w:fldChar w:fldCharType="begin"/>
      </w:r>
      <w:r w:rsidR="00C3288F">
        <w:instrText xml:space="preserve"> REF _Ref231109597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5</w:t>
      </w:r>
      <w:r w:rsidR="00C3288F">
        <w:fldChar w:fldCharType="end"/>
      </w:r>
      <w:r w:rsidRPr="000444F5">
        <w:rPr>
          <w:rFonts w:ascii="Arial" w:hAnsi="Arial" w:cs="Arial"/>
          <w:kern w:val="2"/>
          <w:sz w:val="21"/>
        </w:rPr>
        <w:t>.</w:t>
      </w:r>
    </w:p>
    <w:p w:rsidR="00C60122" w:rsidRPr="000444F5" w:rsidRDefault="00C60122" w:rsidP="00C60122">
      <w:pPr>
        <w:rPr>
          <w:rFonts w:ascii="Arial" w:hAnsi="Arial" w:cs="Arial"/>
          <w:kern w:val="2"/>
          <w:sz w:val="21"/>
        </w:rPr>
      </w:pPr>
      <w:r w:rsidRPr="000444F5">
        <w:rPr>
          <w:rFonts w:ascii="Arial" w:hAnsi="Arial" w:cs="Arial"/>
          <w:kern w:val="2"/>
          <w:sz w:val="21"/>
        </w:rPr>
        <w:t xml:space="preserve">Here you can set snapshot picture and record file default save path. </w:t>
      </w:r>
    </w:p>
    <w:p w:rsidR="00595B9F" w:rsidRPr="000444F5" w:rsidRDefault="00F541AB" w:rsidP="00C60122">
      <w:pPr>
        <w:rPr>
          <w:rFonts w:ascii="Arial" w:hAnsi="Arial" w:cs="Arial"/>
          <w:kern w:val="2"/>
          <w:sz w:val="21"/>
        </w:rPr>
      </w:pPr>
      <w:r w:rsidRPr="000444F5">
        <w:rPr>
          <w:rFonts w:ascii="Arial" w:hAnsi="Arial" w:cs="Arial"/>
          <w:kern w:val="2"/>
          <w:sz w:val="21"/>
        </w:rPr>
        <w:t xml:space="preserve">Configuration file </w:t>
      </w:r>
      <w:r w:rsidR="00595B9F" w:rsidRPr="000444F5">
        <w:rPr>
          <w:rFonts w:ascii="Arial" w:hAnsi="Arial" w:cs="Arial"/>
          <w:kern w:val="2"/>
          <w:sz w:val="21"/>
        </w:rPr>
        <w:t>path: It is to import or export configuration file. If you change path to D disk, you can export current software user information</w:t>
      </w:r>
      <w:r w:rsidRPr="000444F5">
        <w:rPr>
          <w:rFonts w:ascii="Arial" w:hAnsi="Arial" w:cs="Arial"/>
          <w:kern w:val="2"/>
          <w:sz w:val="21"/>
        </w:rPr>
        <w:t xml:space="preserve"> to D disk</w:t>
      </w:r>
      <w:r w:rsidR="00595B9F" w:rsidRPr="000444F5">
        <w:rPr>
          <w:rFonts w:ascii="Arial" w:hAnsi="Arial" w:cs="Arial"/>
          <w:kern w:val="2"/>
          <w:sz w:val="21"/>
        </w:rPr>
        <w:t xml:space="preserve">. If current software has installed at the D disk, you can import user information to current software. </w:t>
      </w:r>
    </w:p>
    <w:p w:rsidR="001226CC" w:rsidRPr="000444F5" w:rsidRDefault="001226CC" w:rsidP="00C60122">
      <w:pPr>
        <w:rPr>
          <w:rFonts w:ascii="Arial" w:hAnsi="Arial" w:cs="Arial"/>
          <w:kern w:val="2"/>
          <w:sz w:val="21"/>
        </w:rPr>
      </w:pPr>
    </w:p>
    <w:p w:rsidR="001226CC" w:rsidRPr="000444F5" w:rsidRDefault="001226CC" w:rsidP="00C60122">
      <w:pPr>
        <w:rPr>
          <w:rFonts w:ascii="Arial" w:hAnsi="Arial" w:cs="Arial"/>
        </w:rPr>
      </w:pPr>
    </w:p>
    <w:p w:rsidR="00C60122" w:rsidRPr="000444F5" w:rsidRDefault="005A55FF" w:rsidP="00C60122">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060950" cy="3797300"/>
            <wp:effectExtent l="1905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5060950" cy="3797300"/>
                    </a:xfrm>
                    <a:prstGeom prst="rect">
                      <a:avLst/>
                    </a:prstGeom>
                    <a:noFill/>
                    <a:ln w="9525">
                      <a:noFill/>
                      <a:miter lim="800000"/>
                      <a:headEnd/>
                      <a:tailEnd/>
                    </a:ln>
                  </pic:spPr>
                </pic:pic>
              </a:graphicData>
            </a:graphic>
          </wp:inline>
        </w:drawing>
      </w:r>
    </w:p>
    <w:p w:rsidR="00C60122" w:rsidRPr="000444F5" w:rsidRDefault="00C60122" w:rsidP="00141E69">
      <w:pPr>
        <w:pStyle w:val="Caption"/>
      </w:pPr>
      <w:bookmarkStart w:id="27" w:name="_Ref231109597"/>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w:instrText>
      </w:r>
      <w:r w:rsidR="00C3288F">
        <w:instrText xml:space="preserve">\s 1 </w:instrText>
      </w:r>
      <w:r w:rsidR="00C3288F">
        <w:fldChar w:fldCharType="separate"/>
      </w:r>
      <w:r w:rsidR="001A288B">
        <w:rPr>
          <w:noProof/>
        </w:rPr>
        <w:t>5</w:t>
      </w:r>
      <w:r w:rsidR="00C3288F">
        <w:rPr>
          <w:noProof/>
        </w:rPr>
        <w:fldChar w:fldCharType="end"/>
      </w:r>
      <w:bookmarkEnd w:id="27"/>
    </w:p>
    <w:p w:rsidR="00A315FE" w:rsidRPr="000444F5" w:rsidRDefault="00A315FE" w:rsidP="00E90489">
      <w:pPr>
        <w:pStyle w:val="Heading3"/>
      </w:pPr>
      <w:bookmarkStart w:id="28" w:name="_Toc466887769"/>
      <w:r w:rsidRPr="000444F5">
        <w:t>Alarm</w:t>
      </w:r>
      <w:bookmarkEnd w:id="28"/>
      <w:r w:rsidRPr="000444F5">
        <w:t xml:space="preserve"> </w:t>
      </w:r>
    </w:p>
    <w:p w:rsidR="00A315FE" w:rsidRPr="000444F5" w:rsidRDefault="00A315FE" w:rsidP="00A315FE">
      <w:pPr>
        <w:rPr>
          <w:rFonts w:ascii="Arial" w:hAnsi="Arial" w:cs="Arial"/>
          <w:sz w:val="21"/>
          <w:szCs w:val="21"/>
        </w:rPr>
      </w:pPr>
      <w:r w:rsidRPr="000444F5">
        <w:rPr>
          <w:rFonts w:ascii="Arial" w:hAnsi="Arial" w:cs="Arial"/>
          <w:sz w:val="21"/>
          <w:szCs w:val="21"/>
        </w:rPr>
        <w:t xml:space="preserve">It is to set alarm prompt audio. The interface is shown as below. See </w:t>
      </w:r>
      <w:r w:rsidR="00C3288F">
        <w:fldChar w:fldCharType="begin"/>
      </w:r>
      <w:r w:rsidR="00C3288F">
        <w:instrText xml:space="preserve"> REF _Ref378515539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6</w:t>
      </w:r>
      <w:r w:rsidR="00C3288F">
        <w:fldChar w:fldCharType="end"/>
      </w:r>
      <w:r w:rsidRPr="000444F5">
        <w:rPr>
          <w:rFonts w:ascii="Arial" w:hAnsi="Arial" w:cs="Arial"/>
          <w:sz w:val="21"/>
          <w:szCs w:val="21"/>
        </w:rPr>
        <w:t>.</w:t>
      </w:r>
    </w:p>
    <w:p w:rsidR="00A315FE" w:rsidRPr="000444F5" w:rsidRDefault="00A315FE" w:rsidP="00A315FE">
      <w:pPr>
        <w:rPr>
          <w:rFonts w:ascii="Arial" w:hAnsi="Arial" w:cs="Arial"/>
          <w:sz w:val="21"/>
          <w:szCs w:val="21"/>
        </w:rPr>
      </w:pPr>
      <w:r w:rsidRPr="000444F5">
        <w:rPr>
          <w:rFonts w:ascii="Arial" w:hAnsi="Arial" w:cs="Arial"/>
          <w:sz w:val="21"/>
          <w:szCs w:val="21"/>
        </w:rPr>
        <w:t xml:space="preserve"> </w:t>
      </w:r>
      <w:r w:rsidR="003E58A6" w:rsidRPr="000444F5">
        <w:rPr>
          <w:rFonts w:ascii="Arial" w:hAnsi="Arial" w:cs="Arial"/>
          <w:sz w:val="21"/>
          <w:szCs w:val="21"/>
        </w:rPr>
        <w:t>Configure alarm type prompt. Click Save.</w:t>
      </w:r>
    </w:p>
    <w:p w:rsidR="00A315FE" w:rsidRPr="000444F5" w:rsidRDefault="00CC1A3E" w:rsidP="00474CC8">
      <w:pPr>
        <w:jc w:val="center"/>
        <w:rPr>
          <w:rFonts w:ascii="Arial" w:hAnsi="Arial" w:cs="Arial"/>
        </w:rPr>
      </w:pPr>
      <w:r w:rsidRPr="000444F5">
        <w:rPr>
          <w:rFonts w:ascii="Arial" w:hAnsi="Arial" w:cs="Arial"/>
          <w:noProof/>
          <w:lang w:eastAsia="en-US"/>
        </w:rPr>
        <w:drawing>
          <wp:inline distT="0" distB="0" distL="0" distR="0">
            <wp:extent cx="5731510" cy="4452168"/>
            <wp:effectExtent l="19050" t="0" r="2540" b="0"/>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731510" cy="4452168"/>
                    </a:xfrm>
                    <a:prstGeom prst="rect">
                      <a:avLst/>
                    </a:prstGeom>
                    <a:noFill/>
                    <a:ln w="9525">
                      <a:noFill/>
                      <a:miter lim="800000"/>
                      <a:headEnd/>
                      <a:tailEnd/>
                    </a:ln>
                  </pic:spPr>
                </pic:pic>
              </a:graphicData>
            </a:graphic>
          </wp:inline>
        </w:drawing>
      </w:r>
    </w:p>
    <w:p w:rsidR="00A315FE" w:rsidRPr="000444F5" w:rsidRDefault="00A315FE" w:rsidP="00141E69">
      <w:pPr>
        <w:pStyle w:val="Caption"/>
      </w:pPr>
      <w:bookmarkStart w:id="29" w:name="_Ref378515539"/>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w:t>
      </w:r>
      <w:r w:rsidR="00C3288F">
        <w:rPr>
          <w:noProof/>
        </w:rPr>
        <w:fldChar w:fldCharType="end"/>
      </w:r>
      <w:bookmarkEnd w:id="29"/>
    </w:p>
    <w:p w:rsidR="00A315FE" w:rsidRPr="000444F5" w:rsidRDefault="00A315FE" w:rsidP="00A315FE">
      <w:pPr>
        <w:rPr>
          <w:rFonts w:ascii="Arial" w:hAnsi="Arial" w:cs="Arial"/>
          <w:b/>
        </w:rPr>
      </w:pPr>
      <w:r w:rsidRPr="000444F5">
        <w:rPr>
          <w:rFonts w:ascii="Arial" w:hAnsi="Arial" w:cs="Arial"/>
          <w:b/>
        </w:rPr>
        <w:t>Tips</w:t>
      </w:r>
    </w:p>
    <w:p w:rsidR="00A315FE" w:rsidRPr="000444F5" w:rsidRDefault="00A315FE" w:rsidP="00A315FE">
      <w:pPr>
        <w:rPr>
          <w:rFonts w:ascii="Arial" w:hAnsi="Arial" w:cs="Arial"/>
          <w:sz w:val="21"/>
          <w:szCs w:val="21"/>
        </w:rPr>
      </w:pPr>
      <w:r w:rsidRPr="000444F5">
        <w:rPr>
          <w:rFonts w:ascii="Arial" w:hAnsi="Arial" w:cs="Arial"/>
          <w:sz w:val="21"/>
          <w:szCs w:val="21"/>
        </w:rPr>
        <w:t xml:space="preserve">You can click Default button to restore factory default setup. </w:t>
      </w:r>
    </w:p>
    <w:p w:rsidR="00A75DE6" w:rsidRPr="000444F5" w:rsidRDefault="00A75DE6" w:rsidP="00A315FE">
      <w:pPr>
        <w:rPr>
          <w:rFonts w:ascii="Arial" w:hAnsi="Arial" w:cs="Arial"/>
          <w:sz w:val="21"/>
          <w:szCs w:val="21"/>
        </w:rPr>
      </w:pPr>
      <w:r w:rsidRPr="000444F5">
        <w:rPr>
          <w:rFonts w:ascii="Arial" w:hAnsi="Arial" w:cs="Arial"/>
          <w:sz w:val="21"/>
          <w:szCs w:val="21"/>
        </w:rPr>
        <w:t xml:space="preserve">User config file storage path is used to import and export </w:t>
      </w:r>
      <w:r w:rsidR="00B219B4" w:rsidRPr="000444F5">
        <w:rPr>
          <w:rFonts w:ascii="Arial" w:hAnsi="Arial" w:cs="Arial"/>
          <w:sz w:val="21"/>
          <w:szCs w:val="21"/>
        </w:rPr>
        <w:t xml:space="preserve">user config file. If current user config file storage path is modified to other path, then it means all users’ config info are exported. If user re-install, he can export previous all user’s config info to current client. </w:t>
      </w:r>
    </w:p>
    <w:p w:rsidR="00B219B4" w:rsidRPr="000444F5" w:rsidRDefault="00B219B4" w:rsidP="00A315FE">
      <w:pPr>
        <w:rPr>
          <w:rFonts w:ascii="Arial" w:hAnsi="Arial" w:cs="Arial"/>
          <w:sz w:val="21"/>
          <w:szCs w:val="21"/>
        </w:rPr>
      </w:pPr>
    </w:p>
    <w:p w:rsidR="00B219B4" w:rsidRPr="000444F5" w:rsidRDefault="00B219B4" w:rsidP="00A315FE">
      <w:pPr>
        <w:rPr>
          <w:rFonts w:ascii="Arial" w:hAnsi="Arial" w:cs="Arial"/>
          <w:sz w:val="21"/>
          <w:szCs w:val="21"/>
        </w:rPr>
      </w:pPr>
      <w:r w:rsidRPr="000444F5">
        <w:rPr>
          <w:rFonts w:ascii="Arial" w:hAnsi="Arial" w:cs="Arial"/>
          <w:sz w:val="21"/>
          <w:szCs w:val="21"/>
        </w:rPr>
        <w:t xml:space="preserve">If he re-install the software and import previously exported user config info, after being saved, original user config info will be successfully imported into current client. </w:t>
      </w:r>
    </w:p>
    <w:p w:rsidR="00A315FE" w:rsidRPr="000444F5" w:rsidRDefault="00A315FE" w:rsidP="00A315FE">
      <w:pPr>
        <w:rPr>
          <w:rFonts w:ascii="Arial" w:hAnsi="Arial" w:cs="Arial"/>
        </w:rPr>
      </w:pPr>
    </w:p>
    <w:p w:rsidR="00BA1457" w:rsidRPr="000444F5" w:rsidRDefault="00BA1457" w:rsidP="00E90489">
      <w:pPr>
        <w:pStyle w:val="Heading3"/>
      </w:pPr>
      <w:bookmarkStart w:id="30" w:name="_Toc466887770"/>
      <w:r w:rsidRPr="000444F5">
        <w:t>Version</w:t>
      </w:r>
      <w:bookmarkEnd w:id="30"/>
      <w:r w:rsidRPr="000444F5">
        <w:t xml:space="preserve"> </w:t>
      </w:r>
    </w:p>
    <w:p w:rsidR="00BA1457" w:rsidRPr="000444F5" w:rsidRDefault="00BA1457" w:rsidP="00BA1457">
      <w:pPr>
        <w:rPr>
          <w:rFonts w:ascii="Arial" w:hAnsi="Arial" w:cs="Arial"/>
          <w:sz w:val="21"/>
          <w:szCs w:val="21"/>
        </w:rPr>
      </w:pPr>
      <w:r w:rsidRPr="000444F5">
        <w:rPr>
          <w:rFonts w:ascii="Arial" w:hAnsi="Arial" w:cs="Arial"/>
          <w:sz w:val="21"/>
          <w:szCs w:val="21"/>
        </w:rPr>
        <w:t xml:space="preserve">Click the version button; you can go to the following interface. </w:t>
      </w:r>
    </w:p>
    <w:p w:rsidR="00595B9F" w:rsidRPr="000444F5" w:rsidRDefault="00595B9F" w:rsidP="00BA1457">
      <w:pPr>
        <w:rPr>
          <w:rFonts w:ascii="Arial" w:hAnsi="Arial" w:cs="Arial"/>
          <w:sz w:val="21"/>
          <w:szCs w:val="21"/>
        </w:rPr>
      </w:pPr>
      <w:r w:rsidRPr="000444F5">
        <w:rPr>
          <w:rFonts w:ascii="Arial" w:hAnsi="Arial" w:cs="Arial"/>
          <w:sz w:val="21"/>
          <w:szCs w:val="21"/>
        </w:rPr>
        <w:t xml:space="preserve">Here you can view software version information. </w:t>
      </w:r>
    </w:p>
    <w:p w:rsidR="00BA1457" w:rsidRPr="000444F5" w:rsidRDefault="00BA1457" w:rsidP="00BA1457">
      <w:pPr>
        <w:rPr>
          <w:rFonts w:ascii="Arial" w:hAnsi="Arial" w:cs="Arial"/>
          <w:b/>
        </w:rPr>
      </w:pPr>
    </w:p>
    <w:p w:rsidR="00C96F38" w:rsidRPr="000444F5" w:rsidRDefault="006B34C7" w:rsidP="00101BB3">
      <w:pPr>
        <w:pStyle w:val="Heading2"/>
      </w:pPr>
      <w:bookmarkStart w:id="31" w:name="_Toc466887771"/>
      <w:r w:rsidRPr="000444F5">
        <w:t>Account</w:t>
      </w:r>
      <w:bookmarkEnd w:id="31"/>
    </w:p>
    <w:p w:rsidR="00C00A82" w:rsidRPr="000444F5" w:rsidRDefault="00C00A82" w:rsidP="00C00A82">
      <w:pPr>
        <w:rPr>
          <w:rFonts w:ascii="Arial" w:hAnsi="Arial" w:cs="Arial"/>
          <w:sz w:val="21"/>
          <w:szCs w:val="21"/>
        </w:rPr>
      </w:pPr>
      <w:r w:rsidRPr="000444F5">
        <w:rPr>
          <w:rFonts w:ascii="Arial" w:hAnsi="Arial" w:cs="Arial"/>
          <w:sz w:val="21"/>
          <w:szCs w:val="21"/>
        </w:rPr>
        <w:t xml:space="preserve">Here you can add, modify or delete a user. </w:t>
      </w:r>
    </w:p>
    <w:p w:rsidR="0055530C" w:rsidRPr="000444F5" w:rsidRDefault="0055530C" w:rsidP="00E90489">
      <w:pPr>
        <w:pStyle w:val="Heading3"/>
      </w:pPr>
      <w:bookmarkStart w:id="32" w:name="_Toc466887772"/>
      <w:r w:rsidRPr="000444F5">
        <w:t>Add role</w:t>
      </w:r>
      <w:bookmarkEnd w:id="32"/>
    </w:p>
    <w:p w:rsidR="0055530C" w:rsidRPr="000444F5" w:rsidRDefault="0055530C" w:rsidP="00DA1D77">
      <w:pPr>
        <w:numPr>
          <w:ilvl w:val="0"/>
          <w:numId w:val="29"/>
        </w:numPr>
        <w:rPr>
          <w:rFonts w:ascii="Arial" w:hAnsi="Arial" w:cs="Arial"/>
          <w:kern w:val="2"/>
          <w:sz w:val="21"/>
          <w:szCs w:val="21"/>
        </w:rPr>
      </w:pPr>
      <w:r w:rsidRPr="000444F5">
        <w:rPr>
          <w:rFonts w:ascii="Arial" w:hAnsi="Arial" w:cs="Arial"/>
          <w:kern w:val="2"/>
          <w:sz w:val="21"/>
          <w:szCs w:val="21"/>
        </w:rPr>
        <w:t xml:space="preserve">Click </w:t>
      </w:r>
      <w:r w:rsidR="005A55FF" w:rsidRPr="000444F5">
        <w:rPr>
          <w:rFonts w:ascii="Arial" w:hAnsi="Arial" w:cs="Arial"/>
          <w:noProof/>
          <w:sz w:val="21"/>
          <w:szCs w:val="21"/>
          <w:lang w:eastAsia="en-US"/>
        </w:rPr>
        <w:drawing>
          <wp:inline distT="0" distB="0" distL="0" distR="0">
            <wp:extent cx="336550" cy="342900"/>
            <wp:effectExtent l="19050" t="0" r="635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336550" cy="3429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the Settings pane, and then click role button, you can go to the </w:t>
      </w:r>
      <w:r w:rsidRPr="000444F5">
        <w:rPr>
          <w:rFonts w:ascii="Arial" w:hAnsi="Arial" w:cs="Arial"/>
          <w:kern w:val="2"/>
          <w:sz w:val="21"/>
          <w:szCs w:val="21"/>
        </w:rPr>
        <w:t xml:space="preserve">following interface. </w:t>
      </w:r>
      <w:r w:rsidRPr="000444F5">
        <w:rPr>
          <w:rFonts w:ascii="Arial" w:hAnsi="Arial" w:cs="Arial"/>
          <w:sz w:val="21"/>
          <w:szCs w:val="21"/>
        </w:rPr>
        <w:t xml:space="preserve">See </w:t>
      </w:r>
      <w:r w:rsidR="00C3288F">
        <w:fldChar w:fldCharType="begin"/>
      </w:r>
      <w:r w:rsidR="00C3288F">
        <w:instrText xml:space="preserve"> REF _Ref378515903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7</w:t>
      </w:r>
      <w:r w:rsidR="00C3288F">
        <w:fldChar w:fldCharType="end"/>
      </w:r>
      <w:r w:rsidRPr="000444F5">
        <w:rPr>
          <w:rFonts w:ascii="Arial" w:hAnsi="Arial" w:cs="Arial"/>
          <w:sz w:val="21"/>
          <w:szCs w:val="21"/>
        </w:rPr>
        <w:t>.</w:t>
      </w:r>
    </w:p>
    <w:p w:rsidR="0055530C" w:rsidRPr="000444F5" w:rsidRDefault="005A55FF" w:rsidP="00923E65">
      <w:pPr>
        <w:jc w:val="center"/>
        <w:rPr>
          <w:rFonts w:ascii="Arial" w:hAnsi="Arial" w:cs="Arial"/>
        </w:rPr>
      </w:pPr>
      <w:r w:rsidRPr="000444F5">
        <w:rPr>
          <w:rFonts w:ascii="Arial" w:hAnsi="Arial" w:cs="Arial"/>
          <w:noProof/>
          <w:lang w:eastAsia="en-US"/>
        </w:rPr>
        <w:drawing>
          <wp:inline distT="0" distB="0" distL="0" distR="0">
            <wp:extent cx="5041900" cy="3784600"/>
            <wp:effectExtent l="19050" t="0" r="635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5041900" cy="3784600"/>
                    </a:xfrm>
                    <a:prstGeom prst="rect">
                      <a:avLst/>
                    </a:prstGeom>
                    <a:noFill/>
                    <a:ln w="9525">
                      <a:noFill/>
                      <a:miter lim="800000"/>
                      <a:headEnd/>
                      <a:tailEnd/>
                    </a:ln>
                  </pic:spPr>
                </pic:pic>
              </a:graphicData>
            </a:graphic>
          </wp:inline>
        </w:drawing>
      </w:r>
    </w:p>
    <w:p w:rsidR="0055530C" w:rsidRPr="000444F5" w:rsidRDefault="0055530C" w:rsidP="00141E69">
      <w:pPr>
        <w:pStyle w:val="Caption"/>
      </w:pPr>
      <w:bookmarkStart w:id="33" w:name="_Ref378515903"/>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w:t>
      </w:r>
      <w:r w:rsidR="00C3288F">
        <w:rPr>
          <w:noProof/>
        </w:rPr>
        <w:fldChar w:fldCharType="end"/>
      </w:r>
      <w:bookmarkEnd w:id="33"/>
    </w:p>
    <w:p w:rsidR="0055530C" w:rsidRPr="000444F5" w:rsidRDefault="00B35A31" w:rsidP="00DA1D77">
      <w:pPr>
        <w:numPr>
          <w:ilvl w:val="0"/>
          <w:numId w:val="29"/>
        </w:numPr>
        <w:rPr>
          <w:rFonts w:ascii="Arial" w:hAnsi="Arial" w:cs="Arial"/>
          <w:kern w:val="2"/>
          <w:sz w:val="21"/>
          <w:szCs w:val="21"/>
        </w:rPr>
      </w:pPr>
      <w:r w:rsidRPr="000444F5">
        <w:rPr>
          <w:rFonts w:ascii="Arial" w:hAnsi="Arial" w:cs="Arial"/>
          <w:kern w:val="2"/>
          <w:sz w:val="21"/>
          <w:szCs w:val="21"/>
        </w:rPr>
        <w:t>Click Add button, the interface is shown as in</w:t>
      </w:r>
      <w:r w:rsidR="00DC4AA0" w:rsidRPr="000444F5">
        <w:rPr>
          <w:rFonts w:ascii="Arial" w:hAnsi="Arial" w:cs="Arial"/>
          <w:kern w:val="2"/>
          <w:sz w:val="21"/>
          <w:szCs w:val="21"/>
        </w:rPr>
        <w:t xml:space="preserve"> Figure 3-</w:t>
      </w:r>
      <w:r w:rsidR="00E41056" w:rsidRPr="000444F5">
        <w:rPr>
          <w:rFonts w:ascii="Arial" w:hAnsi="Arial" w:cs="Arial"/>
          <w:kern w:val="2"/>
          <w:sz w:val="21"/>
          <w:szCs w:val="21"/>
        </w:rPr>
        <w:t>8</w:t>
      </w:r>
      <w:r w:rsidRPr="000444F5">
        <w:rPr>
          <w:rFonts w:ascii="Arial" w:hAnsi="Arial" w:cs="Arial"/>
          <w:kern w:val="2"/>
          <w:sz w:val="21"/>
          <w:szCs w:val="21"/>
        </w:rPr>
        <w:t>.</w:t>
      </w:r>
    </w:p>
    <w:p w:rsidR="0055530C" w:rsidRPr="000444F5" w:rsidRDefault="005A55FF" w:rsidP="00923E65">
      <w:pPr>
        <w:jc w:val="center"/>
        <w:rPr>
          <w:rFonts w:ascii="Arial" w:hAnsi="Arial" w:cs="Arial"/>
        </w:rPr>
      </w:pPr>
      <w:r w:rsidRPr="000444F5">
        <w:rPr>
          <w:rFonts w:ascii="Arial" w:hAnsi="Arial" w:cs="Arial"/>
          <w:noProof/>
          <w:lang w:eastAsia="en-US"/>
        </w:rPr>
        <w:drawing>
          <wp:inline distT="0" distB="0" distL="0" distR="0">
            <wp:extent cx="4648200" cy="3098800"/>
            <wp:effectExtent l="1905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srcRect/>
                    <a:stretch>
                      <a:fillRect/>
                    </a:stretch>
                  </pic:blipFill>
                  <pic:spPr bwMode="auto">
                    <a:xfrm>
                      <a:off x="0" y="0"/>
                      <a:ext cx="4648200" cy="3098800"/>
                    </a:xfrm>
                    <a:prstGeom prst="rect">
                      <a:avLst/>
                    </a:prstGeom>
                    <a:noFill/>
                    <a:ln w="9525">
                      <a:noFill/>
                      <a:miter lim="800000"/>
                      <a:headEnd/>
                      <a:tailEnd/>
                    </a:ln>
                  </pic:spPr>
                </pic:pic>
              </a:graphicData>
            </a:graphic>
          </wp:inline>
        </w:drawing>
      </w:r>
    </w:p>
    <w:p w:rsidR="00DC4AA0" w:rsidRPr="000444F5" w:rsidRDefault="00DC4AA0"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8</w:t>
      </w:r>
      <w:r w:rsidR="00C3288F">
        <w:rPr>
          <w:noProof/>
        </w:rPr>
        <w:fldChar w:fldCharType="end"/>
      </w:r>
    </w:p>
    <w:p w:rsidR="00F04807" w:rsidRPr="000444F5" w:rsidRDefault="00F04807" w:rsidP="00F04807">
      <w:pPr>
        <w:rPr>
          <w:rFonts w:ascii="Arial" w:hAnsi="Arial" w:cs="Arial"/>
        </w:rPr>
      </w:pPr>
    </w:p>
    <w:p w:rsidR="00F04807" w:rsidRPr="000444F5" w:rsidRDefault="00F04807" w:rsidP="00F04807">
      <w:pPr>
        <w:rPr>
          <w:rFonts w:ascii="Arial" w:hAnsi="Arial" w:cs="Arial"/>
        </w:rPr>
      </w:pPr>
    </w:p>
    <w:p w:rsidR="00B35A31" w:rsidRPr="000444F5" w:rsidRDefault="00B35A31" w:rsidP="00DA1D77">
      <w:pPr>
        <w:numPr>
          <w:ilvl w:val="0"/>
          <w:numId w:val="29"/>
        </w:numPr>
        <w:rPr>
          <w:rFonts w:ascii="Arial" w:hAnsi="Arial" w:cs="Arial"/>
          <w:kern w:val="2"/>
          <w:sz w:val="21"/>
          <w:szCs w:val="21"/>
        </w:rPr>
      </w:pPr>
      <w:r w:rsidRPr="000444F5">
        <w:rPr>
          <w:rFonts w:ascii="Arial" w:hAnsi="Arial" w:cs="Arial"/>
          <w:kern w:val="2"/>
          <w:sz w:val="21"/>
          <w:szCs w:val="21"/>
        </w:rPr>
        <w:t xml:space="preserve">Please input a role name and check the corresponding role rights. You can input some reference information if necessary. </w:t>
      </w:r>
    </w:p>
    <w:p w:rsidR="00B35A31" w:rsidRPr="000444F5" w:rsidRDefault="00B35A31" w:rsidP="00DA1D77">
      <w:pPr>
        <w:numPr>
          <w:ilvl w:val="0"/>
          <w:numId w:val="29"/>
        </w:numPr>
        <w:rPr>
          <w:rFonts w:ascii="Arial" w:hAnsi="Arial" w:cs="Arial"/>
          <w:kern w:val="2"/>
          <w:sz w:val="21"/>
          <w:szCs w:val="21"/>
        </w:rPr>
      </w:pPr>
      <w:r w:rsidRPr="000444F5">
        <w:rPr>
          <w:rFonts w:ascii="Arial" w:hAnsi="Arial" w:cs="Arial"/>
          <w:kern w:val="2"/>
          <w:sz w:val="21"/>
          <w:szCs w:val="21"/>
        </w:rPr>
        <w:t xml:space="preserve">Click Save button. </w:t>
      </w:r>
    </w:p>
    <w:p w:rsidR="00B35A31" w:rsidRPr="000444F5" w:rsidRDefault="00B35A31" w:rsidP="00B35A31">
      <w:pPr>
        <w:rPr>
          <w:rFonts w:ascii="Arial" w:hAnsi="Arial" w:cs="Arial"/>
          <w:b/>
          <w:kern w:val="2"/>
          <w:sz w:val="21"/>
          <w:szCs w:val="21"/>
        </w:rPr>
      </w:pPr>
      <w:r w:rsidRPr="000444F5">
        <w:rPr>
          <w:rFonts w:ascii="Arial" w:hAnsi="Arial" w:cs="Arial"/>
          <w:b/>
          <w:kern w:val="2"/>
          <w:sz w:val="21"/>
          <w:szCs w:val="21"/>
        </w:rPr>
        <w:t>Tips</w:t>
      </w:r>
    </w:p>
    <w:p w:rsidR="0055530C" w:rsidRPr="000444F5" w:rsidRDefault="00B35A31" w:rsidP="00B35A31">
      <w:pPr>
        <w:rPr>
          <w:rFonts w:ascii="Arial" w:hAnsi="Arial" w:cs="Arial"/>
          <w:kern w:val="2"/>
          <w:sz w:val="21"/>
          <w:szCs w:val="21"/>
        </w:rPr>
      </w:pPr>
      <w:r w:rsidRPr="000444F5">
        <w:rPr>
          <w:rFonts w:ascii="Arial" w:hAnsi="Arial" w:cs="Arial"/>
          <w:kern w:val="2"/>
          <w:sz w:val="21"/>
          <w:szCs w:val="21"/>
        </w:rPr>
        <w:t xml:space="preserve">Select a role and then click Modify/Delete button to modify or delete a role. </w:t>
      </w:r>
    </w:p>
    <w:p w:rsidR="00B35A31" w:rsidRPr="000444F5" w:rsidRDefault="00B35A31" w:rsidP="0055530C">
      <w:pPr>
        <w:rPr>
          <w:rFonts w:ascii="Arial" w:hAnsi="Arial" w:cs="Arial"/>
        </w:rPr>
      </w:pPr>
    </w:p>
    <w:p w:rsidR="00C00A82" w:rsidRPr="000444F5" w:rsidRDefault="00C00A82" w:rsidP="00E90489">
      <w:pPr>
        <w:pStyle w:val="Heading3"/>
      </w:pPr>
      <w:bookmarkStart w:id="34" w:name="_Toc466887773"/>
      <w:r w:rsidRPr="000444F5">
        <w:t>Add user</w:t>
      </w:r>
      <w:bookmarkEnd w:id="34"/>
      <w:r w:rsidRPr="000444F5">
        <w:t xml:space="preserve"> </w:t>
      </w:r>
    </w:p>
    <w:p w:rsidR="00957FE8" w:rsidRPr="000444F5" w:rsidRDefault="00C00A82" w:rsidP="00EA4FD2">
      <w:pPr>
        <w:numPr>
          <w:ilvl w:val="0"/>
          <w:numId w:val="13"/>
        </w:numPr>
        <w:rPr>
          <w:rFonts w:ascii="Arial" w:hAnsi="Arial" w:cs="Arial"/>
          <w:kern w:val="2"/>
          <w:sz w:val="21"/>
          <w:szCs w:val="21"/>
        </w:rPr>
      </w:pPr>
      <w:r w:rsidRPr="000444F5">
        <w:rPr>
          <w:rFonts w:ascii="Arial" w:hAnsi="Arial" w:cs="Arial"/>
          <w:kern w:val="2"/>
          <w:sz w:val="21"/>
          <w:szCs w:val="21"/>
        </w:rPr>
        <w:t xml:space="preserve">Click </w:t>
      </w:r>
      <w:r w:rsidR="005A55FF" w:rsidRPr="000444F5">
        <w:rPr>
          <w:rFonts w:ascii="Arial" w:hAnsi="Arial" w:cs="Arial"/>
          <w:noProof/>
          <w:sz w:val="21"/>
          <w:szCs w:val="21"/>
          <w:lang w:eastAsia="en-US"/>
        </w:rPr>
        <w:drawing>
          <wp:inline distT="0" distB="0" distL="0" distR="0">
            <wp:extent cx="336550" cy="342900"/>
            <wp:effectExtent l="19050" t="0" r="635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a:stretch>
                      <a:fillRect/>
                    </a:stretch>
                  </pic:blipFill>
                  <pic:spPr bwMode="auto">
                    <a:xfrm>
                      <a:off x="0" y="0"/>
                      <a:ext cx="336550" cy="342900"/>
                    </a:xfrm>
                    <a:prstGeom prst="rect">
                      <a:avLst/>
                    </a:prstGeom>
                    <a:noFill/>
                    <a:ln w="9525">
                      <a:noFill/>
                      <a:miter lim="800000"/>
                      <a:headEnd/>
                      <a:tailEnd/>
                    </a:ln>
                  </pic:spPr>
                </pic:pic>
              </a:graphicData>
            </a:graphic>
          </wp:inline>
        </w:drawing>
      </w:r>
      <w:r w:rsidR="005C389B" w:rsidRPr="000444F5">
        <w:rPr>
          <w:rFonts w:ascii="Arial" w:hAnsi="Arial" w:cs="Arial"/>
          <w:sz w:val="21"/>
          <w:szCs w:val="21"/>
        </w:rPr>
        <w:t xml:space="preserve"> in the Setting</w:t>
      </w:r>
      <w:r w:rsidR="0055530C" w:rsidRPr="000444F5">
        <w:rPr>
          <w:rFonts w:ascii="Arial" w:hAnsi="Arial" w:cs="Arial"/>
          <w:sz w:val="21"/>
          <w:szCs w:val="21"/>
        </w:rPr>
        <w:t>s</w:t>
      </w:r>
      <w:r w:rsidR="005C389B" w:rsidRPr="000444F5">
        <w:rPr>
          <w:rFonts w:ascii="Arial" w:hAnsi="Arial" w:cs="Arial"/>
          <w:sz w:val="21"/>
          <w:szCs w:val="21"/>
        </w:rPr>
        <w:t xml:space="preserve"> pane</w:t>
      </w:r>
      <w:r w:rsidRPr="000444F5">
        <w:rPr>
          <w:rFonts w:ascii="Arial" w:hAnsi="Arial" w:cs="Arial"/>
          <w:sz w:val="21"/>
          <w:szCs w:val="21"/>
        </w:rPr>
        <w:t xml:space="preserve">, </w:t>
      </w:r>
      <w:r w:rsidR="0055530C" w:rsidRPr="000444F5">
        <w:rPr>
          <w:rFonts w:ascii="Arial" w:hAnsi="Arial" w:cs="Arial"/>
          <w:sz w:val="21"/>
          <w:szCs w:val="21"/>
        </w:rPr>
        <w:t xml:space="preserve">and then click user button, </w:t>
      </w:r>
      <w:r w:rsidRPr="000444F5">
        <w:rPr>
          <w:rFonts w:ascii="Arial" w:hAnsi="Arial" w:cs="Arial"/>
          <w:sz w:val="21"/>
          <w:szCs w:val="21"/>
        </w:rPr>
        <w:t xml:space="preserve">you can go to the </w:t>
      </w:r>
      <w:r w:rsidRPr="000444F5">
        <w:rPr>
          <w:rFonts w:ascii="Arial" w:hAnsi="Arial" w:cs="Arial"/>
          <w:kern w:val="2"/>
          <w:sz w:val="21"/>
          <w:szCs w:val="21"/>
        </w:rPr>
        <w:t xml:space="preserve">following interface. See </w:t>
      </w:r>
      <w:r w:rsidR="00C3288F">
        <w:fldChar w:fldCharType="begin"/>
      </w:r>
      <w:r w:rsidR="00C3288F">
        <w:instrText xml:space="preserve"> REF _Ref231176752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9</w:t>
      </w:r>
      <w:r w:rsidR="00C3288F">
        <w:fldChar w:fldCharType="end"/>
      </w:r>
      <w:r w:rsidR="00957FE8" w:rsidRPr="000444F5">
        <w:rPr>
          <w:rFonts w:ascii="Arial" w:hAnsi="Arial" w:cs="Arial"/>
          <w:kern w:val="2"/>
          <w:sz w:val="21"/>
          <w:szCs w:val="21"/>
        </w:rPr>
        <w:t>.</w:t>
      </w:r>
    </w:p>
    <w:p w:rsidR="00957FE8" w:rsidRPr="000444F5" w:rsidRDefault="005A55FF" w:rsidP="005C389B">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187950" cy="3892550"/>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5187950" cy="389255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35" w:name="_Ref231176752"/>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9</w:t>
      </w:r>
      <w:r w:rsidR="00C3288F">
        <w:rPr>
          <w:noProof/>
        </w:rPr>
        <w:fldChar w:fldCharType="end"/>
      </w:r>
      <w:bookmarkEnd w:id="35"/>
    </w:p>
    <w:p w:rsidR="00C00A82" w:rsidRPr="000444F5" w:rsidRDefault="005C389B" w:rsidP="00EA4FD2">
      <w:pPr>
        <w:numPr>
          <w:ilvl w:val="0"/>
          <w:numId w:val="13"/>
        </w:numPr>
        <w:rPr>
          <w:rFonts w:ascii="Arial" w:hAnsi="Arial" w:cs="Arial"/>
          <w:kern w:val="2"/>
          <w:sz w:val="21"/>
          <w:szCs w:val="21"/>
        </w:rPr>
      </w:pPr>
      <w:r w:rsidRPr="000444F5">
        <w:rPr>
          <w:rFonts w:ascii="Arial" w:hAnsi="Arial" w:cs="Arial"/>
          <w:kern w:val="2"/>
          <w:sz w:val="21"/>
          <w:szCs w:val="21"/>
        </w:rPr>
        <w:t>Click A</w:t>
      </w:r>
      <w:r w:rsidR="00C00A82" w:rsidRPr="000444F5">
        <w:rPr>
          <w:rFonts w:ascii="Arial" w:hAnsi="Arial" w:cs="Arial"/>
          <w:kern w:val="2"/>
          <w:sz w:val="21"/>
          <w:szCs w:val="21"/>
        </w:rPr>
        <w:t xml:space="preserve">dd button, you can see system pops up the following interface. See </w:t>
      </w:r>
      <w:r w:rsidR="00C3288F">
        <w:fldChar w:fldCharType="begin"/>
      </w:r>
      <w:r w:rsidR="00C3288F">
        <w:instrText xml:space="preserve"> REF _Ref310929778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10</w:t>
      </w:r>
      <w:r w:rsidR="00C3288F">
        <w:fldChar w:fldCharType="end"/>
      </w:r>
      <w:r w:rsidR="00C00A82" w:rsidRPr="000444F5">
        <w:rPr>
          <w:rFonts w:ascii="Arial" w:hAnsi="Arial" w:cs="Arial"/>
          <w:kern w:val="2"/>
          <w:sz w:val="21"/>
          <w:szCs w:val="21"/>
        </w:rPr>
        <w:t>.</w:t>
      </w:r>
    </w:p>
    <w:p w:rsidR="005170E5" w:rsidRPr="000444F5" w:rsidRDefault="005A55FF" w:rsidP="001A74E1">
      <w:pPr>
        <w:jc w:val="center"/>
        <w:rPr>
          <w:rFonts w:ascii="Arial" w:hAnsi="Arial" w:cs="Arial"/>
        </w:rPr>
      </w:pPr>
      <w:r w:rsidRPr="000444F5">
        <w:rPr>
          <w:rFonts w:ascii="Arial" w:hAnsi="Arial" w:cs="Arial"/>
          <w:noProof/>
          <w:lang w:eastAsia="en-US"/>
        </w:rPr>
        <w:drawing>
          <wp:inline distT="0" distB="0" distL="0" distR="0">
            <wp:extent cx="4819650" cy="3213100"/>
            <wp:effectExtent l="1905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srcRect/>
                    <a:stretch>
                      <a:fillRect/>
                    </a:stretch>
                  </pic:blipFill>
                  <pic:spPr bwMode="auto">
                    <a:xfrm>
                      <a:off x="0" y="0"/>
                      <a:ext cx="4819650" cy="3213100"/>
                    </a:xfrm>
                    <a:prstGeom prst="rect">
                      <a:avLst/>
                    </a:prstGeom>
                    <a:noFill/>
                    <a:ln w="9525">
                      <a:noFill/>
                      <a:miter lim="800000"/>
                      <a:headEnd/>
                      <a:tailEnd/>
                    </a:ln>
                  </pic:spPr>
                </pic:pic>
              </a:graphicData>
            </a:graphic>
          </wp:inline>
        </w:drawing>
      </w:r>
    </w:p>
    <w:p w:rsidR="005170E5" w:rsidRPr="000444F5" w:rsidRDefault="005170E5" w:rsidP="00141E69">
      <w:pPr>
        <w:pStyle w:val="Caption"/>
      </w:pPr>
      <w:bookmarkStart w:id="36" w:name="_Ref310929778"/>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10</w:t>
      </w:r>
      <w:r w:rsidR="00C3288F">
        <w:rPr>
          <w:noProof/>
        </w:rPr>
        <w:fldChar w:fldCharType="end"/>
      </w:r>
      <w:bookmarkEnd w:id="36"/>
    </w:p>
    <w:p w:rsidR="00200416" w:rsidRPr="000444F5" w:rsidRDefault="001A74E1" w:rsidP="00EA4FD2">
      <w:pPr>
        <w:numPr>
          <w:ilvl w:val="0"/>
          <w:numId w:val="13"/>
        </w:numPr>
        <w:rPr>
          <w:rFonts w:ascii="Arial" w:hAnsi="Arial" w:cs="Arial"/>
          <w:kern w:val="2"/>
          <w:sz w:val="21"/>
          <w:szCs w:val="21"/>
        </w:rPr>
      </w:pPr>
      <w:r w:rsidRPr="000444F5">
        <w:rPr>
          <w:rFonts w:ascii="Arial" w:hAnsi="Arial" w:cs="Arial"/>
          <w:kern w:val="2"/>
          <w:sz w:val="21"/>
          <w:szCs w:val="21"/>
        </w:rPr>
        <w:t xml:space="preserve">Select </w:t>
      </w:r>
      <w:r w:rsidR="00F53677" w:rsidRPr="000444F5">
        <w:rPr>
          <w:rFonts w:ascii="Arial" w:hAnsi="Arial" w:cs="Arial"/>
          <w:kern w:val="2"/>
          <w:sz w:val="21"/>
          <w:szCs w:val="21"/>
        </w:rPr>
        <w:t>a role from the dropdown list</w:t>
      </w:r>
      <w:r w:rsidRPr="000444F5">
        <w:rPr>
          <w:rFonts w:ascii="Arial" w:hAnsi="Arial" w:cs="Arial"/>
          <w:kern w:val="2"/>
          <w:sz w:val="21"/>
          <w:szCs w:val="21"/>
        </w:rPr>
        <w:t xml:space="preserve">, input user name, password and confirm password. Input some description information if necessary. Select rights for the new user. </w:t>
      </w:r>
    </w:p>
    <w:p w:rsidR="001A74E1" w:rsidRPr="000444F5" w:rsidRDefault="00412D67" w:rsidP="00EA4FD2">
      <w:pPr>
        <w:numPr>
          <w:ilvl w:val="0"/>
          <w:numId w:val="13"/>
        </w:numPr>
        <w:rPr>
          <w:rFonts w:ascii="Arial" w:hAnsi="Arial" w:cs="Arial"/>
          <w:kern w:val="2"/>
          <w:sz w:val="21"/>
          <w:szCs w:val="21"/>
        </w:rPr>
      </w:pPr>
      <w:r w:rsidRPr="000444F5">
        <w:rPr>
          <w:rFonts w:ascii="Arial" w:hAnsi="Arial" w:cs="Arial"/>
          <w:kern w:val="2"/>
          <w:sz w:val="21"/>
          <w:szCs w:val="21"/>
        </w:rPr>
        <w:t>Click Save</w:t>
      </w:r>
      <w:r w:rsidR="001A74E1" w:rsidRPr="000444F5">
        <w:rPr>
          <w:rFonts w:ascii="Arial" w:hAnsi="Arial" w:cs="Arial"/>
          <w:kern w:val="2"/>
          <w:sz w:val="21"/>
          <w:szCs w:val="21"/>
        </w:rPr>
        <w:t xml:space="preserve"> button to add </w:t>
      </w:r>
      <w:r w:rsidRPr="000444F5">
        <w:rPr>
          <w:rFonts w:ascii="Arial" w:hAnsi="Arial" w:cs="Arial"/>
          <w:kern w:val="2"/>
          <w:sz w:val="21"/>
          <w:szCs w:val="21"/>
        </w:rPr>
        <w:t>a new user.</w:t>
      </w:r>
    </w:p>
    <w:p w:rsidR="005C389B" w:rsidRPr="000444F5" w:rsidRDefault="005C389B" w:rsidP="001A74E1">
      <w:pPr>
        <w:rPr>
          <w:rFonts w:ascii="Arial" w:hAnsi="Arial" w:cs="Arial"/>
          <w:sz w:val="21"/>
          <w:szCs w:val="21"/>
        </w:rPr>
      </w:pPr>
      <w:bookmarkStart w:id="37" w:name="OLE_LINK1"/>
      <w:r w:rsidRPr="000444F5">
        <w:rPr>
          <w:rFonts w:ascii="Arial" w:hAnsi="Arial" w:cs="Arial"/>
          <w:sz w:val="21"/>
          <w:szCs w:val="21"/>
        </w:rPr>
        <w:t xml:space="preserve">Please refer to the following sheet for detailed information.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6803"/>
      </w:tblGrid>
      <w:tr w:rsidR="00C00A82" w:rsidRPr="000444F5" w:rsidTr="0051500F">
        <w:trPr>
          <w:cantSplit/>
          <w:trHeight w:val="439"/>
          <w:tblHeader/>
          <w:jc w:val="center"/>
        </w:trPr>
        <w:tc>
          <w:tcPr>
            <w:tcW w:w="1276" w:type="dxa"/>
            <w:shd w:val="clear" w:color="auto" w:fill="BFBFBF"/>
          </w:tcPr>
          <w:bookmarkEnd w:id="37"/>
          <w:p w:rsidR="00C00A82" w:rsidRPr="000444F5" w:rsidRDefault="00C00A82" w:rsidP="0051500F">
            <w:pPr>
              <w:pStyle w:val="TableHeading"/>
              <w:jc w:val="both"/>
              <w:rPr>
                <w:rFonts w:ascii="Arial" w:hAnsi="Arial" w:cs="Arial"/>
                <w:b/>
              </w:rPr>
            </w:pPr>
            <w:r w:rsidRPr="000444F5">
              <w:rPr>
                <w:rFonts w:ascii="Arial" w:hAnsi="Arial" w:cs="Arial"/>
                <w:b/>
              </w:rPr>
              <w:t xml:space="preserve">Item </w:t>
            </w:r>
          </w:p>
        </w:tc>
        <w:tc>
          <w:tcPr>
            <w:tcW w:w="6803" w:type="dxa"/>
            <w:shd w:val="clear" w:color="auto" w:fill="BFBFBF"/>
          </w:tcPr>
          <w:p w:rsidR="00C00A82" w:rsidRPr="000444F5" w:rsidRDefault="00C00A82" w:rsidP="0051500F">
            <w:pPr>
              <w:pStyle w:val="TableHeading"/>
              <w:jc w:val="both"/>
              <w:rPr>
                <w:rFonts w:ascii="Arial" w:hAnsi="Arial" w:cs="Arial"/>
                <w:b/>
              </w:rPr>
            </w:pPr>
            <w:r w:rsidRPr="000444F5">
              <w:rPr>
                <w:rFonts w:ascii="Arial" w:hAnsi="Arial" w:cs="Arial"/>
                <w:b/>
              </w:rPr>
              <w:t xml:space="preserve">Function </w:t>
            </w:r>
          </w:p>
        </w:tc>
      </w:tr>
      <w:tr w:rsidR="00CA1709" w:rsidRPr="000444F5" w:rsidTr="0051500F">
        <w:trPr>
          <w:cantSplit/>
          <w:trHeight w:val="284"/>
          <w:jc w:val="center"/>
        </w:trPr>
        <w:tc>
          <w:tcPr>
            <w:tcW w:w="1276" w:type="dxa"/>
          </w:tcPr>
          <w:p w:rsidR="00CA1709" w:rsidRPr="000444F5" w:rsidRDefault="00CA1709" w:rsidP="002E623B">
            <w:pPr>
              <w:pStyle w:val="TableText"/>
              <w:jc w:val="both"/>
              <w:rPr>
                <w:rFonts w:ascii="Arial" w:hAnsi="Arial"/>
              </w:rPr>
            </w:pPr>
            <w:r w:rsidRPr="000444F5">
              <w:rPr>
                <w:rFonts w:ascii="Arial" w:hAnsi="Arial"/>
              </w:rPr>
              <w:t>User name</w:t>
            </w:r>
          </w:p>
        </w:tc>
        <w:tc>
          <w:tcPr>
            <w:tcW w:w="6803" w:type="dxa"/>
          </w:tcPr>
          <w:p w:rsidR="00CA1709" w:rsidRPr="000444F5" w:rsidRDefault="00CA1709" w:rsidP="002E623B">
            <w:pPr>
              <w:pStyle w:val="TableText"/>
              <w:jc w:val="both"/>
              <w:rPr>
                <w:rFonts w:ascii="Arial" w:hAnsi="Arial"/>
              </w:rPr>
            </w:pPr>
            <w:r w:rsidRPr="000444F5">
              <w:rPr>
                <w:rFonts w:ascii="Arial" w:hAnsi="Arial"/>
              </w:rPr>
              <w:t xml:space="preserve">Please input user name here. </w:t>
            </w:r>
          </w:p>
        </w:tc>
      </w:tr>
      <w:tr w:rsidR="00CA1709" w:rsidRPr="000444F5" w:rsidTr="0051500F">
        <w:trPr>
          <w:cantSplit/>
          <w:trHeight w:val="567"/>
          <w:jc w:val="center"/>
        </w:trPr>
        <w:tc>
          <w:tcPr>
            <w:tcW w:w="1276" w:type="dxa"/>
          </w:tcPr>
          <w:p w:rsidR="00CA1709" w:rsidRPr="000444F5" w:rsidRDefault="00CA1709" w:rsidP="002E623B">
            <w:pPr>
              <w:pStyle w:val="TableText"/>
              <w:jc w:val="both"/>
              <w:rPr>
                <w:rFonts w:ascii="Arial" w:hAnsi="Arial"/>
              </w:rPr>
            </w:pPr>
            <w:r w:rsidRPr="000444F5">
              <w:rPr>
                <w:rFonts w:ascii="Arial" w:hAnsi="Arial"/>
              </w:rPr>
              <w:t>Role</w:t>
            </w:r>
          </w:p>
        </w:tc>
        <w:tc>
          <w:tcPr>
            <w:tcW w:w="6803" w:type="dxa"/>
          </w:tcPr>
          <w:p w:rsidR="00CA1709" w:rsidRPr="000444F5" w:rsidRDefault="00CA1709" w:rsidP="002E623B">
            <w:pPr>
              <w:pStyle w:val="TableText"/>
              <w:jc w:val="both"/>
              <w:rPr>
                <w:rFonts w:ascii="Arial" w:hAnsi="Arial"/>
              </w:rPr>
            </w:pPr>
            <w:r w:rsidRPr="000444F5">
              <w:rPr>
                <w:rFonts w:ascii="Arial" w:hAnsi="Arial"/>
              </w:rPr>
              <w:t xml:space="preserve">You can select user role from the dropdown list.  Or you can click Add role button to add a new role. </w:t>
            </w:r>
          </w:p>
        </w:tc>
      </w:tr>
      <w:tr w:rsidR="00C00A82" w:rsidRPr="000444F5" w:rsidTr="0051500F">
        <w:trPr>
          <w:cantSplit/>
          <w:trHeight w:val="567"/>
          <w:jc w:val="center"/>
        </w:trPr>
        <w:tc>
          <w:tcPr>
            <w:tcW w:w="1276" w:type="dxa"/>
          </w:tcPr>
          <w:p w:rsidR="00C00A82" w:rsidRPr="000444F5" w:rsidRDefault="00C00A82" w:rsidP="0051500F">
            <w:pPr>
              <w:pStyle w:val="TableText"/>
              <w:jc w:val="both"/>
              <w:rPr>
                <w:rFonts w:ascii="Arial" w:hAnsi="Arial"/>
              </w:rPr>
            </w:pPr>
            <w:bookmarkStart w:id="38" w:name="_Hlk392081519"/>
            <w:r w:rsidRPr="000444F5">
              <w:rPr>
                <w:rFonts w:ascii="Arial" w:hAnsi="Arial"/>
              </w:rPr>
              <w:t xml:space="preserve">Password </w:t>
            </w:r>
          </w:p>
        </w:tc>
        <w:tc>
          <w:tcPr>
            <w:tcW w:w="6803" w:type="dxa"/>
          </w:tcPr>
          <w:p w:rsidR="00C00A82" w:rsidRPr="000444F5" w:rsidRDefault="009C1647" w:rsidP="0051500F">
            <w:pPr>
              <w:pStyle w:val="TableText"/>
              <w:jc w:val="both"/>
              <w:rPr>
                <w:rFonts w:ascii="Arial" w:hAnsi="Arial"/>
              </w:rPr>
            </w:pPr>
            <w:r w:rsidRPr="000444F5">
              <w:rPr>
                <w:rFonts w:ascii="Arial" w:hAnsi="Arial"/>
              </w:rPr>
              <w:t>Please set user password.</w:t>
            </w:r>
          </w:p>
        </w:tc>
      </w:tr>
      <w:bookmarkEnd w:id="38"/>
      <w:tr w:rsidR="00C00A82" w:rsidRPr="000444F5" w:rsidTr="0051500F">
        <w:trPr>
          <w:cantSplit/>
          <w:trHeight w:val="567"/>
          <w:jc w:val="center"/>
        </w:trPr>
        <w:tc>
          <w:tcPr>
            <w:tcW w:w="1276" w:type="dxa"/>
          </w:tcPr>
          <w:p w:rsidR="00C00A82" w:rsidRPr="000444F5" w:rsidRDefault="00C00A82" w:rsidP="0051500F">
            <w:pPr>
              <w:pStyle w:val="TableText"/>
              <w:jc w:val="both"/>
              <w:rPr>
                <w:rFonts w:ascii="Arial" w:hAnsi="Arial"/>
              </w:rPr>
            </w:pPr>
            <w:r w:rsidRPr="000444F5">
              <w:rPr>
                <w:rFonts w:ascii="Arial" w:hAnsi="Arial"/>
              </w:rPr>
              <w:t xml:space="preserve">Confirm password </w:t>
            </w:r>
          </w:p>
        </w:tc>
        <w:tc>
          <w:tcPr>
            <w:tcW w:w="6803" w:type="dxa"/>
          </w:tcPr>
          <w:p w:rsidR="00C00A82" w:rsidRPr="000444F5" w:rsidRDefault="009C1647" w:rsidP="0051500F">
            <w:pPr>
              <w:pStyle w:val="TableText"/>
              <w:jc w:val="both"/>
              <w:rPr>
                <w:rFonts w:ascii="Arial" w:hAnsi="Arial"/>
              </w:rPr>
            </w:pPr>
            <w:r w:rsidRPr="000444F5">
              <w:rPr>
                <w:rFonts w:ascii="Arial" w:hAnsi="Arial"/>
              </w:rPr>
              <w:t xml:space="preserve">Please input new password again. </w:t>
            </w:r>
          </w:p>
        </w:tc>
      </w:tr>
      <w:tr w:rsidR="00C00A82" w:rsidRPr="000444F5" w:rsidTr="0051500F">
        <w:trPr>
          <w:cantSplit/>
          <w:trHeight w:val="567"/>
          <w:jc w:val="center"/>
        </w:trPr>
        <w:tc>
          <w:tcPr>
            <w:tcW w:w="1276" w:type="dxa"/>
          </w:tcPr>
          <w:p w:rsidR="00C00A82" w:rsidRPr="000444F5" w:rsidRDefault="00B35A31" w:rsidP="0051500F">
            <w:pPr>
              <w:pStyle w:val="TableText"/>
              <w:jc w:val="both"/>
              <w:rPr>
                <w:rFonts w:ascii="Arial" w:hAnsi="Arial"/>
              </w:rPr>
            </w:pPr>
            <w:r w:rsidRPr="000444F5">
              <w:rPr>
                <w:rFonts w:ascii="Arial" w:hAnsi="Arial"/>
              </w:rPr>
              <w:t>User Rights</w:t>
            </w:r>
            <w:r w:rsidR="00C00A82" w:rsidRPr="000444F5">
              <w:rPr>
                <w:rFonts w:ascii="Arial" w:hAnsi="Arial"/>
              </w:rPr>
              <w:t xml:space="preserve"> </w:t>
            </w:r>
          </w:p>
        </w:tc>
        <w:tc>
          <w:tcPr>
            <w:tcW w:w="6803" w:type="dxa"/>
          </w:tcPr>
          <w:p w:rsidR="00C00A82" w:rsidRPr="000444F5" w:rsidRDefault="001A74E1" w:rsidP="0051500F">
            <w:pPr>
              <w:pStyle w:val="TableText"/>
              <w:jc w:val="both"/>
              <w:rPr>
                <w:rFonts w:ascii="Arial" w:hAnsi="Arial"/>
              </w:rPr>
            </w:pPr>
            <w:r w:rsidRPr="000444F5">
              <w:rPr>
                <w:rFonts w:ascii="Arial" w:hAnsi="Arial"/>
              </w:rPr>
              <w:t xml:space="preserve">Here you can check the box to select corresponding rights for current user. </w:t>
            </w:r>
          </w:p>
          <w:p w:rsidR="001A74E1" w:rsidRPr="000444F5" w:rsidRDefault="001A74E1" w:rsidP="0051500F">
            <w:pPr>
              <w:pStyle w:val="TableText"/>
              <w:jc w:val="both"/>
              <w:rPr>
                <w:rFonts w:ascii="Arial" w:hAnsi="Arial"/>
              </w:rPr>
            </w:pPr>
            <w:r w:rsidRPr="000444F5">
              <w:rPr>
                <w:rFonts w:ascii="Arial" w:hAnsi="Arial"/>
              </w:rPr>
              <w:t xml:space="preserve">If the new user </w:t>
            </w:r>
            <w:r w:rsidR="003B0044" w:rsidRPr="000444F5">
              <w:rPr>
                <w:rFonts w:ascii="Arial" w:hAnsi="Arial"/>
              </w:rPr>
              <w:t>is a</w:t>
            </w:r>
            <w:r w:rsidRPr="000444F5">
              <w:rPr>
                <w:rFonts w:ascii="Arial" w:hAnsi="Arial"/>
              </w:rPr>
              <w:t xml:space="preserve"> manager, </w:t>
            </w:r>
            <w:r w:rsidR="003B0044" w:rsidRPr="000444F5">
              <w:rPr>
                <w:rFonts w:ascii="Arial" w:hAnsi="Arial"/>
              </w:rPr>
              <w:t>system checks</w:t>
            </w:r>
            <w:r w:rsidRPr="000444F5">
              <w:rPr>
                <w:rFonts w:ascii="Arial" w:hAnsi="Arial"/>
              </w:rPr>
              <w:t xml:space="preserve"> all rights by default. </w:t>
            </w:r>
          </w:p>
        </w:tc>
      </w:tr>
    </w:tbl>
    <w:p w:rsidR="00B35A31" w:rsidRPr="000444F5" w:rsidRDefault="00B35A31" w:rsidP="00B35A31">
      <w:pPr>
        <w:rPr>
          <w:rFonts w:ascii="Arial" w:hAnsi="Arial" w:cs="Arial"/>
          <w:kern w:val="2"/>
          <w:sz w:val="21"/>
          <w:szCs w:val="21"/>
        </w:rPr>
      </w:pPr>
      <w:r w:rsidRPr="000444F5">
        <w:rPr>
          <w:rFonts w:ascii="Arial" w:hAnsi="Arial" w:cs="Arial"/>
          <w:kern w:val="2"/>
          <w:sz w:val="21"/>
          <w:szCs w:val="21"/>
        </w:rPr>
        <w:t xml:space="preserve"> </w:t>
      </w:r>
    </w:p>
    <w:p w:rsidR="001A74E1" w:rsidRPr="000444F5" w:rsidRDefault="0053733C" w:rsidP="00EA4FD2">
      <w:pPr>
        <w:numPr>
          <w:ilvl w:val="0"/>
          <w:numId w:val="13"/>
        </w:numPr>
        <w:rPr>
          <w:rFonts w:ascii="Arial" w:hAnsi="Arial" w:cs="Arial"/>
          <w:kern w:val="2"/>
          <w:sz w:val="21"/>
          <w:szCs w:val="21"/>
        </w:rPr>
      </w:pPr>
      <w:r w:rsidRPr="000444F5">
        <w:rPr>
          <w:rFonts w:ascii="Arial" w:hAnsi="Arial" w:cs="Arial"/>
          <w:kern w:val="2"/>
          <w:sz w:val="21"/>
          <w:szCs w:val="21"/>
        </w:rPr>
        <w:t xml:space="preserve">Click Save button to add a new user. </w:t>
      </w:r>
    </w:p>
    <w:p w:rsidR="005507A5" w:rsidRPr="000444F5" w:rsidRDefault="005507A5" w:rsidP="005507A5">
      <w:pPr>
        <w:rPr>
          <w:rFonts w:ascii="Arial" w:hAnsi="Arial" w:cs="Arial"/>
          <w:b/>
          <w:kern w:val="2"/>
          <w:sz w:val="21"/>
          <w:szCs w:val="21"/>
        </w:rPr>
      </w:pPr>
      <w:r w:rsidRPr="000444F5">
        <w:rPr>
          <w:rFonts w:ascii="Arial" w:hAnsi="Arial" w:cs="Arial"/>
          <w:b/>
          <w:kern w:val="2"/>
          <w:sz w:val="21"/>
          <w:szCs w:val="21"/>
        </w:rPr>
        <w:t>Tips</w:t>
      </w:r>
    </w:p>
    <w:p w:rsidR="005507A5" w:rsidRPr="000444F5" w:rsidRDefault="005507A5" w:rsidP="005507A5">
      <w:pPr>
        <w:rPr>
          <w:rFonts w:ascii="Arial" w:hAnsi="Arial" w:cs="Arial"/>
          <w:kern w:val="2"/>
          <w:sz w:val="21"/>
          <w:szCs w:val="21"/>
        </w:rPr>
      </w:pPr>
      <w:r w:rsidRPr="000444F5">
        <w:rPr>
          <w:rFonts w:ascii="Arial" w:hAnsi="Arial" w:cs="Arial"/>
          <w:kern w:val="2"/>
          <w:sz w:val="21"/>
          <w:szCs w:val="21"/>
        </w:rPr>
        <w:t>Select a user name and then click Modify/Delete button to modify or delete a user.</w:t>
      </w:r>
    </w:p>
    <w:p w:rsidR="00D23BB9" w:rsidRPr="000444F5" w:rsidRDefault="00D23BB9" w:rsidP="00101BB3">
      <w:pPr>
        <w:pStyle w:val="Heading2"/>
      </w:pPr>
      <w:bookmarkStart w:id="39" w:name="_Toc466887774"/>
      <w:r w:rsidRPr="000444F5">
        <w:t>Device Manager</w:t>
      </w:r>
      <w:bookmarkEnd w:id="39"/>
      <w:r w:rsidRPr="000444F5">
        <w:t xml:space="preserve"> </w:t>
      </w:r>
    </w:p>
    <w:p w:rsidR="00D23BB9" w:rsidRPr="000444F5" w:rsidRDefault="00D23BB9" w:rsidP="00D23BB9">
      <w:pPr>
        <w:rPr>
          <w:rFonts w:ascii="Arial" w:hAnsi="Arial" w:cs="Arial"/>
          <w:sz w:val="21"/>
          <w:szCs w:val="21"/>
        </w:rPr>
      </w:pPr>
      <w:r w:rsidRPr="000444F5">
        <w:rPr>
          <w:rFonts w:ascii="Arial" w:hAnsi="Arial" w:cs="Arial"/>
          <w:sz w:val="21"/>
          <w:szCs w:val="21"/>
        </w:rPr>
        <w:t xml:space="preserve">Here you can add, modify and delete a device. You can also implement device channel group function. </w:t>
      </w:r>
    </w:p>
    <w:p w:rsidR="00B219B4" w:rsidRPr="000444F5" w:rsidRDefault="00B219B4" w:rsidP="00D23BB9">
      <w:pPr>
        <w:rPr>
          <w:rFonts w:ascii="Arial" w:hAnsi="Arial" w:cs="Arial"/>
          <w:sz w:val="21"/>
          <w:szCs w:val="21"/>
        </w:rPr>
      </w:pPr>
    </w:p>
    <w:p w:rsidR="00B219B4" w:rsidRPr="000444F5" w:rsidRDefault="00B219B4" w:rsidP="00D23BB9">
      <w:pPr>
        <w:rPr>
          <w:rFonts w:ascii="Arial" w:hAnsi="Arial" w:cs="Arial"/>
          <w:b/>
          <w:sz w:val="21"/>
          <w:szCs w:val="21"/>
        </w:rPr>
      </w:pPr>
      <w:r w:rsidRPr="000444F5">
        <w:rPr>
          <w:rFonts w:ascii="Arial" w:hAnsi="Arial" w:cs="Arial"/>
          <w:b/>
          <w:sz w:val="21"/>
          <w:szCs w:val="21"/>
        </w:rPr>
        <w:t>Auto Add</w:t>
      </w:r>
    </w:p>
    <w:p w:rsidR="00B219B4" w:rsidRPr="000444F5" w:rsidRDefault="00BF52FE" w:rsidP="00DA1D77">
      <w:pPr>
        <w:numPr>
          <w:ilvl w:val="0"/>
          <w:numId w:val="35"/>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444500" cy="425450"/>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srcRect/>
                    <a:stretch>
                      <a:fillRect/>
                    </a:stretch>
                  </pic:blipFill>
                  <pic:spPr bwMode="auto">
                    <a:xfrm>
                      <a:off x="0" y="0"/>
                      <a:ext cx="444500" cy="4254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icon. System displays device manager interface. </w:t>
      </w:r>
    </w:p>
    <w:p w:rsidR="00BF52FE" w:rsidRPr="000444F5" w:rsidRDefault="00BF52FE" w:rsidP="00DA1D77">
      <w:pPr>
        <w:numPr>
          <w:ilvl w:val="0"/>
          <w:numId w:val="35"/>
        </w:numPr>
        <w:rPr>
          <w:rFonts w:ascii="Arial" w:hAnsi="Arial" w:cs="Arial"/>
          <w:sz w:val="21"/>
          <w:szCs w:val="21"/>
        </w:rPr>
      </w:pPr>
      <w:r w:rsidRPr="000444F5">
        <w:rPr>
          <w:rFonts w:ascii="Arial" w:hAnsi="Arial" w:cs="Arial"/>
          <w:sz w:val="21"/>
          <w:szCs w:val="21"/>
        </w:rPr>
        <w:t xml:space="preserve">Click Refresh, search device within the LAN. </w:t>
      </w:r>
      <w:r w:rsidR="005F42B3" w:rsidRPr="000444F5">
        <w:rPr>
          <w:rFonts w:ascii="Arial" w:hAnsi="Arial" w:cs="Arial"/>
          <w:sz w:val="21"/>
          <w:szCs w:val="21"/>
        </w:rPr>
        <w:t xml:space="preserve">You also can enter device segment, and click search to search devices within the same segment. </w:t>
      </w:r>
    </w:p>
    <w:p w:rsidR="00BF52FE" w:rsidRPr="000444F5" w:rsidRDefault="00BF52FE" w:rsidP="00DA1D77">
      <w:pPr>
        <w:numPr>
          <w:ilvl w:val="0"/>
          <w:numId w:val="35"/>
        </w:numPr>
        <w:rPr>
          <w:rFonts w:ascii="Arial" w:hAnsi="Arial" w:cs="Arial"/>
          <w:sz w:val="21"/>
          <w:szCs w:val="21"/>
        </w:rPr>
      </w:pPr>
      <w:r w:rsidRPr="000444F5">
        <w:rPr>
          <w:rFonts w:ascii="Arial" w:hAnsi="Arial" w:cs="Arial"/>
          <w:sz w:val="21"/>
          <w:szCs w:val="21"/>
        </w:rPr>
        <w:t xml:space="preserve">Check device, click Add as auto add device. </w:t>
      </w:r>
      <w:r w:rsidR="000B4CFA" w:rsidRPr="000444F5">
        <w:rPr>
          <w:rFonts w:ascii="Arial" w:hAnsi="Arial" w:cs="Arial"/>
          <w:sz w:val="21"/>
          <w:szCs w:val="21"/>
        </w:rPr>
        <w:t xml:space="preserve">You also can double click the device you want to add. The added device will be shown in list below, where you can view device type, channel and status. You can modify, logout and delete the device. </w:t>
      </w:r>
    </w:p>
    <w:p w:rsidR="005E0DF8" w:rsidRPr="000444F5" w:rsidRDefault="005E0DF8" w:rsidP="00D23BB9">
      <w:pPr>
        <w:rPr>
          <w:rFonts w:ascii="Arial" w:hAnsi="Arial" w:cs="Arial"/>
          <w:sz w:val="21"/>
          <w:szCs w:val="21"/>
        </w:rPr>
      </w:pPr>
    </w:p>
    <w:p w:rsidR="00B219B4" w:rsidRPr="000444F5" w:rsidRDefault="00BF52FE" w:rsidP="00D23BB9">
      <w:pPr>
        <w:rPr>
          <w:rFonts w:ascii="Arial" w:hAnsi="Arial" w:cs="Arial"/>
          <w:b/>
          <w:sz w:val="21"/>
          <w:szCs w:val="21"/>
        </w:rPr>
      </w:pPr>
      <w:r w:rsidRPr="000444F5">
        <w:rPr>
          <w:rFonts w:ascii="Arial" w:hAnsi="Arial" w:cs="Arial"/>
          <w:b/>
          <w:sz w:val="21"/>
          <w:szCs w:val="21"/>
        </w:rPr>
        <w:t>Manually Add</w:t>
      </w:r>
    </w:p>
    <w:p w:rsidR="00B219B4" w:rsidRPr="000444F5" w:rsidRDefault="00B219B4" w:rsidP="00D23BB9">
      <w:pPr>
        <w:rPr>
          <w:rFonts w:ascii="Arial" w:hAnsi="Arial" w:cs="Arial"/>
          <w:sz w:val="21"/>
          <w:szCs w:val="21"/>
        </w:rPr>
      </w:pPr>
    </w:p>
    <w:p w:rsidR="00E4589C" w:rsidRPr="000444F5" w:rsidRDefault="00E4589C" w:rsidP="00E4589C">
      <w:pPr>
        <w:rPr>
          <w:rFonts w:ascii="Arial" w:hAnsi="Arial" w:cs="Arial"/>
          <w:sz w:val="21"/>
          <w:szCs w:val="21"/>
        </w:rPr>
      </w:pPr>
      <w:r w:rsidRPr="000444F5">
        <w:rPr>
          <w:rFonts w:ascii="Arial" w:hAnsi="Arial" w:cs="Arial"/>
          <w:sz w:val="21"/>
          <w:szCs w:val="21"/>
        </w:rPr>
        <w:t xml:space="preserve">You can refer to the steps listed below to add, modify or delete a device manually or automatically. </w:t>
      </w:r>
    </w:p>
    <w:p w:rsidR="00957FE8" w:rsidRPr="000444F5" w:rsidRDefault="00E4589C" w:rsidP="00EA4FD2">
      <w:pPr>
        <w:numPr>
          <w:ilvl w:val="0"/>
          <w:numId w:val="14"/>
        </w:numPr>
        <w:rPr>
          <w:rFonts w:ascii="Arial" w:hAnsi="Arial" w:cs="Arial"/>
          <w:kern w:val="2"/>
          <w:sz w:val="21"/>
          <w:szCs w:val="21"/>
        </w:rPr>
      </w:pPr>
      <w:r w:rsidRPr="000444F5">
        <w:rPr>
          <w:rFonts w:ascii="Arial" w:hAnsi="Arial" w:cs="Arial"/>
          <w:kern w:val="2"/>
          <w:sz w:val="21"/>
          <w:szCs w:val="21"/>
        </w:rPr>
        <w:t>C</w:t>
      </w:r>
      <w:r w:rsidR="00957FE8" w:rsidRPr="000444F5">
        <w:rPr>
          <w:rFonts w:ascii="Arial" w:hAnsi="Arial" w:cs="Arial"/>
          <w:kern w:val="2"/>
          <w:sz w:val="21"/>
          <w:szCs w:val="21"/>
        </w:rPr>
        <w:t xml:space="preserve">lick </w:t>
      </w:r>
      <w:r w:rsidR="005A55FF" w:rsidRPr="000444F5">
        <w:rPr>
          <w:rFonts w:ascii="Arial" w:hAnsi="Arial" w:cs="Arial"/>
          <w:noProof/>
          <w:sz w:val="21"/>
          <w:szCs w:val="21"/>
          <w:lang w:eastAsia="en-US"/>
        </w:rPr>
        <w:drawing>
          <wp:inline distT="0" distB="0" distL="0" distR="0">
            <wp:extent cx="368300" cy="355600"/>
            <wp:effectExtent l="1905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a:stretch>
                      <a:fillRect/>
                    </a:stretch>
                  </pic:blipFill>
                  <pic:spPr bwMode="auto">
                    <a:xfrm>
                      <a:off x="0" y="0"/>
                      <a:ext cx="368300" cy="3556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icon</w:t>
      </w:r>
      <w:r w:rsidR="00DB707A" w:rsidRPr="000444F5">
        <w:rPr>
          <w:rFonts w:ascii="Arial" w:hAnsi="Arial" w:cs="Arial"/>
          <w:sz w:val="21"/>
          <w:szCs w:val="21"/>
        </w:rPr>
        <w:t xml:space="preserve"> in the settings pane</w:t>
      </w:r>
      <w:r w:rsidRPr="000444F5">
        <w:rPr>
          <w:rFonts w:ascii="Arial" w:hAnsi="Arial" w:cs="Arial"/>
          <w:sz w:val="21"/>
          <w:szCs w:val="21"/>
        </w:rPr>
        <w:t>, system goes to the device manager interface</w:t>
      </w:r>
      <w:r w:rsidRPr="000444F5">
        <w:rPr>
          <w:rFonts w:ascii="Arial" w:hAnsi="Arial" w:cs="Arial"/>
          <w:kern w:val="2"/>
          <w:sz w:val="21"/>
          <w:szCs w:val="21"/>
        </w:rPr>
        <w:t>;</w:t>
      </w:r>
      <w:r w:rsidR="00957FE8" w:rsidRPr="000444F5">
        <w:rPr>
          <w:rFonts w:ascii="Arial" w:hAnsi="Arial" w:cs="Arial"/>
          <w:kern w:val="2"/>
          <w:sz w:val="21"/>
          <w:szCs w:val="21"/>
        </w:rPr>
        <w:t xml:space="preserve"> you can see an interface is shown as in </w:t>
      </w:r>
      <w:r w:rsidR="00C3288F">
        <w:fldChar w:fldCharType="begin"/>
      </w:r>
      <w:r w:rsidR="00C3288F">
        <w:instrText xml:space="preserve"> REF _Ref231111294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11</w:t>
      </w:r>
      <w:r w:rsidR="00C3288F">
        <w:fldChar w:fldCharType="end"/>
      </w:r>
      <w:r w:rsidR="00957FE8" w:rsidRPr="000444F5">
        <w:rPr>
          <w:rFonts w:ascii="Arial" w:hAnsi="Arial" w:cs="Arial"/>
          <w:kern w:val="2"/>
          <w:sz w:val="21"/>
          <w:szCs w:val="21"/>
        </w:rPr>
        <w:t>.</w:t>
      </w:r>
    </w:p>
    <w:p w:rsidR="00957FE8" w:rsidRPr="000444F5" w:rsidRDefault="00672EDA" w:rsidP="00957FE8">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731510" cy="4298633"/>
            <wp:effectExtent l="19050" t="0" r="2540" b="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40" w:name="_Ref23111129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11</w:t>
      </w:r>
      <w:r w:rsidR="00C3288F">
        <w:rPr>
          <w:noProof/>
        </w:rPr>
        <w:fldChar w:fldCharType="end"/>
      </w:r>
      <w:bookmarkEnd w:id="40"/>
    </w:p>
    <w:p w:rsidR="00BD415F" w:rsidRPr="000444F5" w:rsidRDefault="00BD415F" w:rsidP="00BD415F">
      <w:pPr>
        <w:jc w:val="center"/>
        <w:rPr>
          <w:rFonts w:ascii="Arial" w:hAnsi="Arial" w:cs="Arial"/>
          <w:kern w:val="2"/>
          <w:sz w:val="21"/>
        </w:rPr>
      </w:pPr>
    </w:p>
    <w:p w:rsidR="00957FE8" w:rsidRPr="000444F5" w:rsidRDefault="00E4589C" w:rsidP="00EA4FD2">
      <w:pPr>
        <w:numPr>
          <w:ilvl w:val="0"/>
          <w:numId w:val="14"/>
        </w:numPr>
        <w:rPr>
          <w:rFonts w:ascii="Arial" w:hAnsi="Arial" w:cs="Arial"/>
        </w:rPr>
      </w:pPr>
      <w:r w:rsidRPr="000444F5">
        <w:rPr>
          <w:rFonts w:ascii="Arial" w:hAnsi="Arial" w:cs="Arial"/>
          <w:kern w:val="2"/>
          <w:sz w:val="21"/>
        </w:rPr>
        <w:t xml:space="preserve">Click Manual Add button, the </w:t>
      </w:r>
      <w:r w:rsidR="00957FE8" w:rsidRPr="000444F5">
        <w:rPr>
          <w:rFonts w:ascii="Arial" w:hAnsi="Arial" w:cs="Arial"/>
          <w:kern w:val="2"/>
          <w:sz w:val="21"/>
        </w:rPr>
        <w:t xml:space="preserve">interface is shown as in </w:t>
      </w:r>
      <w:r w:rsidR="00C3288F">
        <w:fldChar w:fldCharType="begin"/>
      </w:r>
      <w:r w:rsidR="00C3288F">
        <w:instrText xml:space="preserve"> REF _Ref231111739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12</w:t>
      </w:r>
      <w:r w:rsidR="00C3288F">
        <w:fldChar w:fldCharType="end"/>
      </w:r>
      <w:r w:rsidR="00957FE8" w:rsidRPr="000444F5">
        <w:rPr>
          <w:rFonts w:ascii="Arial" w:hAnsi="Arial" w:cs="Arial"/>
          <w:kern w:val="2"/>
          <w:sz w:val="21"/>
        </w:rPr>
        <w:t>.</w:t>
      </w:r>
      <w:r w:rsidR="00237DE5" w:rsidRPr="000444F5">
        <w:rPr>
          <w:rFonts w:ascii="Arial" w:hAnsi="Arial" w:cs="Arial"/>
          <w:kern w:val="2"/>
          <w:sz w:val="21"/>
        </w:rPr>
        <w:t xml:space="preserve"> Please input the corresponding information and then click Add button. </w:t>
      </w:r>
    </w:p>
    <w:p w:rsidR="00957FE8" w:rsidRPr="000444F5" w:rsidRDefault="00CC1A3E" w:rsidP="00237DE5">
      <w:pPr>
        <w:jc w:val="center"/>
        <w:rPr>
          <w:rFonts w:ascii="Arial" w:hAnsi="Arial" w:cs="Arial"/>
        </w:rPr>
      </w:pPr>
      <w:r w:rsidRPr="000444F5">
        <w:rPr>
          <w:rFonts w:ascii="Arial" w:hAnsi="Arial" w:cs="Arial"/>
          <w:noProof/>
          <w:lang w:eastAsia="en-US"/>
        </w:rPr>
        <w:drawing>
          <wp:inline distT="0" distB="0" distL="0" distR="0">
            <wp:extent cx="3700490" cy="2663366"/>
            <wp:effectExtent l="19050" t="0" r="0" b="0"/>
            <wp:docPr id="1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3702034" cy="2664477"/>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41" w:name="_Ref231111739"/>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12</w:t>
      </w:r>
      <w:r w:rsidR="00C3288F">
        <w:rPr>
          <w:noProof/>
        </w:rPr>
        <w:fldChar w:fldCharType="end"/>
      </w:r>
      <w:bookmarkEnd w:id="41"/>
    </w:p>
    <w:p w:rsidR="00237DE5" w:rsidRPr="000444F5" w:rsidRDefault="00237DE5" w:rsidP="00237DE5">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8"/>
        <w:gridCol w:w="6591"/>
      </w:tblGrid>
      <w:tr w:rsidR="00E4589C" w:rsidRPr="000444F5" w:rsidTr="0051500F">
        <w:trPr>
          <w:cantSplit/>
          <w:trHeight w:val="439"/>
          <w:tblHeader/>
          <w:jc w:val="center"/>
        </w:trPr>
        <w:tc>
          <w:tcPr>
            <w:tcW w:w="1488" w:type="dxa"/>
            <w:shd w:val="clear" w:color="auto" w:fill="BFBFBF"/>
            <w:vAlign w:val="center"/>
          </w:tcPr>
          <w:p w:rsidR="00E4589C" w:rsidRPr="000444F5" w:rsidRDefault="00E4589C" w:rsidP="0051500F">
            <w:pPr>
              <w:pStyle w:val="TableHeading"/>
              <w:jc w:val="both"/>
              <w:rPr>
                <w:rFonts w:ascii="Arial" w:hAnsi="Arial" w:cs="Arial"/>
                <w:b/>
              </w:rPr>
            </w:pPr>
            <w:r w:rsidRPr="000444F5">
              <w:rPr>
                <w:rFonts w:ascii="Arial" w:hAnsi="Arial" w:cs="Arial"/>
                <w:b/>
              </w:rPr>
              <w:t xml:space="preserve">Item </w:t>
            </w:r>
          </w:p>
        </w:tc>
        <w:tc>
          <w:tcPr>
            <w:tcW w:w="6591" w:type="dxa"/>
            <w:shd w:val="clear" w:color="auto" w:fill="BFBFBF"/>
            <w:vAlign w:val="center"/>
          </w:tcPr>
          <w:p w:rsidR="00E4589C" w:rsidRPr="000444F5" w:rsidRDefault="00E4589C" w:rsidP="0051500F">
            <w:pPr>
              <w:pStyle w:val="TableHeading"/>
              <w:jc w:val="both"/>
              <w:rPr>
                <w:rFonts w:ascii="Arial" w:hAnsi="Arial" w:cs="Arial"/>
                <w:b/>
              </w:rPr>
            </w:pPr>
            <w:r w:rsidRPr="000444F5">
              <w:rPr>
                <w:rFonts w:ascii="Arial" w:hAnsi="Arial" w:cs="Arial"/>
                <w:b/>
              </w:rPr>
              <w:t xml:space="preserve">Function </w:t>
            </w:r>
          </w:p>
        </w:tc>
      </w:tr>
      <w:tr w:rsidR="00E4589C" w:rsidRPr="000444F5" w:rsidTr="00C42FC2">
        <w:trPr>
          <w:cantSplit/>
          <w:trHeight w:val="780"/>
          <w:jc w:val="center"/>
        </w:trPr>
        <w:tc>
          <w:tcPr>
            <w:tcW w:w="1488" w:type="dxa"/>
            <w:tcBorders>
              <w:bottom w:val="single" w:sz="4" w:space="0" w:color="auto"/>
            </w:tcBorders>
            <w:vAlign w:val="center"/>
          </w:tcPr>
          <w:p w:rsidR="00E4589C" w:rsidRPr="000444F5" w:rsidRDefault="00C42FC2" w:rsidP="0051500F">
            <w:pPr>
              <w:pStyle w:val="TableText"/>
              <w:jc w:val="both"/>
              <w:rPr>
                <w:rFonts w:ascii="Arial" w:hAnsi="Arial"/>
              </w:rPr>
            </w:pPr>
            <w:r w:rsidRPr="000444F5">
              <w:rPr>
                <w:rFonts w:ascii="Arial" w:hAnsi="Arial"/>
              </w:rPr>
              <w:t>Device name</w:t>
            </w:r>
          </w:p>
        </w:tc>
        <w:tc>
          <w:tcPr>
            <w:tcW w:w="6591" w:type="dxa"/>
            <w:tcBorders>
              <w:bottom w:val="single" w:sz="4" w:space="0" w:color="auto"/>
            </w:tcBorders>
            <w:vAlign w:val="center"/>
          </w:tcPr>
          <w:p w:rsidR="00C42FC2" w:rsidRPr="000444F5" w:rsidRDefault="002E6665" w:rsidP="0051500F">
            <w:pPr>
              <w:pStyle w:val="TableText"/>
              <w:jc w:val="both"/>
              <w:rPr>
                <w:rFonts w:ascii="Arial" w:hAnsi="Arial"/>
              </w:rPr>
            </w:pPr>
            <w:r w:rsidRPr="000444F5">
              <w:rPr>
                <w:rFonts w:ascii="Arial" w:hAnsi="Arial"/>
              </w:rPr>
              <w:t xml:space="preserve">Please input a device name here. </w:t>
            </w:r>
          </w:p>
        </w:tc>
      </w:tr>
      <w:tr w:rsidR="00B81BD9" w:rsidRPr="000444F5" w:rsidTr="00C42FC2">
        <w:trPr>
          <w:cantSplit/>
          <w:trHeight w:val="780"/>
          <w:jc w:val="center"/>
        </w:trPr>
        <w:tc>
          <w:tcPr>
            <w:tcW w:w="1488" w:type="dxa"/>
            <w:tcBorders>
              <w:bottom w:val="single" w:sz="4" w:space="0" w:color="auto"/>
            </w:tcBorders>
            <w:vAlign w:val="center"/>
          </w:tcPr>
          <w:p w:rsidR="00B81BD9" w:rsidRPr="000444F5" w:rsidRDefault="00B81BD9" w:rsidP="0051500F">
            <w:pPr>
              <w:pStyle w:val="TableText"/>
              <w:jc w:val="both"/>
              <w:rPr>
                <w:rFonts w:ascii="Arial" w:hAnsi="Arial"/>
              </w:rPr>
            </w:pPr>
            <w:r w:rsidRPr="000444F5">
              <w:rPr>
                <w:rFonts w:ascii="Arial" w:hAnsi="Arial"/>
              </w:rPr>
              <w:t>Register Mode</w:t>
            </w:r>
          </w:p>
        </w:tc>
        <w:tc>
          <w:tcPr>
            <w:tcW w:w="6591" w:type="dxa"/>
            <w:tcBorders>
              <w:bottom w:val="single" w:sz="4" w:space="0" w:color="auto"/>
            </w:tcBorders>
            <w:vAlign w:val="center"/>
          </w:tcPr>
          <w:p w:rsidR="00B81BD9" w:rsidRPr="000444F5" w:rsidRDefault="00B81BD9" w:rsidP="0051500F">
            <w:pPr>
              <w:pStyle w:val="TableText"/>
              <w:jc w:val="both"/>
              <w:rPr>
                <w:rFonts w:ascii="Arial" w:hAnsi="Arial"/>
              </w:rPr>
            </w:pPr>
            <w:r w:rsidRPr="000444F5">
              <w:rPr>
                <w:rFonts w:ascii="Arial" w:hAnsi="Arial"/>
              </w:rPr>
              <w:t>By IP/domain and SN.</w:t>
            </w:r>
          </w:p>
        </w:tc>
      </w:tr>
      <w:tr w:rsidR="00E4589C" w:rsidRPr="000444F5" w:rsidTr="0051500F">
        <w:trPr>
          <w:cantSplit/>
          <w:trHeight w:val="567"/>
          <w:jc w:val="center"/>
        </w:trPr>
        <w:tc>
          <w:tcPr>
            <w:tcW w:w="1488" w:type="dxa"/>
            <w:vAlign w:val="center"/>
          </w:tcPr>
          <w:p w:rsidR="00E4589C" w:rsidRPr="000444F5" w:rsidRDefault="00E4589C" w:rsidP="0051500F">
            <w:pPr>
              <w:pStyle w:val="TableText"/>
              <w:jc w:val="both"/>
              <w:rPr>
                <w:rFonts w:ascii="Arial" w:hAnsi="Arial"/>
              </w:rPr>
            </w:pPr>
            <w:r w:rsidRPr="000444F5">
              <w:rPr>
                <w:rFonts w:ascii="Arial" w:hAnsi="Arial"/>
              </w:rPr>
              <w:t>IP</w:t>
            </w:r>
            <w:r w:rsidR="00C42FC2" w:rsidRPr="000444F5">
              <w:rPr>
                <w:rFonts w:ascii="Arial" w:hAnsi="Arial"/>
              </w:rPr>
              <w:t xml:space="preserve">/Domain name </w:t>
            </w:r>
          </w:p>
        </w:tc>
        <w:tc>
          <w:tcPr>
            <w:tcW w:w="6591" w:type="dxa"/>
            <w:vAlign w:val="center"/>
          </w:tcPr>
          <w:p w:rsidR="002E6665" w:rsidRPr="000444F5" w:rsidRDefault="002E6665" w:rsidP="0051500F">
            <w:pPr>
              <w:pStyle w:val="TableText"/>
              <w:jc w:val="both"/>
              <w:rPr>
                <w:rFonts w:ascii="Arial" w:hAnsi="Arial"/>
              </w:rPr>
            </w:pPr>
            <w:r w:rsidRPr="000444F5">
              <w:rPr>
                <w:rFonts w:ascii="Arial" w:hAnsi="Arial"/>
              </w:rPr>
              <w:t>Device IP address</w:t>
            </w:r>
            <w:r w:rsidR="00C42FC2" w:rsidRPr="000444F5">
              <w:rPr>
                <w:rFonts w:ascii="Arial" w:hAnsi="Arial"/>
              </w:rPr>
              <w:t xml:space="preserve"> or domain name</w:t>
            </w:r>
            <w:r w:rsidRPr="000444F5">
              <w:rPr>
                <w:rFonts w:ascii="Arial" w:hAnsi="Arial"/>
              </w:rPr>
              <w:t>.</w:t>
            </w:r>
          </w:p>
          <w:p w:rsidR="005E0DF8" w:rsidRPr="000444F5" w:rsidRDefault="005E0DF8" w:rsidP="0051500F">
            <w:pPr>
              <w:pStyle w:val="TableText"/>
              <w:jc w:val="both"/>
              <w:rPr>
                <w:rFonts w:ascii="Arial" w:hAnsi="Arial"/>
              </w:rPr>
            </w:pPr>
            <w:r w:rsidRPr="000444F5">
              <w:rPr>
                <w:rFonts w:ascii="Arial" w:hAnsi="Arial"/>
              </w:rPr>
              <w:t>Note:</w:t>
            </w:r>
          </w:p>
          <w:p w:rsidR="005E0DF8" w:rsidRPr="000444F5" w:rsidRDefault="005E0DF8" w:rsidP="0051500F">
            <w:pPr>
              <w:pStyle w:val="TableText"/>
              <w:jc w:val="both"/>
              <w:rPr>
                <w:rFonts w:ascii="Arial" w:hAnsi="Arial"/>
              </w:rPr>
            </w:pPr>
            <w:r w:rsidRPr="000444F5">
              <w:rPr>
                <w:rFonts w:ascii="Arial" w:hAnsi="Arial"/>
              </w:rPr>
              <w:t xml:space="preserve">You can add device of IPV6 address. </w:t>
            </w:r>
          </w:p>
        </w:tc>
      </w:tr>
      <w:tr w:rsidR="00B81BD9" w:rsidRPr="000444F5" w:rsidTr="0051500F">
        <w:trPr>
          <w:cantSplit/>
          <w:trHeight w:val="567"/>
          <w:jc w:val="center"/>
        </w:trPr>
        <w:tc>
          <w:tcPr>
            <w:tcW w:w="1488" w:type="dxa"/>
            <w:vAlign w:val="center"/>
          </w:tcPr>
          <w:p w:rsidR="00B81BD9" w:rsidRPr="000444F5" w:rsidRDefault="00B81BD9" w:rsidP="0051500F">
            <w:pPr>
              <w:pStyle w:val="TableText"/>
              <w:jc w:val="both"/>
              <w:rPr>
                <w:rFonts w:ascii="Arial" w:hAnsi="Arial"/>
              </w:rPr>
            </w:pPr>
            <w:r w:rsidRPr="000444F5">
              <w:rPr>
                <w:rFonts w:ascii="Arial" w:hAnsi="Arial"/>
              </w:rPr>
              <w:t>SN</w:t>
            </w:r>
          </w:p>
        </w:tc>
        <w:tc>
          <w:tcPr>
            <w:tcW w:w="6591" w:type="dxa"/>
            <w:vAlign w:val="center"/>
          </w:tcPr>
          <w:p w:rsidR="00B81BD9" w:rsidRPr="000444F5" w:rsidRDefault="00B81BD9" w:rsidP="0051500F">
            <w:pPr>
              <w:pStyle w:val="TableText"/>
              <w:jc w:val="both"/>
              <w:rPr>
                <w:rFonts w:ascii="Arial" w:hAnsi="Arial"/>
              </w:rPr>
            </w:pPr>
            <w:r w:rsidRPr="000444F5">
              <w:rPr>
                <w:rFonts w:ascii="Arial" w:hAnsi="Arial"/>
              </w:rPr>
              <w:t>Device SN.</w:t>
            </w:r>
          </w:p>
          <w:p w:rsidR="00B81BD9" w:rsidRPr="000444F5" w:rsidRDefault="00B81BD9" w:rsidP="0051500F">
            <w:pPr>
              <w:pStyle w:val="TableText"/>
              <w:jc w:val="both"/>
              <w:rPr>
                <w:rFonts w:ascii="Arial" w:hAnsi="Arial"/>
              </w:rPr>
            </w:pPr>
            <w:r w:rsidRPr="000444F5">
              <w:rPr>
                <w:rFonts w:ascii="Arial" w:hAnsi="Arial"/>
              </w:rPr>
              <w:t>Note:</w:t>
            </w:r>
          </w:p>
          <w:p w:rsidR="00B81BD9" w:rsidRPr="000444F5" w:rsidRDefault="00B81BD9" w:rsidP="0051500F">
            <w:pPr>
              <w:pStyle w:val="TableText"/>
              <w:jc w:val="both"/>
              <w:rPr>
                <w:rFonts w:ascii="Arial" w:hAnsi="Arial"/>
              </w:rPr>
            </w:pPr>
            <w:r w:rsidRPr="000444F5">
              <w:rPr>
                <w:rFonts w:ascii="Arial" w:hAnsi="Arial"/>
              </w:rPr>
              <w:t xml:space="preserve">For P2P device only. </w:t>
            </w:r>
          </w:p>
        </w:tc>
      </w:tr>
      <w:tr w:rsidR="00E4589C" w:rsidRPr="000444F5" w:rsidTr="0051500F">
        <w:trPr>
          <w:cantSplit/>
          <w:trHeight w:val="567"/>
          <w:jc w:val="center"/>
        </w:trPr>
        <w:tc>
          <w:tcPr>
            <w:tcW w:w="1488" w:type="dxa"/>
            <w:vAlign w:val="center"/>
          </w:tcPr>
          <w:p w:rsidR="00E4589C" w:rsidRPr="000444F5" w:rsidRDefault="00E4589C" w:rsidP="0051500F">
            <w:pPr>
              <w:pStyle w:val="TableText"/>
              <w:jc w:val="both"/>
              <w:rPr>
                <w:rFonts w:ascii="Arial" w:hAnsi="Arial"/>
              </w:rPr>
            </w:pPr>
            <w:r w:rsidRPr="000444F5">
              <w:rPr>
                <w:rFonts w:ascii="Arial" w:hAnsi="Arial"/>
              </w:rPr>
              <w:t xml:space="preserve">Port </w:t>
            </w:r>
          </w:p>
        </w:tc>
        <w:tc>
          <w:tcPr>
            <w:tcW w:w="6591" w:type="dxa"/>
            <w:vAlign w:val="center"/>
          </w:tcPr>
          <w:p w:rsidR="00E4589C" w:rsidRPr="000444F5" w:rsidRDefault="002E6665" w:rsidP="0051500F">
            <w:pPr>
              <w:pStyle w:val="TableText"/>
              <w:jc w:val="both"/>
              <w:rPr>
                <w:rFonts w:ascii="Arial" w:hAnsi="Arial"/>
              </w:rPr>
            </w:pPr>
            <w:r w:rsidRPr="000444F5">
              <w:rPr>
                <w:rFonts w:ascii="Arial" w:hAnsi="Arial"/>
              </w:rPr>
              <w:t xml:space="preserve">Device IP port. </w:t>
            </w:r>
          </w:p>
          <w:p w:rsidR="00B81BD9" w:rsidRPr="000444F5" w:rsidRDefault="00B81BD9" w:rsidP="0051500F">
            <w:pPr>
              <w:pStyle w:val="TableText"/>
              <w:jc w:val="both"/>
              <w:rPr>
                <w:rFonts w:ascii="Arial" w:hAnsi="Arial"/>
              </w:rPr>
            </w:pPr>
            <w:r w:rsidRPr="000444F5">
              <w:rPr>
                <w:rFonts w:ascii="Arial" w:hAnsi="Arial"/>
              </w:rPr>
              <w:t xml:space="preserve">It is 37777 by default. </w:t>
            </w:r>
          </w:p>
        </w:tc>
      </w:tr>
      <w:tr w:rsidR="00B81BD9" w:rsidRPr="000444F5" w:rsidTr="0051500F">
        <w:trPr>
          <w:cantSplit/>
          <w:trHeight w:val="567"/>
          <w:jc w:val="center"/>
        </w:trPr>
        <w:tc>
          <w:tcPr>
            <w:tcW w:w="1488" w:type="dxa"/>
            <w:vAlign w:val="center"/>
          </w:tcPr>
          <w:p w:rsidR="00B81BD9" w:rsidRPr="000444F5" w:rsidRDefault="00B81BD9" w:rsidP="0051500F">
            <w:pPr>
              <w:pStyle w:val="TableText"/>
              <w:jc w:val="both"/>
              <w:rPr>
                <w:rFonts w:ascii="Arial" w:hAnsi="Arial"/>
              </w:rPr>
            </w:pPr>
            <w:r w:rsidRPr="000444F5">
              <w:rPr>
                <w:rFonts w:ascii="Arial" w:hAnsi="Arial"/>
              </w:rPr>
              <w:t>Group Name</w:t>
            </w:r>
          </w:p>
        </w:tc>
        <w:tc>
          <w:tcPr>
            <w:tcW w:w="6591" w:type="dxa"/>
            <w:vAlign w:val="center"/>
          </w:tcPr>
          <w:p w:rsidR="00B81BD9" w:rsidRPr="000444F5" w:rsidRDefault="005507A5" w:rsidP="0051500F">
            <w:pPr>
              <w:pStyle w:val="TableText"/>
              <w:jc w:val="both"/>
              <w:rPr>
                <w:rFonts w:ascii="Arial" w:hAnsi="Arial"/>
              </w:rPr>
            </w:pPr>
            <w:r w:rsidRPr="000444F5">
              <w:rPr>
                <w:rFonts w:ascii="Arial" w:hAnsi="Arial"/>
              </w:rPr>
              <w:t xml:space="preserve">You can choose one group. </w:t>
            </w:r>
          </w:p>
        </w:tc>
      </w:tr>
      <w:tr w:rsidR="00E4589C" w:rsidRPr="000444F5" w:rsidTr="0051500F">
        <w:trPr>
          <w:cantSplit/>
          <w:trHeight w:val="567"/>
          <w:jc w:val="center"/>
        </w:trPr>
        <w:tc>
          <w:tcPr>
            <w:tcW w:w="1488" w:type="dxa"/>
            <w:vAlign w:val="center"/>
          </w:tcPr>
          <w:p w:rsidR="00E4589C" w:rsidRPr="000444F5" w:rsidRDefault="00E4589C" w:rsidP="0051500F">
            <w:pPr>
              <w:pStyle w:val="TableText"/>
              <w:jc w:val="both"/>
              <w:rPr>
                <w:rFonts w:ascii="Arial" w:hAnsi="Arial"/>
              </w:rPr>
            </w:pPr>
            <w:r w:rsidRPr="000444F5">
              <w:rPr>
                <w:rFonts w:ascii="Arial" w:hAnsi="Arial"/>
              </w:rPr>
              <w:t xml:space="preserve">User name </w:t>
            </w:r>
          </w:p>
        </w:tc>
        <w:tc>
          <w:tcPr>
            <w:tcW w:w="6591" w:type="dxa"/>
            <w:vAlign w:val="center"/>
          </w:tcPr>
          <w:p w:rsidR="00E4589C" w:rsidRPr="000444F5" w:rsidRDefault="002E6665" w:rsidP="0051500F">
            <w:pPr>
              <w:pStyle w:val="TableText"/>
              <w:jc w:val="both"/>
              <w:rPr>
                <w:rFonts w:ascii="Arial" w:hAnsi="Arial"/>
              </w:rPr>
            </w:pPr>
            <w:r w:rsidRPr="000444F5">
              <w:rPr>
                <w:rFonts w:ascii="Arial" w:hAnsi="Arial"/>
              </w:rPr>
              <w:t xml:space="preserve">The user name you login the device. </w:t>
            </w:r>
          </w:p>
        </w:tc>
      </w:tr>
      <w:tr w:rsidR="00E4589C" w:rsidRPr="000444F5" w:rsidTr="0051500F">
        <w:trPr>
          <w:cantSplit/>
          <w:trHeight w:val="567"/>
          <w:jc w:val="center"/>
        </w:trPr>
        <w:tc>
          <w:tcPr>
            <w:tcW w:w="1488" w:type="dxa"/>
            <w:vAlign w:val="center"/>
          </w:tcPr>
          <w:p w:rsidR="00E4589C" w:rsidRPr="000444F5" w:rsidRDefault="00E4589C" w:rsidP="0051500F">
            <w:pPr>
              <w:pStyle w:val="TableText"/>
              <w:jc w:val="both"/>
              <w:rPr>
                <w:rFonts w:ascii="Arial" w:hAnsi="Arial"/>
              </w:rPr>
            </w:pPr>
            <w:r w:rsidRPr="000444F5">
              <w:rPr>
                <w:rFonts w:ascii="Arial" w:hAnsi="Arial"/>
              </w:rPr>
              <w:t xml:space="preserve">Password </w:t>
            </w:r>
          </w:p>
        </w:tc>
        <w:tc>
          <w:tcPr>
            <w:tcW w:w="6591" w:type="dxa"/>
            <w:vAlign w:val="center"/>
          </w:tcPr>
          <w:p w:rsidR="00E4589C" w:rsidRPr="000444F5" w:rsidRDefault="002E6665" w:rsidP="0051500F">
            <w:pPr>
              <w:pStyle w:val="TableText"/>
              <w:jc w:val="both"/>
              <w:rPr>
                <w:rFonts w:ascii="Arial" w:hAnsi="Arial"/>
              </w:rPr>
            </w:pPr>
            <w:r w:rsidRPr="000444F5">
              <w:rPr>
                <w:rFonts w:ascii="Arial" w:hAnsi="Arial"/>
              </w:rPr>
              <w:t xml:space="preserve">The password you login the device. </w:t>
            </w:r>
          </w:p>
        </w:tc>
      </w:tr>
    </w:tbl>
    <w:p w:rsidR="006F7805" w:rsidRPr="000444F5" w:rsidRDefault="00B81BD9" w:rsidP="00EA4FD2">
      <w:pPr>
        <w:numPr>
          <w:ilvl w:val="0"/>
          <w:numId w:val="14"/>
        </w:numPr>
        <w:rPr>
          <w:rFonts w:ascii="Arial" w:hAnsi="Arial" w:cs="Arial"/>
          <w:sz w:val="21"/>
          <w:szCs w:val="21"/>
        </w:rPr>
      </w:pPr>
      <w:r w:rsidRPr="000444F5">
        <w:rPr>
          <w:rFonts w:ascii="Arial" w:hAnsi="Arial" w:cs="Arial"/>
          <w:sz w:val="21"/>
          <w:szCs w:val="21"/>
        </w:rPr>
        <w:t>Click Add. You can click Save and Continue to add next device. Added devices are shown as in Figure 3-</w:t>
      </w:r>
      <w:r w:rsidR="00E41056" w:rsidRPr="000444F5">
        <w:rPr>
          <w:rFonts w:ascii="Arial" w:hAnsi="Arial" w:cs="Arial"/>
          <w:sz w:val="21"/>
          <w:szCs w:val="21"/>
        </w:rPr>
        <w:t>14</w:t>
      </w:r>
      <w:r w:rsidRPr="000444F5">
        <w:rPr>
          <w:rFonts w:ascii="Arial" w:hAnsi="Arial" w:cs="Arial"/>
          <w:sz w:val="21"/>
          <w:szCs w:val="21"/>
        </w:rPr>
        <w:t xml:space="preserve">. </w:t>
      </w:r>
    </w:p>
    <w:p w:rsidR="006F7805" w:rsidRPr="000444F5" w:rsidRDefault="006F7805" w:rsidP="00957FE8">
      <w:pPr>
        <w:rPr>
          <w:rFonts w:ascii="Arial" w:hAnsi="Arial" w:cs="Arial"/>
          <w:kern w:val="2"/>
          <w:sz w:val="21"/>
        </w:rPr>
      </w:pPr>
    </w:p>
    <w:p w:rsidR="006F7805" w:rsidRPr="000444F5" w:rsidRDefault="00F102B7" w:rsidP="00B81BD9">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731510" cy="4298633"/>
            <wp:effectExtent l="19050" t="0" r="2540" b="0"/>
            <wp:docPr id="2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B81BD9" w:rsidRPr="000444F5" w:rsidRDefault="00B81BD9"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13</w:t>
      </w:r>
      <w:r w:rsidR="00C3288F">
        <w:rPr>
          <w:noProof/>
        </w:rPr>
        <w:fldChar w:fldCharType="end"/>
      </w:r>
    </w:p>
    <w:p w:rsidR="003E58A6" w:rsidRPr="000444F5" w:rsidRDefault="003E58A6" w:rsidP="003E58A6">
      <w:pPr>
        <w:jc w:val="center"/>
        <w:rPr>
          <w:rFonts w:ascii="Arial" w:hAnsi="Arial" w:cs="Arial"/>
          <w:kern w:val="2"/>
          <w:sz w:val="21"/>
        </w:rPr>
      </w:pPr>
    </w:p>
    <w:p w:rsidR="006F7805" w:rsidRPr="000444F5" w:rsidRDefault="006F7805" w:rsidP="00957FE8">
      <w:pPr>
        <w:rPr>
          <w:rFonts w:ascii="Arial" w:hAnsi="Arial" w:cs="Arial"/>
          <w:kern w:val="2"/>
          <w:sz w:val="21"/>
        </w:rPr>
      </w:pPr>
    </w:p>
    <w:p w:rsidR="00A50F73" w:rsidRPr="000444F5" w:rsidRDefault="00A50F73" w:rsidP="00A50F73">
      <w:pPr>
        <w:rPr>
          <w:rFonts w:ascii="Arial" w:hAnsi="Arial" w:cs="Arial"/>
          <w:b/>
          <w:sz w:val="21"/>
          <w:szCs w:val="21"/>
        </w:rPr>
      </w:pPr>
      <w:r w:rsidRPr="000444F5">
        <w:rPr>
          <w:rFonts w:ascii="Arial" w:hAnsi="Arial" w:cs="Arial"/>
          <w:b/>
          <w:sz w:val="21"/>
          <w:szCs w:val="21"/>
        </w:rPr>
        <w:t>Tips</w:t>
      </w:r>
    </w:p>
    <w:p w:rsidR="00A50F73" w:rsidRPr="000444F5" w:rsidRDefault="00A50F73" w:rsidP="009300E2">
      <w:pPr>
        <w:rPr>
          <w:rFonts w:ascii="Arial" w:hAnsi="Arial" w:cs="Arial"/>
          <w:sz w:val="21"/>
          <w:szCs w:val="21"/>
        </w:rPr>
      </w:pPr>
    </w:p>
    <w:p w:rsidR="00A50F73" w:rsidRPr="000444F5" w:rsidRDefault="009300E2" w:rsidP="009300E2">
      <w:pPr>
        <w:rPr>
          <w:rFonts w:ascii="Arial" w:hAnsi="Arial" w:cs="Arial"/>
          <w:sz w:val="21"/>
          <w:szCs w:val="21"/>
        </w:rPr>
      </w:pPr>
      <w:r w:rsidRPr="000444F5">
        <w:rPr>
          <w:rFonts w:ascii="Arial" w:hAnsi="Arial" w:cs="Arial"/>
          <w:sz w:val="21"/>
          <w:szCs w:val="21"/>
        </w:rPr>
        <w:t>Select a device in the list, and then</w:t>
      </w:r>
      <w:r w:rsidR="00A50F73" w:rsidRPr="000444F5">
        <w:rPr>
          <w:rFonts w:ascii="Arial" w:hAnsi="Arial" w:cs="Arial"/>
          <w:sz w:val="21"/>
          <w:szCs w:val="21"/>
        </w:rPr>
        <w:t>:</w:t>
      </w:r>
    </w:p>
    <w:p w:rsidR="00A50F73" w:rsidRPr="000444F5" w:rsidRDefault="005E0DF8" w:rsidP="00EA4FD2">
      <w:pPr>
        <w:numPr>
          <w:ilvl w:val="0"/>
          <w:numId w:val="11"/>
        </w:numPr>
        <w:rPr>
          <w:rFonts w:ascii="Arial" w:hAnsi="Arial" w:cs="Arial"/>
          <w:sz w:val="21"/>
          <w:szCs w:val="21"/>
        </w:rPr>
      </w:pPr>
      <w:r w:rsidRPr="000444F5">
        <w:rPr>
          <w:rFonts w:ascii="Arial" w:hAnsi="Arial" w:cs="Arial"/>
          <w:sz w:val="21"/>
          <w:szCs w:val="21"/>
        </w:rPr>
        <w:t>Click</w:t>
      </w:r>
      <w:r w:rsidR="009300E2" w:rsidRPr="000444F5">
        <w:rPr>
          <w:rFonts w:ascii="Arial" w:hAnsi="Arial" w:cs="Arial"/>
          <w:sz w:val="21"/>
          <w:szCs w:val="21"/>
        </w:rPr>
        <w:t xml:space="preserve"> </w:t>
      </w:r>
      <w:r w:rsidR="005A55FF" w:rsidRPr="000444F5">
        <w:rPr>
          <w:rFonts w:ascii="Arial" w:hAnsi="Arial" w:cs="Arial"/>
          <w:noProof/>
          <w:sz w:val="21"/>
          <w:szCs w:val="21"/>
          <w:lang w:eastAsia="en-US"/>
        </w:rPr>
        <w:drawing>
          <wp:inline distT="0" distB="0" distL="0" distR="0">
            <wp:extent cx="146050" cy="152400"/>
            <wp:effectExtent l="1905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009300E2" w:rsidRPr="000444F5">
        <w:rPr>
          <w:rFonts w:ascii="Arial" w:hAnsi="Arial" w:cs="Arial"/>
          <w:sz w:val="21"/>
          <w:szCs w:val="21"/>
        </w:rPr>
        <w:t xml:space="preserve"> to modify, or click </w:t>
      </w:r>
      <w:r w:rsidR="005A55FF" w:rsidRPr="000444F5">
        <w:rPr>
          <w:rFonts w:ascii="Arial" w:hAnsi="Arial" w:cs="Arial"/>
          <w:noProof/>
          <w:sz w:val="21"/>
          <w:szCs w:val="21"/>
          <w:lang w:eastAsia="en-US"/>
        </w:rPr>
        <w:drawing>
          <wp:inline distT="0" distB="0" distL="0" distR="0">
            <wp:extent cx="171450" cy="171450"/>
            <wp:effectExtent l="1905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009300E2" w:rsidRPr="000444F5">
        <w:rPr>
          <w:rFonts w:ascii="Arial" w:hAnsi="Arial" w:cs="Arial"/>
          <w:sz w:val="21"/>
          <w:szCs w:val="21"/>
        </w:rPr>
        <w:t xml:space="preserve"> to delete it. </w:t>
      </w:r>
    </w:p>
    <w:p w:rsidR="00F102B7" w:rsidRPr="000444F5" w:rsidRDefault="00F102B7" w:rsidP="00EA4FD2">
      <w:pPr>
        <w:numPr>
          <w:ilvl w:val="0"/>
          <w:numId w:val="11"/>
        </w:numPr>
        <w:rPr>
          <w:rFonts w:ascii="Arial" w:hAnsi="Arial" w:cs="Arial"/>
          <w:sz w:val="21"/>
          <w:szCs w:val="21"/>
        </w:rPr>
      </w:pPr>
      <w:r w:rsidRPr="000444F5">
        <w:rPr>
          <w:rFonts w:ascii="Arial" w:hAnsi="Arial" w:cs="Arial"/>
          <w:sz w:val="21"/>
          <w:szCs w:val="21"/>
        </w:rPr>
        <w:t xml:space="preserve">Click </w:t>
      </w:r>
      <w:r w:rsidRPr="000444F5">
        <w:rPr>
          <w:rFonts w:ascii="Arial" w:hAnsi="Arial" w:cs="Arial"/>
          <w:noProof/>
          <w:sz w:val="21"/>
          <w:szCs w:val="21"/>
          <w:lang w:eastAsia="en-US"/>
        </w:rPr>
        <w:drawing>
          <wp:inline distT="0" distB="0" distL="0" distR="0">
            <wp:extent cx="190500" cy="180975"/>
            <wp:effectExtent l="0" t="0" r="0" b="9525"/>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444F5">
        <w:rPr>
          <w:rFonts w:ascii="Arial" w:hAnsi="Arial" w:cs="Arial"/>
          <w:sz w:val="21"/>
          <w:szCs w:val="21"/>
        </w:rPr>
        <w:t xml:space="preserve"> to set device.</w:t>
      </w:r>
    </w:p>
    <w:p w:rsidR="00A50F73" w:rsidRPr="000444F5" w:rsidRDefault="00004638" w:rsidP="00EA4FD2">
      <w:pPr>
        <w:numPr>
          <w:ilvl w:val="0"/>
          <w:numId w:val="1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22250" cy="209550"/>
            <wp:effectExtent l="19050" t="0" r="635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cstate="print"/>
                    <a:srcRect/>
                    <a:stretch>
                      <a:fillRect/>
                    </a:stretch>
                  </pic:blipFill>
                  <pic:spPr bwMode="auto">
                    <a:xfrm>
                      <a:off x="0" y="0"/>
                      <a:ext cx="222250" cy="2095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login the device manually. </w:t>
      </w:r>
    </w:p>
    <w:p w:rsidR="00A50F73" w:rsidRPr="000444F5" w:rsidRDefault="00004638" w:rsidP="00EA4FD2">
      <w:pPr>
        <w:numPr>
          <w:ilvl w:val="0"/>
          <w:numId w:val="1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22250" cy="222250"/>
            <wp:effectExtent l="19050" t="0" r="635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cstate="print"/>
                    <a:srcRect/>
                    <a:stretch>
                      <a:fillRect/>
                    </a:stretch>
                  </pic:blipFill>
                  <pic:spPr bwMode="auto">
                    <a:xfrm>
                      <a:off x="0" y="0"/>
                      <a:ext cx="222250" cy="222250"/>
                    </a:xfrm>
                    <a:prstGeom prst="rect">
                      <a:avLst/>
                    </a:prstGeom>
                    <a:noFill/>
                    <a:ln w="9525">
                      <a:noFill/>
                      <a:miter lim="800000"/>
                      <a:headEnd/>
                      <a:tailEnd/>
                    </a:ln>
                  </pic:spPr>
                </pic:pic>
              </a:graphicData>
            </a:graphic>
          </wp:inline>
        </w:drawing>
      </w:r>
      <w:r w:rsidR="00863C82" w:rsidRPr="000444F5">
        <w:rPr>
          <w:rFonts w:ascii="Arial" w:hAnsi="Arial" w:cs="Arial"/>
          <w:sz w:val="21"/>
          <w:szCs w:val="21"/>
        </w:rPr>
        <w:t xml:space="preserve"> to logout the devic</w:t>
      </w:r>
      <w:r w:rsidRPr="000444F5">
        <w:rPr>
          <w:rFonts w:ascii="Arial" w:hAnsi="Arial" w:cs="Arial"/>
          <w:sz w:val="21"/>
          <w:szCs w:val="21"/>
        </w:rPr>
        <w:t>e</w:t>
      </w:r>
      <w:r w:rsidR="00863C82" w:rsidRPr="000444F5">
        <w:rPr>
          <w:rFonts w:ascii="Arial" w:hAnsi="Arial" w:cs="Arial"/>
          <w:sz w:val="21"/>
          <w:szCs w:val="21"/>
        </w:rPr>
        <w:t xml:space="preserve"> </w:t>
      </w:r>
      <w:r w:rsidRPr="000444F5">
        <w:rPr>
          <w:rFonts w:ascii="Arial" w:hAnsi="Arial" w:cs="Arial"/>
          <w:sz w:val="21"/>
          <w:szCs w:val="21"/>
        </w:rPr>
        <w:t xml:space="preserve">manually. </w:t>
      </w:r>
    </w:p>
    <w:p w:rsidR="00835E49" w:rsidRPr="000444F5" w:rsidRDefault="00835E49" w:rsidP="00EA4FD2">
      <w:pPr>
        <w:numPr>
          <w:ilvl w:val="0"/>
          <w:numId w:val="1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762000" cy="260350"/>
            <wp:effectExtent l="1905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a:stretch>
                      <a:fillRect/>
                    </a:stretch>
                  </pic:blipFill>
                  <pic:spPr bwMode="auto">
                    <a:xfrm>
                      <a:off x="0" y="0"/>
                      <a:ext cx="762000" cy="2603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and then select save path to save current device list to .xml file.</w:t>
      </w:r>
    </w:p>
    <w:p w:rsidR="00D13EA9" w:rsidRPr="000444F5" w:rsidRDefault="00D13EA9" w:rsidP="00D13EA9">
      <w:pPr>
        <w:rPr>
          <w:rFonts w:ascii="Arial" w:hAnsi="Arial" w:cs="Arial"/>
        </w:rPr>
      </w:pPr>
    </w:p>
    <w:p w:rsidR="00027418" w:rsidRPr="000444F5" w:rsidRDefault="00027418" w:rsidP="00EA4FD2">
      <w:pPr>
        <w:numPr>
          <w:ilvl w:val="0"/>
          <w:numId w:val="14"/>
        </w:numPr>
        <w:rPr>
          <w:rFonts w:ascii="Arial" w:hAnsi="Arial" w:cs="Arial"/>
          <w:kern w:val="2"/>
          <w:sz w:val="21"/>
        </w:rPr>
      </w:pPr>
      <w:r w:rsidRPr="000444F5">
        <w:rPr>
          <w:rFonts w:ascii="Arial" w:hAnsi="Arial" w:cs="Arial"/>
          <w:kern w:val="2"/>
          <w:sz w:val="21"/>
        </w:rPr>
        <w:t>Click Import to batch import local config in .xml format. Or you can import with Easy 4IP account. See Figure 3-</w:t>
      </w:r>
      <w:r w:rsidR="00E41056" w:rsidRPr="000444F5">
        <w:rPr>
          <w:rFonts w:ascii="Arial" w:hAnsi="Arial" w:cs="Arial"/>
          <w:kern w:val="2"/>
          <w:sz w:val="21"/>
        </w:rPr>
        <w:t>15</w:t>
      </w:r>
      <w:r w:rsidRPr="000444F5">
        <w:rPr>
          <w:rFonts w:ascii="Arial" w:hAnsi="Arial" w:cs="Arial"/>
          <w:kern w:val="2"/>
          <w:sz w:val="21"/>
        </w:rPr>
        <w:t xml:space="preserve">. </w:t>
      </w:r>
    </w:p>
    <w:p w:rsidR="00027418" w:rsidRPr="000444F5" w:rsidRDefault="00672EDA" w:rsidP="00027418">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4000500" cy="2381250"/>
            <wp:effectExtent l="19050" t="0" r="0" b="0"/>
            <wp:docPr id="8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4000500" cy="2381250"/>
                    </a:xfrm>
                    <a:prstGeom prst="rect">
                      <a:avLst/>
                    </a:prstGeom>
                    <a:noFill/>
                    <a:ln w="9525">
                      <a:noFill/>
                      <a:miter lim="800000"/>
                      <a:headEnd/>
                      <a:tailEnd/>
                    </a:ln>
                  </pic:spPr>
                </pic:pic>
              </a:graphicData>
            </a:graphic>
          </wp:inline>
        </w:drawing>
      </w:r>
    </w:p>
    <w:p w:rsidR="00027418" w:rsidRPr="000444F5" w:rsidRDefault="00027418" w:rsidP="00027418">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14</w:t>
      </w:r>
      <w:r w:rsidR="00C3288F">
        <w:rPr>
          <w:noProof/>
        </w:rPr>
        <w:fldChar w:fldCharType="end"/>
      </w:r>
    </w:p>
    <w:p w:rsidR="00027418" w:rsidRPr="000444F5" w:rsidRDefault="00A8273E" w:rsidP="00D13EA9">
      <w:pPr>
        <w:rPr>
          <w:rFonts w:ascii="Arial" w:hAnsi="Arial" w:cs="Arial"/>
          <w:noProof/>
          <w:shd w:val="pct15" w:color="auto" w:fill="FFFFFF"/>
        </w:rPr>
      </w:pPr>
      <w:r w:rsidRPr="000444F5">
        <w:rPr>
          <w:rFonts w:ascii="Arial" w:hAnsi="Arial" w:cs="Arial"/>
        </w:rPr>
        <w:t xml:space="preserve">If </w:t>
      </w:r>
      <w:r w:rsidR="00F102B7" w:rsidRPr="000444F5">
        <w:rPr>
          <w:rFonts w:ascii="Arial" w:hAnsi="Arial" w:cs="Arial"/>
        </w:rPr>
        <w:t xml:space="preserve">the system config enables device no. setup, then you can see </w:t>
      </w:r>
      <w:r w:rsidR="00F102B7" w:rsidRPr="000444F5">
        <w:rPr>
          <w:rFonts w:ascii="Arial" w:hAnsi="Arial" w:cs="Arial"/>
          <w:noProof/>
          <w:lang w:eastAsia="en-US"/>
        </w:rPr>
        <w:drawing>
          <wp:inline distT="0" distB="0" distL="0" distR="0">
            <wp:extent cx="228600" cy="228600"/>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102B7" w:rsidRPr="000444F5">
        <w:rPr>
          <w:rFonts w:ascii="Arial" w:hAnsi="Arial" w:cs="Arial"/>
        </w:rPr>
        <w:t xml:space="preserve"> in operation column of device. </w:t>
      </w:r>
    </w:p>
    <w:p w:rsidR="00A8273E" w:rsidRPr="000444F5" w:rsidRDefault="00A8273E" w:rsidP="00DA1D77">
      <w:pPr>
        <w:numPr>
          <w:ilvl w:val="0"/>
          <w:numId w:val="36"/>
        </w:numPr>
        <w:rPr>
          <w:rFonts w:ascii="Arial" w:hAnsi="Arial" w:cs="Arial"/>
        </w:rPr>
      </w:pPr>
      <w:r w:rsidRPr="000444F5">
        <w:rPr>
          <w:rFonts w:ascii="Arial" w:hAnsi="Arial" w:cs="Arial"/>
        </w:rPr>
        <w:t xml:space="preserve">Click </w:t>
      </w:r>
      <w:r w:rsidR="005A55FF" w:rsidRPr="000444F5">
        <w:rPr>
          <w:rFonts w:ascii="Arial" w:hAnsi="Arial" w:cs="Arial"/>
          <w:noProof/>
          <w:lang w:eastAsia="en-US"/>
        </w:rPr>
        <w:drawing>
          <wp:inline distT="0" distB="0" distL="0" distR="0">
            <wp:extent cx="228600" cy="228600"/>
            <wp:effectExtent l="19050" t="0" r="0"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0444F5">
        <w:rPr>
          <w:rFonts w:ascii="Arial" w:hAnsi="Arial" w:cs="Arial"/>
        </w:rPr>
        <w:t>, system pops up device no. setup box, see Figure 3-</w:t>
      </w:r>
      <w:r w:rsidR="002B0ADA" w:rsidRPr="000444F5">
        <w:rPr>
          <w:rFonts w:ascii="Arial" w:hAnsi="Arial" w:cs="Arial"/>
        </w:rPr>
        <w:t>16</w:t>
      </w:r>
      <w:r w:rsidRPr="000444F5">
        <w:rPr>
          <w:rFonts w:ascii="Arial" w:hAnsi="Arial" w:cs="Arial"/>
        </w:rPr>
        <w:t>.</w:t>
      </w:r>
    </w:p>
    <w:p w:rsidR="000B4CFA" w:rsidRPr="000444F5" w:rsidRDefault="005A55FF" w:rsidP="00A8273E">
      <w:pPr>
        <w:jc w:val="center"/>
        <w:rPr>
          <w:rFonts w:ascii="Arial" w:hAnsi="Arial" w:cs="Arial"/>
        </w:rPr>
      </w:pPr>
      <w:r w:rsidRPr="000444F5">
        <w:rPr>
          <w:rFonts w:ascii="Arial" w:hAnsi="Arial" w:cs="Arial"/>
          <w:noProof/>
          <w:lang w:eastAsia="en-US"/>
        </w:rPr>
        <w:drawing>
          <wp:inline distT="0" distB="0" distL="0" distR="0">
            <wp:extent cx="3638550" cy="4908550"/>
            <wp:effectExtent l="1905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a:stretch>
                      <a:fillRect/>
                    </a:stretch>
                  </pic:blipFill>
                  <pic:spPr bwMode="auto">
                    <a:xfrm>
                      <a:off x="0" y="0"/>
                      <a:ext cx="3638550" cy="4908550"/>
                    </a:xfrm>
                    <a:prstGeom prst="rect">
                      <a:avLst/>
                    </a:prstGeom>
                    <a:noFill/>
                    <a:ln w="9525">
                      <a:noFill/>
                      <a:miter lim="800000"/>
                      <a:headEnd/>
                      <a:tailEnd/>
                    </a:ln>
                  </pic:spPr>
                </pic:pic>
              </a:graphicData>
            </a:graphic>
          </wp:inline>
        </w:drawing>
      </w:r>
    </w:p>
    <w:p w:rsidR="00A8273E" w:rsidRPr="000444F5" w:rsidRDefault="00A8273E" w:rsidP="00A8273E">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15</w:t>
      </w:r>
      <w:r w:rsidR="00C3288F">
        <w:rPr>
          <w:noProof/>
        </w:rPr>
        <w:fldChar w:fldCharType="end"/>
      </w:r>
    </w:p>
    <w:p w:rsidR="000B4CFA" w:rsidRPr="000444F5" w:rsidRDefault="00A8273E" w:rsidP="00DA1D77">
      <w:pPr>
        <w:numPr>
          <w:ilvl w:val="0"/>
          <w:numId w:val="36"/>
        </w:numPr>
        <w:rPr>
          <w:rFonts w:ascii="Arial" w:hAnsi="Arial" w:cs="Arial"/>
        </w:rPr>
      </w:pPr>
      <w:r w:rsidRPr="000444F5">
        <w:rPr>
          <w:rFonts w:ascii="Arial" w:hAnsi="Arial" w:cs="Arial"/>
        </w:rPr>
        <w:t>Click list, you may edit/input no., see Figure 3-</w:t>
      </w:r>
      <w:r w:rsidR="002B0ADA" w:rsidRPr="000444F5">
        <w:rPr>
          <w:rFonts w:ascii="Arial" w:hAnsi="Arial" w:cs="Arial"/>
        </w:rPr>
        <w:t>17</w:t>
      </w:r>
      <w:r w:rsidRPr="000444F5">
        <w:rPr>
          <w:rFonts w:ascii="Arial" w:hAnsi="Arial" w:cs="Arial"/>
        </w:rPr>
        <w:t>.</w:t>
      </w:r>
    </w:p>
    <w:p w:rsidR="000B4CFA" w:rsidRPr="000444F5" w:rsidRDefault="00C2425D" w:rsidP="00A8273E">
      <w:pPr>
        <w:jc w:val="center"/>
        <w:rPr>
          <w:rFonts w:ascii="Arial" w:hAnsi="Arial" w:cs="Arial"/>
          <w:noProof/>
        </w:rPr>
      </w:pPr>
      <w:r w:rsidRPr="000444F5">
        <w:rPr>
          <w:rFonts w:ascii="Arial" w:hAnsi="Arial" w:cs="Arial"/>
          <w:noProof/>
          <w:lang w:eastAsia="en-US"/>
        </w:rPr>
        <w:drawing>
          <wp:inline distT="0" distB="0" distL="0" distR="0">
            <wp:extent cx="3857625" cy="1400175"/>
            <wp:effectExtent l="19050" t="0" r="9525" b="0"/>
            <wp:docPr id="353" name="图片 353" descr="\\10.30.21.101\UserDesktop01\15387\Desktop\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10.30.21.101\UserDesktop01\15387\Desktop\未标题-1.png"/>
                    <pic:cNvPicPr>
                      <a:picLocks noChangeAspect="1" noChangeArrowheads="1"/>
                    </pic:cNvPicPr>
                  </pic:nvPicPr>
                  <pic:blipFill>
                    <a:blip r:embed="rId51" cstate="print"/>
                    <a:srcRect/>
                    <a:stretch>
                      <a:fillRect/>
                    </a:stretch>
                  </pic:blipFill>
                  <pic:spPr bwMode="auto">
                    <a:xfrm>
                      <a:off x="0" y="0"/>
                      <a:ext cx="3857625" cy="1400175"/>
                    </a:xfrm>
                    <a:prstGeom prst="rect">
                      <a:avLst/>
                    </a:prstGeom>
                    <a:noFill/>
                    <a:ln w="9525">
                      <a:noFill/>
                      <a:miter lim="800000"/>
                      <a:headEnd/>
                      <a:tailEnd/>
                    </a:ln>
                  </pic:spPr>
                </pic:pic>
              </a:graphicData>
            </a:graphic>
          </wp:inline>
        </w:drawing>
      </w:r>
    </w:p>
    <w:p w:rsidR="00A8273E" w:rsidRPr="000444F5" w:rsidRDefault="00A8273E" w:rsidP="00A8273E">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16</w:t>
      </w:r>
      <w:r w:rsidR="00C3288F">
        <w:rPr>
          <w:noProof/>
        </w:rPr>
        <w:fldChar w:fldCharType="end"/>
      </w:r>
    </w:p>
    <w:p w:rsidR="00A8273E" w:rsidRPr="000444F5" w:rsidRDefault="00A8273E" w:rsidP="00A8273E">
      <w:pPr>
        <w:tabs>
          <w:tab w:val="left" w:pos="4820"/>
        </w:tabs>
        <w:jc w:val="center"/>
        <w:rPr>
          <w:rFonts w:ascii="Arial" w:hAnsi="Arial" w:cs="Arial"/>
        </w:rPr>
      </w:pPr>
    </w:p>
    <w:p w:rsidR="00A8273E" w:rsidRPr="000444F5" w:rsidRDefault="00A8273E" w:rsidP="00D13EA9">
      <w:pPr>
        <w:rPr>
          <w:rFonts w:ascii="Arial" w:hAnsi="Arial" w:cs="Arial"/>
        </w:rPr>
      </w:pPr>
      <w:r w:rsidRPr="000444F5">
        <w:rPr>
          <w:rFonts w:ascii="Arial" w:hAnsi="Arial" w:cs="Arial"/>
        </w:rPr>
        <w:t>NKB keyboard</w:t>
      </w:r>
      <w:r w:rsidR="007C357A" w:rsidRPr="000444F5">
        <w:rPr>
          <w:rFonts w:ascii="Arial" w:hAnsi="Arial" w:cs="Arial"/>
        </w:rPr>
        <w:t xml:space="preserve"> can encode channel and control channel, as it can directly open channel video by encoding. For more information, please refer to NKB user’s manual.</w:t>
      </w:r>
    </w:p>
    <w:p w:rsidR="00A8273E" w:rsidRPr="000444F5" w:rsidRDefault="00A8273E" w:rsidP="00D13EA9">
      <w:pPr>
        <w:rPr>
          <w:rFonts w:ascii="Arial" w:hAnsi="Arial" w:cs="Arial"/>
        </w:rPr>
      </w:pPr>
    </w:p>
    <w:p w:rsidR="00027418" w:rsidRPr="000444F5" w:rsidRDefault="00027418" w:rsidP="00D13EA9">
      <w:pPr>
        <w:rPr>
          <w:rFonts w:ascii="Arial" w:hAnsi="Arial" w:cs="Arial"/>
        </w:rPr>
      </w:pPr>
    </w:p>
    <w:p w:rsidR="00EB0A97" w:rsidRPr="000444F5" w:rsidRDefault="007C357A" w:rsidP="00101BB3">
      <w:pPr>
        <w:pStyle w:val="Heading2"/>
      </w:pPr>
      <w:bookmarkStart w:id="42" w:name="_Toc466887775"/>
      <w:r w:rsidRPr="000444F5">
        <w:t>Device CFG</w:t>
      </w:r>
      <w:bookmarkEnd w:id="42"/>
      <w:r w:rsidR="00EB0A97" w:rsidRPr="000444F5">
        <w:t xml:space="preserve"> </w:t>
      </w:r>
    </w:p>
    <w:p w:rsidR="00EB0A97" w:rsidRPr="000444F5" w:rsidRDefault="00EB0A97" w:rsidP="00D13EA9">
      <w:pPr>
        <w:rPr>
          <w:rFonts w:ascii="Arial" w:hAnsi="Arial" w:cs="Arial"/>
          <w:sz w:val="21"/>
          <w:szCs w:val="21"/>
        </w:rPr>
      </w:pPr>
      <w:r w:rsidRPr="000444F5">
        <w:rPr>
          <w:rFonts w:ascii="Arial" w:hAnsi="Arial" w:cs="Arial"/>
          <w:sz w:val="21"/>
          <w:szCs w:val="21"/>
        </w:rPr>
        <w:t>After you added a new device, you can go to the signal</w:t>
      </w:r>
      <w:r w:rsidR="00FD72C1" w:rsidRPr="000444F5">
        <w:rPr>
          <w:rFonts w:ascii="Arial" w:hAnsi="Arial" w:cs="Arial"/>
          <w:sz w:val="21"/>
          <w:szCs w:val="21"/>
        </w:rPr>
        <w:t>s</w:t>
      </w:r>
      <w:r w:rsidRPr="000444F5">
        <w:rPr>
          <w:rFonts w:ascii="Arial" w:hAnsi="Arial" w:cs="Arial"/>
          <w:sz w:val="21"/>
          <w:szCs w:val="21"/>
        </w:rPr>
        <w:t xml:space="preserve"> manager interface to set parameters. On the </w:t>
      </w:r>
      <w:r w:rsidR="00A37AC7" w:rsidRPr="000444F5">
        <w:rPr>
          <w:rFonts w:ascii="Arial" w:hAnsi="Arial" w:cs="Arial"/>
          <w:sz w:val="21"/>
          <w:szCs w:val="21"/>
        </w:rPr>
        <w:t>homepage</w:t>
      </w:r>
      <w:r w:rsidRPr="000444F5">
        <w:rPr>
          <w:rFonts w:ascii="Arial" w:hAnsi="Arial" w:cs="Arial"/>
          <w:sz w:val="21"/>
          <w:szCs w:val="21"/>
        </w:rPr>
        <w:t xml:space="preserve">, click </w:t>
      </w:r>
      <w:r w:rsidR="005A55FF" w:rsidRPr="000444F5">
        <w:rPr>
          <w:rFonts w:ascii="Arial" w:hAnsi="Arial" w:cs="Arial"/>
          <w:noProof/>
          <w:sz w:val="21"/>
          <w:szCs w:val="21"/>
          <w:lang w:eastAsia="en-US"/>
        </w:rPr>
        <w:drawing>
          <wp:inline distT="0" distB="0" distL="0" distR="0">
            <wp:extent cx="495300" cy="514350"/>
            <wp:effectExtent l="19050" t="0" r="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cstate="print"/>
                    <a:srcRect/>
                    <a:stretch>
                      <a:fillRect/>
                    </a:stretch>
                  </pic:blipFill>
                  <pic:spPr bwMode="auto">
                    <a:xfrm>
                      <a:off x="0" y="0"/>
                      <a:ext cx="495300" cy="5143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button</w:t>
      </w:r>
      <w:r w:rsidR="00FD72C1" w:rsidRPr="000444F5">
        <w:rPr>
          <w:rFonts w:ascii="Arial" w:hAnsi="Arial" w:cs="Arial"/>
          <w:noProof/>
          <w:sz w:val="21"/>
          <w:szCs w:val="21"/>
        </w:rPr>
        <w:t xml:space="preserve"> in the Settings pane</w:t>
      </w:r>
      <w:r w:rsidRPr="000444F5">
        <w:rPr>
          <w:rFonts w:ascii="Arial" w:hAnsi="Arial" w:cs="Arial"/>
          <w:noProof/>
          <w:sz w:val="21"/>
          <w:szCs w:val="21"/>
        </w:rPr>
        <w:t xml:space="preserve">, you can go to the following interface. </w:t>
      </w:r>
      <w:r w:rsidRPr="000444F5">
        <w:rPr>
          <w:rFonts w:ascii="Arial" w:hAnsi="Arial" w:cs="Arial"/>
          <w:sz w:val="21"/>
          <w:szCs w:val="21"/>
        </w:rPr>
        <w:t xml:space="preserve">See </w:t>
      </w:r>
      <w:r w:rsidR="00C3288F">
        <w:fldChar w:fldCharType="begin"/>
      </w:r>
      <w:r w:rsidR="00C3288F">
        <w:instrText xml:space="preserve"> REF _Ref378517595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17</w:t>
      </w:r>
      <w:r w:rsidR="00C3288F">
        <w:fldChar w:fldCharType="end"/>
      </w:r>
      <w:r w:rsidRPr="000444F5">
        <w:rPr>
          <w:rFonts w:ascii="Arial" w:hAnsi="Arial" w:cs="Arial"/>
          <w:sz w:val="21"/>
          <w:szCs w:val="21"/>
        </w:rPr>
        <w:t>.</w:t>
      </w:r>
    </w:p>
    <w:p w:rsidR="00EB0A97" w:rsidRPr="000444F5" w:rsidRDefault="005A55FF" w:rsidP="00923E65">
      <w:pPr>
        <w:jc w:val="center"/>
        <w:rPr>
          <w:rFonts w:ascii="Arial" w:hAnsi="Arial" w:cs="Arial"/>
        </w:rPr>
      </w:pPr>
      <w:r w:rsidRPr="000444F5">
        <w:rPr>
          <w:rFonts w:ascii="Arial" w:hAnsi="Arial" w:cs="Arial"/>
          <w:noProof/>
          <w:lang w:eastAsia="en-US"/>
        </w:rPr>
        <w:drawing>
          <wp:inline distT="0" distB="0" distL="0" distR="0">
            <wp:extent cx="4603750" cy="3454400"/>
            <wp:effectExtent l="19050" t="0" r="635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srcRect/>
                    <a:stretch>
                      <a:fillRect/>
                    </a:stretch>
                  </pic:blipFill>
                  <pic:spPr bwMode="auto">
                    <a:xfrm>
                      <a:off x="0" y="0"/>
                      <a:ext cx="4603750" cy="3454400"/>
                    </a:xfrm>
                    <a:prstGeom prst="rect">
                      <a:avLst/>
                    </a:prstGeom>
                    <a:noFill/>
                    <a:ln w="9525">
                      <a:noFill/>
                      <a:miter lim="800000"/>
                      <a:headEnd/>
                      <a:tailEnd/>
                    </a:ln>
                  </pic:spPr>
                </pic:pic>
              </a:graphicData>
            </a:graphic>
          </wp:inline>
        </w:drawing>
      </w:r>
    </w:p>
    <w:p w:rsidR="00EB0A97" w:rsidRPr="000444F5" w:rsidRDefault="00EB0A97" w:rsidP="00141E69">
      <w:pPr>
        <w:pStyle w:val="Caption"/>
      </w:pPr>
      <w:bookmarkStart w:id="43" w:name="_Ref378517595"/>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17</w:t>
      </w:r>
      <w:r w:rsidR="00C3288F">
        <w:rPr>
          <w:noProof/>
        </w:rPr>
        <w:fldChar w:fldCharType="end"/>
      </w:r>
      <w:bookmarkEnd w:id="43"/>
    </w:p>
    <w:p w:rsidR="00EB0A97" w:rsidRPr="000444F5" w:rsidRDefault="00EB0A97" w:rsidP="00D13EA9">
      <w:pPr>
        <w:rPr>
          <w:rFonts w:ascii="Arial" w:hAnsi="Arial" w:cs="Arial"/>
        </w:rPr>
      </w:pPr>
    </w:p>
    <w:p w:rsidR="003937A6" w:rsidRPr="000444F5" w:rsidRDefault="003937A6" w:rsidP="00E90489">
      <w:pPr>
        <w:pStyle w:val="Heading3"/>
      </w:pPr>
      <w:bookmarkStart w:id="44" w:name="_Toc466887776"/>
      <w:r w:rsidRPr="000444F5">
        <w:t>General</w:t>
      </w:r>
      <w:bookmarkEnd w:id="44"/>
      <w:r w:rsidRPr="000444F5">
        <w:t xml:space="preserve"> </w:t>
      </w:r>
    </w:p>
    <w:p w:rsidR="00F356D2" w:rsidRPr="000444F5" w:rsidRDefault="00AE3EF3" w:rsidP="004C24AB">
      <w:pPr>
        <w:pStyle w:val="Heading4"/>
      </w:pPr>
      <w:bookmarkStart w:id="45" w:name="_Toc466887777"/>
      <w:r w:rsidRPr="000444F5">
        <w:t>Network</w:t>
      </w:r>
      <w:bookmarkEnd w:id="45"/>
      <w:r w:rsidRPr="000444F5">
        <w:t xml:space="preserve"> </w:t>
      </w:r>
    </w:p>
    <w:p w:rsidR="0075651F" w:rsidRPr="000444F5" w:rsidRDefault="00AE3EF3" w:rsidP="00D13EA9">
      <w:pPr>
        <w:rPr>
          <w:rFonts w:ascii="Arial" w:hAnsi="Arial" w:cs="Arial"/>
          <w:sz w:val="21"/>
          <w:szCs w:val="21"/>
        </w:rPr>
      </w:pPr>
      <w:r w:rsidRPr="000444F5">
        <w:rPr>
          <w:rFonts w:ascii="Arial" w:hAnsi="Arial" w:cs="Arial"/>
          <w:sz w:val="21"/>
          <w:szCs w:val="21"/>
        </w:rPr>
        <w:t xml:space="preserve">Here is for you to set network information such as TCP/IP, connection, PPPoE, DDNS, IP filter, SMTP, Multicast, and alarm centre. </w:t>
      </w:r>
      <w:r w:rsidR="0075651F" w:rsidRPr="000444F5">
        <w:rPr>
          <w:rFonts w:ascii="Arial" w:hAnsi="Arial" w:cs="Arial"/>
          <w:sz w:val="21"/>
          <w:szCs w:val="21"/>
        </w:rPr>
        <w:t>See</w:t>
      </w:r>
      <w:r w:rsidR="001B40E1" w:rsidRPr="000444F5">
        <w:rPr>
          <w:rFonts w:ascii="Arial" w:hAnsi="Arial" w:cs="Arial"/>
          <w:sz w:val="21"/>
          <w:szCs w:val="21"/>
        </w:rPr>
        <w:t xml:space="preserve"> </w:t>
      </w:r>
      <w:r w:rsidR="00C3288F">
        <w:fldChar w:fldCharType="begin"/>
      </w:r>
      <w:r w:rsidR="00C3288F">
        <w:instrText xml:space="preserve"> REF _Ref357773873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18</w:t>
      </w:r>
      <w:r w:rsidR="00C3288F">
        <w:fldChar w:fldCharType="end"/>
      </w:r>
      <w:r w:rsidR="001B40E1" w:rsidRPr="000444F5">
        <w:rPr>
          <w:rFonts w:ascii="Arial" w:hAnsi="Arial" w:cs="Arial"/>
          <w:sz w:val="21"/>
          <w:szCs w:val="21"/>
        </w:rPr>
        <w:t>.</w:t>
      </w:r>
    </w:p>
    <w:p w:rsidR="0075651F" w:rsidRPr="000444F5" w:rsidRDefault="005A55FF" w:rsidP="00732030">
      <w:pPr>
        <w:jc w:val="center"/>
        <w:rPr>
          <w:rFonts w:ascii="Arial" w:hAnsi="Arial" w:cs="Arial"/>
        </w:rPr>
      </w:pPr>
      <w:r w:rsidRPr="000444F5">
        <w:rPr>
          <w:rFonts w:ascii="Arial" w:hAnsi="Arial" w:cs="Arial"/>
          <w:noProof/>
          <w:lang w:eastAsia="en-US"/>
        </w:rPr>
        <w:drawing>
          <wp:inline distT="0" distB="0" distL="0" distR="0">
            <wp:extent cx="4857750" cy="3930650"/>
            <wp:effectExtent l="1905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srcRect/>
                    <a:stretch>
                      <a:fillRect/>
                    </a:stretch>
                  </pic:blipFill>
                  <pic:spPr bwMode="auto">
                    <a:xfrm>
                      <a:off x="0" y="0"/>
                      <a:ext cx="4857750" cy="3930650"/>
                    </a:xfrm>
                    <a:prstGeom prst="rect">
                      <a:avLst/>
                    </a:prstGeom>
                    <a:noFill/>
                    <a:ln w="9525">
                      <a:noFill/>
                      <a:miter lim="800000"/>
                      <a:headEnd/>
                      <a:tailEnd/>
                    </a:ln>
                  </pic:spPr>
                </pic:pic>
              </a:graphicData>
            </a:graphic>
          </wp:inline>
        </w:drawing>
      </w:r>
    </w:p>
    <w:p w:rsidR="0075651F" w:rsidRPr="000444F5" w:rsidRDefault="0075651F" w:rsidP="00141E69">
      <w:pPr>
        <w:pStyle w:val="Caption"/>
      </w:pPr>
      <w:bookmarkStart w:id="46" w:name="_Ref357773873"/>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18</w:t>
      </w:r>
      <w:r w:rsidR="00C3288F">
        <w:rPr>
          <w:noProof/>
        </w:rPr>
        <w:fldChar w:fldCharType="end"/>
      </w:r>
      <w:bookmarkEnd w:id="46"/>
    </w:p>
    <w:p w:rsidR="003937A6" w:rsidRPr="000444F5" w:rsidRDefault="003937A6" w:rsidP="004C24AB">
      <w:pPr>
        <w:pStyle w:val="Heading4"/>
      </w:pPr>
      <w:bookmarkStart w:id="47" w:name="_Toc466887778"/>
      <w:r w:rsidRPr="000444F5">
        <w:t>Remote</w:t>
      </w:r>
      <w:bookmarkEnd w:id="47"/>
      <w:r w:rsidRPr="000444F5">
        <w:t xml:space="preserve"> </w:t>
      </w:r>
    </w:p>
    <w:p w:rsidR="004D5423" w:rsidRPr="000444F5" w:rsidRDefault="004D5423" w:rsidP="004D5423">
      <w:pPr>
        <w:rPr>
          <w:rFonts w:ascii="Arial" w:hAnsi="Arial" w:cs="Arial"/>
          <w:sz w:val="21"/>
          <w:szCs w:val="21"/>
        </w:rPr>
      </w:pPr>
      <w:r w:rsidRPr="000444F5">
        <w:rPr>
          <w:rFonts w:ascii="Arial" w:hAnsi="Arial" w:cs="Arial"/>
          <w:sz w:val="21"/>
          <w:szCs w:val="21"/>
        </w:rPr>
        <w:t xml:space="preserve">Here you can add remote device manually or automatically. See </w:t>
      </w:r>
      <w:r w:rsidR="00C3288F">
        <w:fldChar w:fldCharType="begin"/>
      </w:r>
      <w:r w:rsidR="00C3288F">
        <w:instrText xml:space="preserve"> REF _Ref378584961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19</w:t>
      </w:r>
      <w:r w:rsidR="00C3288F">
        <w:fldChar w:fldCharType="end"/>
      </w:r>
      <w:r w:rsidRPr="000444F5">
        <w:rPr>
          <w:rFonts w:ascii="Arial" w:hAnsi="Arial" w:cs="Arial"/>
          <w:sz w:val="21"/>
          <w:szCs w:val="21"/>
        </w:rPr>
        <w:t>.</w:t>
      </w:r>
    </w:p>
    <w:p w:rsidR="0086345F" w:rsidRPr="000444F5" w:rsidRDefault="0086345F" w:rsidP="004D5423">
      <w:pPr>
        <w:rPr>
          <w:rFonts w:ascii="Arial" w:hAnsi="Arial" w:cs="Arial"/>
          <w:sz w:val="21"/>
          <w:szCs w:val="21"/>
        </w:rPr>
      </w:pPr>
    </w:p>
    <w:p w:rsidR="004D5423" w:rsidRPr="000444F5" w:rsidRDefault="005A55FF" w:rsidP="004D5423">
      <w:pPr>
        <w:jc w:val="center"/>
        <w:rPr>
          <w:rFonts w:ascii="Arial" w:hAnsi="Arial" w:cs="Arial"/>
        </w:rPr>
      </w:pPr>
      <w:r w:rsidRPr="000444F5">
        <w:rPr>
          <w:rFonts w:ascii="Arial" w:hAnsi="Arial" w:cs="Arial"/>
          <w:noProof/>
          <w:lang w:eastAsia="en-US"/>
        </w:rPr>
        <w:drawing>
          <wp:inline distT="0" distB="0" distL="0" distR="0">
            <wp:extent cx="5213350" cy="4057650"/>
            <wp:effectExtent l="19050" t="0" r="635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srcRect/>
                    <a:stretch>
                      <a:fillRect/>
                    </a:stretch>
                  </pic:blipFill>
                  <pic:spPr bwMode="auto">
                    <a:xfrm>
                      <a:off x="0" y="0"/>
                      <a:ext cx="5213350" cy="4057650"/>
                    </a:xfrm>
                    <a:prstGeom prst="rect">
                      <a:avLst/>
                    </a:prstGeom>
                    <a:noFill/>
                    <a:ln w="9525">
                      <a:noFill/>
                      <a:miter lim="800000"/>
                      <a:headEnd/>
                      <a:tailEnd/>
                    </a:ln>
                  </pic:spPr>
                </pic:pic>
              </a:graphicData>
            </a:graphic>
          </wp:inline>
        </w:drawing>
      </w:r>
    </w:p>
    <w:p w:rsidR="004D5423" w:rsidRPr="000444F5" w:rsidRDefault="004D5423" w:rsidP="00141E69">
      <w:pPr>
        <w:pStyle w:val="Caption"/>
      </w:pPr>
      <w:bookmarkStart w:id="48" w:name="_Ref378584961"/>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19</w:t>
      </w:r>
      <w:r w:rsidR="00C3288F">
        <w:rPr>
          <w:noProof/>
        </w:rPr>
        <w:fldChar w:fldCharType="end"/>
      </w:r>
      <w:bookmarkEnd w:id="48"/>
    </w:p>
    <w:p w:rsidR="004D5423" w:rsidRPr="000444F5" w:rsidRDefault="004D5423" w:rsidP="004D5423">
      <w:pPr>
        <w:rPr>
          <w:rFonts w:ascii="Arial" w:hAnsi="Arial" w:cs="Arial"/>
          <w:sz w:val="21"/>
          <w:szCs w:val="21"/>
        </w:rPr>
      </w:pPr>
      <w:r w:rsidRPr="000444F5">
        <w:rPr>
          <w:rFonts w:ascii="Arial" w:hAnsi="Arial" w:cs="Arial"/>
          <w:sz w:val="21"/>
          <w:szCs w:val="21"/>
        </w:rPr>
        <w:t xml:space="preserve">Click Search device button, system can list all the devices on the same IP section. Select a device and then click Add button; you can add a remote device. </w:t>
      </w:r>
    </w:p>
    <w:p w:rsidR="004D5423" w:rsidRPr="000444F5" w:rsidRDefault="004D5423" w:rsidP="004D5423">
      <w:pPr>
        <w:rPr>
          <w:rFonts w:ascii="Arial" w:hAnsi="Arial" w:cs="Arial"/>
          <w:sz w:val="21"/>
          <w:szCs w:val="21"/>
        </w:rPr>
      </w:pPr>
      <w:r w:rsidRPr="000444F5">
        <w:rPr>
          <w:rFonts w:ascii="Arial" w:hAnsi="Arial" w:cs="Arial"/>
          <w:sz w:val="21"/>
          <w:szCs w:val="21"/>
        </w:rPr>
        <w:t>Click Manual add button, System pops up the following dialogue box. See</w:t>
      </w:r>
      <w:r w:rsidR="00A76832" w:rsidRPr="000444F5">
        <w:rPr>
          <w:rFonts w:ascii="Arial" w:hAnsi="Arial" w:cs="Arial"/>
          <w:sz w:val="21"/>
          <w:szCs w:val="21"/>
        </w:rPr>
        <w:t xml:space="preserve"> </w:t>
      </w:r>
      <w:r w:rsidR="00C3288F">
        <w:fldChar w:fldCharType="begin"/>
      </w:r>
      <w:r w:rsidR="00C3288F">
        <w:instrText xml:space="preserve"> REF _Ref378584974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20</w:t>
      </w:r>
      <w:r w:rsidR="00C3288F">
        <w:fldChar w:fldCharType="end"/>
      </w:r>
      <w:r w:rsidRPr="000444F5">
        <w:rPr>
          <w:rFonts w:ascii="Arial" w:hAnsi="Arial" w:cs="Arial"/>
          <w:sz w:val="21"/>
          <w:szCs w:val="21"/>
        </w:rPr>
        <w:t xml:space="preserve">. Please input the corresponding information and then click OK button to add a remote device. </w:t>
      </w:r>
    </w:p>
    <w:p w:rsidR="004D5423" w:rsidRPr="000444F5" w:rsidRDefault="005A55FF" w:rsidP="004D5423">
      <w:pPr>
        <w:jc w:val="center"/>
        <w:rPr>
          <w:rFonts w:ascii="Arial" w:hAnsi="Arial" w:cs="Arial"/>
        </w:rPr>
      </w:pPr>
      <w:r w:rsidRPr="000444F5">
        <w:rPr>
          <w:rFonts w:ascii="Arial" w:hAnsi="Arial" w:cs="Arial"/>
          <w:noProof/>
          <w:lang w:eastAsia="en-US"/>
        </w:rPr>
        <w:drawing>
          <wp:inline distT="0" distB="0" distL="0" distR="0">
            <wp:extent cx="2381250" cy="3308350"/>
            <wp:effectExtent l="1905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srcRect/>
                    <a:stretch>
                      <a:fillRect/>
                    </a:stretch>
                  </pic:blipFill>
                  <pic:spPr bwMode="auto">
                    <a:xfrm>
                      <a:off x="0" y="0"/>
                      <a:ext cx="2381250" cy="3308350"/>
                    </a:xfrm>
                    <a:prstGeom prst="rect">
                      <a:avLst/>
                    </a:prstGeom>
                    <a:noFill/>
                    <a:ln w="9525">
                      <a:noFill/>
                      <a:miter lim="800000"/>
                      <a:headEnd/>
                      <a:tailEnd/>
                    </a:ln>
                  </pic:spPr>
                </pic:pic>
              </a:graphicData>
            </a:graphic>
          </wp:inline>
        </w:drawing>
      </w:r>
    </w:p>
    <w:p w:rsidR="004D5423" w:rsidRPr="000444F5" w:rsidRDefault="004D5423" w:rsidP="00141E69">
      <w:pPr>
        <w:pStyle w:val="Caption"/>
      </w:pPr>
      <w:bookmarkStart w:id="49" w:name="_Ref37858497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20</w:t>
      </w:r>
      <w:r w:rsidR="00C3288F">
        <w:rPr>
          <w:noProof/>
        </w:rPr>
        <w:fldChar w:fldCharType="end"/>
      </w:r>
      <w:bookmarkEnd w:id="49"/>
    </w:p>
    <w:p w:rsidR="003937A6" w:rsidRPr="000444F5" w:rsidRDefault="003937A6" w:rsidP="003937A6">
      <w:pPr>
        <w:rPr>
          <w:rFonts w:ascii="Arial" w:hAnsi="Arial" w:cs="Arial"/>
        </w:rPr>
      </w:pPr>
    </w:p>
    <w:p w:rsidR="003937A6" w:rsidRPr="000444F5" w:rsidRDefault="0060223E" w:rsidP="004C24AB">
      <w:pPr>
        <w:pStyle w:val="Heading4"/>
      </w:pPr>
      <w:bookmarkStart w:id="50" w:name="_Toc466887779"/>
      <w:r w:rsidRPr="000444F5">
        <w:t>Encode</w:t>
      </w:r>
      <w:bookmarkEnd w:id="50"/>
      <w:r w:rsidRPr="000444F5">
        <w:t xml:space="preserve"> </w:t>
      </w:r>
    </w:p>
    <w:p w:rsidR="0060223E" w:rsidRPr="000444F5" w:rsidRDefault="0060223E" w:rsidP="0060223E">
      <w:pPr>
        <w:pStyle w:val="Heading5"/>
        <w:rPr>
          <w:rFonts w:eastAsia="SimSun" w:cs="Arial"/>
          <w:bCs w:val="0"/>
          <w:iCs w:val="0"/>
          <w:lang w:eastAsia="zh-CN"/>
        </w:rPr>
      </w:pPr>
      <w:r w:rsidRPr="000444F5">
        <w:rPr>
          <w:rFonts w:eastAsia="SimSun" w:cs="Arial"/>
          <w:bCs w:val="0"/>
          <w:iCs w:val="0"/>
        </w:rPr>
        <w:t xml:space="preserve">Audio/Video </w:t>
      </w:r>
    </w:p>
    <w:p w:rsidR="0060223E" w:rsidRPr="000444F5" w:rsidRDefault="0060223E" w:rsidP="0060223E">
      <w:pPr>
        <w:rPr>
          <w:rFonts w:ascii="Arial" w:hAnsi="Arial" w:cs="Arial"/>
          <w:sz w:val="21"/>
          <w:szCs w:val="21"/>
        </w:rPr>
      </w:pPr>
      <w:r w:rsidRPr="000444F5">
        <w:rPr>
          <w:rFonts w:ascii="Arial" w:hAnsi="Arial" w:cs="Arial"/>
          <w:sz w:val="21"/>
          <w:szCs w:val="21"/>
        </w:rPr>
        <w:t xml:space="preserve">The interface is shown as below. See </w:t>
      </w:r>
      <w:r w:rsidR="00C3288F">
        <w:fldChar w:fldCharType="begin"/>
      </w:r>
      <w:r w:rsidR="00C3288F">
        <w:instrText xml:space="preserve"> REF _Ref378585098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21</w:t>
      </w:r>
      <w:r w:rsidR="00C3288F">
        <w:fldChar w:fldCharType="end"/>
      </w:r>
      <w:r w:rsidRPr="000444F5">
        <w:rPr>
          <w:rFonts w:ascii="Arial" w:hAnsi="Arial" w:cs="Arial"/>
          <w:sz w:val="21"/>
          <w:szCs w:val="21"/>
        </w:rPr>
        <w:t xml:space="preserve">. Here you can set audio/video bit stream. </w:t>
      </w:r>
    </w:p>
    <w:p w:rsidR="0060223E" w:rsidRPr="000444F5" w:rsidRDefault="005A55FF" w:rsidP="0060223E">
      <w:pPr>
        <w:jc w:val="center"/>
        <w:rPr>
          <w:rFonts w:ascii="Arial" w:hAnsi="Arial" w:cs="Arial"/>
        </w:rPr>
      </w:pPr>
      <w:r w:rsidRPr="000444F5">
        <w:rPr>
          <w:rFonts w:ascii="Arial" w:hAnsi="Arial" w:cs="Arial"/>
          <w:noProof/>
          <w:lang w:eastAsia="en-US"/>
        </w:rPr>
        <w:drawing>
          <wp:inline distT="0" distB="0" distL="0" distR="0">
            <wp:extent cx="5048250" cy="4076700"/>
            <wp:effectExtent l="1905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print"/>
                    <a:srcRect/>
                    <a:stretch>
                      <a:fillRect/>
                    </a:stretch>
                  </pic:blipFill>
                  <pic:spPr bwMode="auto">
                    <a:xfrm>
                      <a:off x="0" y="0"/>
                      <a:ext cx="5048250" cy="40767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kern w:val="2"/>
          <w:sz w:val="21"/>
        </w:rPr>
      </w:pPr>
      <w:bookmarkStart w:id="51" w:name="_Ref378585098"/>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21</w:t>
      </w:r>
      <w:r w:rsidR="00A36BFA" w:rsidRPr="000444F5">
        <w:rPr>
          <w:rFonts w:ascii="Arial" w:hAnsi="Arial" w:cs="Arial"/>
        </w:rPr>
        <w:fldChar w:fldCharType="end"/>
      </w:r>
      <w:bookmarkEnd w:id="51"/>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64"/>
        <w:gridCol w:w="6174"/>
      </w:tblGrid>
      <w:tr w:rsidR="0060223E" w:rsidRPr="000444F5" w:rsidTr="00901581">
        <w:trPr>
          <w:trHeight w:val="445"/>
          <w:jc w:val="center"/>
        </w:trPr>
        <w:tc>
          <w:tcPr>
            <w:tcW w:w="1764" w:type="dxa"/>
            <w:shd w:val="clear" w:color="auto" w:fill="E0E0E0"/>
          </w:tcPr>
          <w:p w:rsidR="0060223E" w:rsidRPr="000444F5" w:rsidRDefault="0060223E" w:rsidP="00901581">
            <w:pPr>
              <w:pStyle w:val="TableText"/>
              <w:rPr>
                <w:rFonts w:ascii="Arial" w:hAnsi="Arial"/>
                <w:b/>
              </w:rPr>
            </w:pPr>
            <w:r w:rsidRPr="000444F5">
              <w:rPr>
                <w:rFonts w:ascii="Arial" w:hAnsi="Arial"/>
                <w:b/>
              </w:rPr>
              <w:t>Parameter</w:t>
            </w:r>
          </w:p>
        </w:tc>
        <w:tc>
          <w:tcPr>
            <w:tcW w:w="6174" w:type="dxa"/>
            <w:shd w:val="clear" w:color="auto" w:fill="E0E0E0"/>
          </w:tcPr>
          <w:p w:rsidR="0060223E" w:rsidRPr="000444F5" w:rsidRDefault="0060223E" w:rsidP="00901581">
            <w:pPr>
              <w:pStyle w:val="TableText"/>
              <w:rPr>
                <w:rFonts w:ascii="Arial" w:hAnsi="Arial"/>
                <w:b/>
              </w:rPr>
            </w:pPr>
            <w:r w:rsidRPr="000444F5">
              <w:rPr>
                <w:rFonts w:ascii="Arial" w:hAnsi="Arial"/>
                <w:b/>
              </w:rPr>
              <w:t xml:space="preserve">Function </w:t>
            </w:r>
          </w:p>
        </w:tc>
      </w:tr>
      <w:tr w:rsidR="0060223E" w:rsidRPr="000444F5" w:rsidTr="00901581">
        <w:trPr>
          <w:trHeight w:val="480"/>
          <w:jc w:val="center"/>
        </w:trPr>
        <w:tc>
          <w:tcPr>
            <w:tcW w:w="1764" w:type="dxa"/>
          </w:tcPr>
          <w:p w:rsidR="0060223E" w:rsidRPr="000444F5" w:rsidRDefault="0060223E" w:rsidP="00FE2103">
            <w:pPr>
              <w:pStyle w:val="TableText"/>
              <w:rPr>
                <w:rFonts w:ascii="Arial" w:hAnsi="Arial"/>
              </w:rPr>
            </w:pPr>
            <w:r w:rsidRPr="000444F5">
              <w:rPr>
                <w:rFonts w:ascii="Arial" w:hAnsi="Arial"/>
              </w:rPr>
              <w:t xml:space="preserve">Video </w:t>
            </w:r>
            <w:r w:rsidR="00FE2103" w:rsidRPr="000444F5">
              <w:rPr>
                <w:rFonts w:ascii="Arial" w:hAnsi="Arial"/>
              </w:rPr>
              <w:t>setup</w:t>
            </w:r>
          </w:p>
        </w:tc>
        <w:tc>
          <w:tcPr>
            <w:tcW w:w="6174" w:type="dxa"/>
          </w:tcPr>
          <w:p w:rsidR="0060223E" w:rsidRPr="000444F5" w:rsidRDefault="0060223E" w:rsidP="00901581">
            <w:pPr>
              <w:pStyle w:val="TableText"/>
              <w:rPr>
                <w:rFonts w:ascii="Arial" w:hAnsi="Arial"/>
              </w:rPr>
            </w:pPr>
            <w:r w:rsidRPr="000444F5">
              <w:rPr>
                <w:rFonts w:ascii="Arial" w:hAnsi="Arial"/>
              </w:rPr>
              <w:t xml:space="preserve">Check the box here to enable extra stream video. This item is enabled by default. </w:t>
            </w:r>
          </w:p>
        </w:tc>
      </w:tr>
      <w:tr w:rsidR="0060223E" w:rsidRPr="000444F5" w:rsidTr="00901581">
        <w:trPr>
          <w:trHeight w:val="465"/>
          <w:jc w:val="center"/>
        </w:trPr>
        <w:tc>
          <w:tcPr>
            <w:tcW w:w="1764" w:type="dxa"/>
          </w:tcPr>
          <w:p w:rsidR="0060223E" w:rsidRPr="000444F5" w:rsidRDefault="0060223E" w:rsidP="00901581">
            <w:pPr>
              <w:pStyle w:val="TableText"/>
              <w:rPr>
                <w:rFonts w:ascii="Arial" w:hAnsi="Arial"/>
              </w:rPr>
            </w:pPr>
            <w:r w:rsidRPr="000444F5">
              <w:rPr>
                <w:rFonts w:ascii="Arial" w:hAnsi="Arial"/>
              </w:rPr>
              <w:t xml:space="preserve">Stream type </w:t>
            </w:r>
          </w:p>
        </w:tc>
        <w:tc>
          <w:tcPr>
            <w:tcW w:w="6174" w:type="dxa"/>
          </w:tcPr>
          <w:p w:rsidR="0060223E" w:rsidRPr="000444F5" w:rsidRDefault="0060223E" w:rsidP="00901581">
            <w:pPr>
              <w:pStyle w:val="TableText"/>
              <w:tabs>
                <w:tab w:val="left" w:pos="3976"/>
              </w:tabs>
              <w:rPr>
                <w:rFonts w:ascii="Arial" w:hAnsi="Arial"/>
              </w:rPr>
            </w:pPr>
            <w:r w:rsidRPr="000444F5">
              <w:rPr>
                <w:rFonts w:ascii="Arial" w:hAnsi="Arial"/>
              </w:rPr>
              <w:t xml:space="preserve">It includes main stream, motion stream and alarm stream. You can select different encode frame rates form different recorded events. </w:t>
            </w:r>
          </w:p>
        </w:tc>
      </w:tr>
      <w:tr w:rsidR="0060223E" w:rsidRPr="000444F5" w:rsidTr="00901581">
        <w:trPr>
          <w:cantSplit/>
          <w:trHeight w:val="466"/>
          <w:jc w:val="center"/>
        </w:trPr>
        <w:tc>
          <w:tcPr>
            <w:tcW w:w="1764" w:type="dxa"/>
            <w:tcBorders>
              <w:top w:val="single" w:sz="6" w:space="0" w:color="auto"/>
              <w:left w:val="single" w:sz="6" w:space="0" w:color="auto"/>
              <w:bottom w:val="single" w:sz="6" w:space="0" w:color="auto"/>
              <w:right w:val="single" w:sz="6" w:space="0" w:color="auto"/>
              <w:tl2br w:val="nil"/>
              <w:tr2bl w:val="nil"/>
            </w:tcBorders>
            <w:shd w:val="clear" w:color="auto" w:fill="auto"/>
          </w:tcPr>
          <w:p w:rsidR="0060223E" w:rsidRPr="000444F5" w:rsidRDefault="0060223E" w:rsidP="00901581">
            <w:pPr>
              <w:pStyle w:val="TableText"/>
              <w:rPr>
                <w:rFonts w:ascii="Arial" w:hAnsi="Arial"/>
              </w:rPr>
            </w:pPr>
            <w:r w:rsidRPr="000444F5">
              <w:rPr>
                <w:rFonts w:ascii="Arial" w:hAnsi="Arial"/>
              </w:rPr>
              <w:t xml:space="preserve">Encode mode </w:t>
            </w:r>
          </w:p>
        </w:tc>
        <w:tc>
          <w:tcPr>
            <w:tcW w:w="6174" w:type="dxa"/>
            <w:tcBorders>
              <w:top w:val="single" w:sz="6" w:space="0" w:color="auto"/>
              <w:left w:val="single" w:sz="6" w:space="0" w:color="auto"/>
              <w:bottom w:val="single" w:sz="6" w:space="0" w:color="auto"/>
              <w:right w:val="single" w:sz="6" w:space="0" w:color="auto"/>
              <w:tl2br w:val="nil"/>
              <w:tr2bl w:val="nil"/>
            </w:tcBorders>
            <w:shd w:val="clear" w:color="auto" w:fill="auto"/>
          </w:tcPr>
          <w:p w:rsidR="0060223E" w:rsidRPr="000444F5" w:rsidRDefault="0060223E" w:rsidP="00901581">
            <w:pPr>
              <w:pStyle w:val="TableText"/>
              <w:rPr>
                <w:rFonts w:ascii="Arial" w:hAnsi="Arial"/>
              </w:rPr>
            </w:pPr>
            <w:r w:rsidRPr="000444F5">
              <w:rPr>
                <w:rFonts w:ascii="Arial" w:hAnsi="Arial"/>
              </w:rPr>
              <w:t xml:space="preserve">It is to set audio/video encode mode. Default setup is H.264. </w:t>
            </w:r>
          </w:p>
        </w:tc>
      </w:tr>
      <w:tr w:rsidR="0060223E" w:rsidRPr="000444F5" w:rsidTr="00901581">
        <w:trPr>
          <w:cantSplit/>
          <w:trHeight w:val="215"/>
          <w:jc w:val="center"/>
        </w:trPr>
        <w:tc>
          <w:tcPr>
            <w:tcW w:w="1764" w:type="dxa"/>
            <w:shd w:val="clear" w:color="auto" w:fill="auto"/>
          </w:tcPr>
          <w:p w:rsidR="0060223E" w:rsidRPr="000444F5" w:rsidRDefault="0060223E" w:rsidP="00901581">
            <w:pPr>
              <w:pStyle w:val="TableText"/>
              <w:tabs>
                <w:tab w:val="left" w:pos="3976"/>
              </w:tabs>
              <w:rPr>
                <w:rFonts w:ascii="Arial" w:hAnsi="Arial"/>
              </w:rPr>
            </w:pPr>
            <w:r w:rsidRPr="000444F5">
              <w:rPr>
                <w:rFonts w:ascii="Arial" w:hAnsi="Arial"/>
              </w:rPr>
              <w:t xml:space="preserve">Resolution </w:t>
            </w:r>
          </w:p>
        </w:tc>
        <w:tc>
          <w:tcPr>
            <w:tcW w:w="6174" w:type="dxa"/>
          </w:tcPr>
          <w:p w:rsidR="0060223E" w:rsidRPr="000444F5" w:rsidRDefault="0060223E" w:rsidP="00901581">
            <w:pPr>
              <w:pStyle w:val="TableText"/>
              <w:rPr>
                <w:rFonts w:ascii="Arial" w:hAnsi="Arial"/>
              </w:rPr>
            </w:pPr>
            <w:r w:rsidRPr="000444F5">
              <w:rPr>
                <w:rFonts w:ascii="Arial" w:hAnsi="Arial"/>
              </w:rPr>
              <w:t xml:space="preserve">System supports various resolutions, you can select from the dropdown list. </w:t>
            </w:r>
          </w:p>
        </w:tc>
      </w:tr>
      <w:tr w:rsidR="0060223E" w:rsidRPr="000444F5" w:rsidTr="00901581">
        <w:trPr>
          <w:cantSplit/>
          <w:trHeight w:val="323"/>
          <w:jc w:val="center"/>
        </w:trPr>
        <w:tc>
          <w:tcPr>
            <w:tcW w:w="1764" w:type="dxa"/>
            <w:shd w:val="clear" w:color="auto" w:fill="auto"/>
          </w:tcPr>
          <w:p w:rsidR="0060223E" w:rsidRPr="000444F5" w:rsidRDefault="0060223E" w:rsidP="00901581">
            <w:pPr>
              <w:pStyle w:val="TableText"/>
              <w:tabs>
                <w:tab w:val="left" w:pos="3976"/>
              </w:tabs>
              <w:rPr>
                <w:rFonts w:ascii="Arial" w:hAnsi="Arial"/>
              </w:rPr>
            </w:pPr>
            <w:r w:rsidRPr="000444F5">
              <w:rPr>
                <w:rFonts w:ascii="Arial" w:hAnsi="Arial"/>
              </w:rPr>
              <w:t>FPS</w:t>
            </w:r>
          </w:p>
        </w:tc>
        <w:tc>
          <w:tcPr>
            <w:tcW w:w="6174" w:type="dxa"/>
          </w:tcPr>
          <w:p w:rsidR="0060223E" w:rsidRPr="000444F5" w:rsidRDefault="0060223E" w:rsidP="00901581">
            <w:pPr>
              <w:pStyle w:val="TableText"/>
              <w:rPr>
                <w:rFonts w:ascii="Arial" w:hAnsi="Arial"/>
              </w:rPr>
            </w:pPr>
            <w:r w:rsidRPr="000444F5">
              <w:rPr>
                <w:rFonts w:ascii="Arial" w:hAnsi="Arial"/>
              </w:rPr>
              <w:t>PAL</w:t>
            </w:r>
            <w:r w:rsidRPr="000444F5">
              <w:rPr>
                <w:rFonts w:ascii="Arial" w:hAnsi="Arial"/>
              </w:rPr>
              <w:t>：</w:t>
            </w:r>
            <w:r w:rsidRPr="000444F5">
              <w:rPr>
                <w:rFonts w:ascii="Arial" w:hAnsi="Arial"/>
              </w:rPr>
              <w:t>1</w:t>
            </w:r>
            <w:r w:rsidRPr="000444F5">
              <w:rPr>
                <w:rFonts w:ascii="Arial" w:hAnsi="Arial"/>
              </w:rPr>
              <w:t>～</w:t>
            </w:r>
            <w:smartTag w:uri="urn:schemas-microsoft-com:office:smarttags" w:element="chmetcnv">
              <w:smartTagPr>
                <w:attr w:name="UnitName" w:val="F"/>
                <w:attr w:name="SourceValue" w:val="25"/>
                <w:attr w:name="HasSpace" w:val="False"/>
                <w:attr w:name="Negative" w:val="False"/>
                <w:attr w:name="NumberType" w:val="1"/>
                <w:attr w:name="TCSC" w:val="0"/>
              </w:smartTagPr>
              <w:r w:rsidRPr="000444F5">
                <w:rPr>
                  <w:rFonts w:ascii="Arial" w:hAnsi="Arial"/>
                </w:rPr>
                <w:t>25f</w:t>
              </w:r>
            </w:smartTag>
            <w:r w:rsidRPr="000444F5">
              <w:rPr>
                <w:rFonts w:ascii="Arial" w:hAnsi="Arial"/>
              </w:rPr>
              <w:t>/s</w:t>
            </w:r>
            <w:r w:rsidRPr="000444F5">
              <w:rPr>
                <w:rFonts w:ascii="Arial" w:hAnsi="Arial"/>
              </w:rPr>
              <w:t>；</w:t>
            </w:r>
            <w:r w:rsidRPr="000444F5">
              <w:rPr>
                <w:rFonts w:ascii="Arial" w:hAnsi="Arial"/>
              </w:rPr>
              <w:t>NTSC</w:t>
            </w:r>
            <w:r w:rsidRPr="000444F5">
              <w:rPr>
                <w:rFonts w:ascii="Arial" w:hAnsi="Arial"/>
              </w:rPr>
              <w:t>：</w:t>
            </w:r>
            <w:r w:rsidRPr="000444F5">
              <w:rPr>
                <w:rFonts w:ascii="Arial" w:hAnsi="Arial"/>
              </w:rPr>
              <w:t>1</w:t>
            </w:r>
            <w:r w:rsidRPr="000444F5">
              <w:rPr>
                <w:rFonts w:ascii="Arial" w:hAnsi="Arial"/>
              </w:rPr>
              <w:t>～</w:t>
            </w:r>
            <w:smartTag w:uri="urn:schemas-microsoft-com:office:smarttags" w:element="chmetcnv">
              <w:smartTagPr>
                <w:attr w:name="UnitName" w:val="F"/>
                <w:attr w:name="SourceValue" w:val="30"/>
                <w:attr w:name="HasSpace" w:val="False"/>
                <w:attr w:name="Negative" w:val="False"/>
                <w:attr w:name="NumberType" w:val="1"/>
                <w:attr w:name="TCSC" w:val="0"/>
              </w:smartTagPr>
              <w:r w:rsidRPr="000444F5">
                <w:rPr>
                  <w:rFonts w:ascii="Arial" w:hAnsi="Arial"/>
                </w:rPr>
                <w:t>30f</w:t>
              </w:r>
            </w:smartTag>
            <w:r w:rsidRPr="000444F5">
              <w:rPr>
                <w:rFonts w:ascii="Arial" w:hAnsi="Arial"/>
              </w:rPr>
              <w:t>/s.</w:t>
            </w:r>
          </w:p>
        </w:tc>
      </w:tr>
      <w:tr w:rsidR="0060223E" w:rsidRPr="000444F5" w:rsidTr="00901581">
        <w:trPr>
          <w:cantSplit/>
          <w:trHeight w:val="577"/>
          <w:jc w:val="center"/>
        </w:trPr>
        <w:tc>
          <w:tcPr>
            <w:tcW w:w="1764" w:type="dxa"/>
            <w:tcBorders>
              <w:bottom w:val="single" w:sz="4" w:space="0" w:color="auto"/>
            </w:tcBorders>
            <w:shd w:val="clear" w:color="auto" w:fill="auto"/>
          </w:tcPr>
          <w:p w:rsidR="0060223E" w:rsidRPr="000444F5" w:rsidRDefault="0060223E" w:rsidP="00901581">
            <w:pPr>
              <w:pStyle w:val="TableText"/>
              <w:tabs>
                <w:tab w:val="left" w:pos="3976"/>
              </w:tabs>
              <w:rPr>
                <w:rFonts w:ascii="Arial" w:hAnsi="Arial"/>
              </w:rPr>
            </w:pPr>
            <w:r w:rsidRPr="000444F5">
              <w:rPr>
                <w:rFonts w:ascii="Arial" w:hAnsi="Arial"/>
              </w:rPr>
              <w:t xml:space="preserve">Bit stream </w:t>
            </w:r>
          </w:p>
        </w:tc>
        <w:tc>
          <w:tcPr>
            <w:tcW w:w="6174" w:type="dxa"/>
            <w:tcBorders>
              <w:bottom w:val="single" w:sz="4" w:space="0" w:color="auto"/>
            </w:tcBorders>
          </w:tcPr>
          <w:p w:rsidR="0060223E" w:rsidRPr="000444F5" w:rsidRDefault="0060223E" w:rsidP="00901581">
            <w:pPr>
              <w:pStyle w:val="TableText"/>
              <w:tabs>
                <w:tab w:val="left" w:pos="3976"/>
              </w:tabs>
              <w:rPr>
                <w:rFonts w:ascii="Arial" w:hAnsi="Arial"/>
              </w:rPr>
            </w:pPr>
            <w:r w:rsidRPr="000444F5">
              <w:rPr>
                <w:rFonts w:ascii="Arial" w:hAnsi="Arial"/>
              </w:rPr>
              <w:t xml:space="preserve">In VBR mode, it is the max value of the bit stream. In the CBR mode, it is a fixed value. </w:t>
            </w:r>
          </w:p>
        </w:tc>
      </w:tr>
      <w:tr w:rsidR="00BF52FE" w:rsidRPr="000444F5" w:rsidTr="00901581">
        <w:trPr>
          <w:cantSplit/>
          <w:trHeight w:val="577"/>
          <w:jc w:val="center"/>
        </w:trPr>
        <w:tc>
          <w:tcPr>
            <w:tcW w:w="1764" w:type="dxa"/>
            <w:tcBorders>
              <w:bottom w:val="single" w:sz="4" w:space="0" w:color="auto"/>
            </w:tcBorders>
            <w:shd w:val="clear" w:color="auto" w:fill="auto"/>
          </w:tcPr>
          <w:p w:rsidR="00BF52FE" w:rsidRPr="000444F5" w:rsidRDefault="00BF52FE" w:rsidP="00901581">
            <w:pPr>
              <w:pStyle w:val="TableText"/>
              <w:tabs>
                <w:tab w:val="left" w:pos="3976"/>
              </w:tabs>
              <w:rPr>
                <w:rFonts w:ascii="Arial" w:hAnsi="Arial"/>
              </w:rPr>
            </w:pPr>
            <w:r w:rsidRPr="000444F5">
              <w:rPr>
                <w:rFonts w:ascii="Arial" w:hAnsi="Arial"/>
              </w:rPr>
              <w:t>Ref Stream</w:t>
            </w:r>
          </w:p>
        </w:tc>
        <w:tc>
          <w:tcPr>
            <w:tcW w:w="6174" w:type="dxa"/>
            <w:tcBorders>
              <w:bottom w:val="single" w:sz="4" w:space="0" w:color="auto"/>
            </w:tcBorders>
          </w:tcPr>
          <w:p w:rsidR="00BF52FE" w:rsidRPr="000444F5" w:rsidRDefault="00BF52FE" w:rsidP="00901581">
            <w:pPr>
              <w:pStyle w:val="TableText"/>
              <w:tabs>
                <w:tab w:val="left" w:pos="3976"/>
              </w:tabs>
              <w:rPr>
                <w:rFonts w:ascii="Arial" w:hAnsi="Arial"/>
              </w:rPr>
            </w:pPr>
            <w:r w:rsidRPr="000444F5">
              <w:rPr>
                <w:rFonts w:ascii="Arial" w:hAnsi="Arial"/>
              </w:rPr>
              <w:t>According to selected encode mode, resolution, display bit stream. (range)</w:t>
            </w:r>
          </w:p>
        </w:tc>
      </w:tr>
      <w:tr w:rsidR="009D77F6" w:rsidRPr="000444F5" w:rsidTr="00901581">
        <w:trPr>
          <w:cantSplit/>
          <w:trHeight w:val="577"/>
          <w:jc w:val="center"/>
        </w:trPr>
        <w:tc>
          <w:tcPr>
            <w:tcW w:w="1764" w:type="dxa"/>
            <w:tcBorders>
              <w:bottom w:val="single" w:sz="4" w:space="0" w:color="auto"/>
            </w:tcBorders>
            <w:shd w:val="clear" w:color="auto" w:fill="auto"/>
          </w:tcPr>
          <w:p w:rsidR="009D77F6" w:rsidRPr="000444F5" w:rsidRDefault="009D77F6" w:rsidP="00901581">
            <w:pPr>
              <w:pStyle w:val="TableText"/>
              <w:tabs>
                <w:tab w:val="left" w:pos="3976"/>
              </w:tabs>
              <w:rPr>
                <w:rFonts w:ascii="Arial" w:hAnsi="Arial"/>
              </w:rPr>
            </w:pPr>
            <w:r w:rsidRPr="000444F5">
              <w:rPr>
                <w:rFonts w:ascii="Arial" w:hAnsi="Arial"/>
              </w:rPr>
              <w:t>Iframes</w:t>
            </w:r>
          </w:p>
        </w:tc>
        <w:tc>
          <w:tcPr>
            <w:tcW w:w="6174" w:type="dxa"/>
            <w:tcBorders>
              <w:bottom w:val="single" w:sz="4" w:space="0" w:color="auto"/>
            </w:tcBorders>
          </w:tcPr>
          <w:p w:rsidR="009D77F6" w:rsidRPr="000444F5" w:rsidRDefault="009D77F6" w:rsidP="00901581">
            <w:pPr>
              <w:pStyle w:val="TableText"/>
              <w:tabs>
                <w:tab w:val="left" w:pos="3976"/>
              </w:tabs>
              <w:rPr>
                <w:rFonts w:ascii="Arial" w:hAnsi="Arial"/>
              </w:rPr>
            </w:pPr>
            <w:r w:rsidRPr="000444F5">
              <w:rPr>
                <w:rFonts w:ascii="Arial" w:hAnsi="Arial"/>
              </w:rPr>
              <w:t xml:space="preserve">Interval between key frames. </w:t>
            </w:r>
          </w:p>
        </w:tc>
      </w:tr>
      <w:tr w:rsidR="0060223E" w:rsidRPr="000444F5" w:rsidTr="00901581">
        <w:trPr>
          <w:trHeight w:val="780"/>
          <w:jc w:val="center"/>
        </w:trPr>
        <w:tc>
          <w:tcPr>
            <w:tcW w:w="1764" w:type="dxa"/>
            <w:shd w:val="clear" w:color="auto" w:fill="auto"/>
          </w:tcPr>
          <w:p w:rsidR="0060223E" w:rsidRPr="000444F5" w:rsidRDefault="0060223E" w:rsidP="00901581">
            <w:pPr>
              <w:pStyle w:val="TableText"/>
              <w:rPr>
                <w:rFonts w:ascii="Arial" w:hAnsi="Arial"/>
              </w:rPr>
            </w:pPr>
            <w:r w:rsidRPr="000444F5">
              <w:rPr>
                <w:rFonts w:ascii="Arial" w:hAnsi="Arial"/>
              </w:rPr>
              <w:t xml:space="preserve">Audio encode mode </w:t>
            </w:r>
          </w:p>
        </w:tc>
        <w:tc>
          <w:tcPr>
            <w:tcW w:w="6174" w:type="dxa"/>
          </w:tcPr>
          <w:p w:rsidR="0060223E" w:rsidRPr="000444F5" w:rsidRDefault="0060223E" w:rsidP="00901581">
            <w:pPr>
              <w:pStyle w:val="TableText"/>
              <w:rPr>
                <w:rFonts w:ascii="Arial" w:hAnsi="Arial"/>
              </w:rPr>
            </w:pPr>
            <w:r w:rsidRPr="000444F5">
              <w:rPr>
                <w:rFonts w:ascii="Arial" w:hAnsi="Arial"/>
              </w:rPr>
              <w:t xml:space="preserve">Check the box here to enable audio function and select encode type from the dropdown list. </w:t>
            </w:r>
          </w:p>
        </w:tc>
      </w:tr>
      <w:tr w:rsidR="0060223E" w:rsidRPr="000444F5" w:rsidTr="00901581">
        <w:trPr>
          <w:trHeight w:val="975"/>
          <w:jc w:val="center"/>
        </w:trPr>
        <w:tc>
          <w:tcPr>
            <w:tcW w:w="1764" w:type="dxa"/>
            <w:tcBorders>
              <w:bottom w:val="single" w:sz="4" w:space="0" w:color="auto"/>
            </w:tcBorders>
            <w:shd w:val="clear" w:color="auto" w:fill="auto"/>
          </w:tcPr>
          <w:p w:rsidR="0060223E" w:rsidRPr="000444F5" w:rsidRDefault="0060223E" w:rsidP="00FE2103">
            <w:pPr>
              <w:pStyle w:val="TableText"/>
              <w:rPr>
                <w:rFonts w:ascii="Arial" w:hAnsi="Arial"/>
              </w:rPr>
            </w:pPr>
            <w:r w:rsidRPr="000444F5">
              <w:rPr>
                <w:rFonts w:ascii="Arial" w:hAnsi="Arial"/>
              </w:rPr>
              <w:t>Watermark /watermark character</w:t>
            </w:r>
          </w:p>
        </w:tc>
        <w:tc>
          <w:tcPr>
            <w:tcW w:w="6174" w:type="dxa"/>
            <w:tcBorders>
              <w:bottom w:val="single" w:sz="4" w:space="0" w:color="auto"/>
            </w:tcBorders>
          </w:tcPr>
          <w:p w:rsidR="0060223E" w:rsidRPr="000444F5" w:rsidRDefault="0060223E" w:rsidP="00901581">
            <w:pPr>
              <w:rPr>
                <w:rFonts w:ascii="Arial" w:hAnsi="Arial" w:cs="Arial"/>
                <w:sz w:val="21"/>
                <w:szCs w:val="21"/>
              </w:rPr>
            </w:pPr>
            <w:r w:rsidRPr="000444F5">
              <w:rPr>
                <w:rFonts w:ascii="Arial" w:hAnsi="Arial" w:cs="Arial"/>
                <w:sz w:val="21"/>
                <w:szCs w:val="21"/>
              </w:rPr>
              <w:t xml:space="preserve">This function allows you to verify the video is tampered or not. </w:t>
            </w:r>
          </w:p>
          <w:p w:rsidR="0060223E" w:rsidRPr="000444F5" w:rsidRDefault="0060223E" w:rsidP="00BF52FE">
            <w:pPr>
              <w:pStyle w:val="TableText"/>
              <w:rPr>
                <w:rFonts w:ascii="Arial" w:hAnsi="Arial"/>
              </w:rPr>
            </w:pPr>
            <w:r w:rsidRPr="000444F5">
              <w:rPr>
                <w:rFonts w:ascii="Arial" w:hAnsi="Arial"/>
              </w:rPr>
              <w:t xml:space="preserve">Here you can select watermark bit stream, watermark mode and watermark character. </w:t>
            </w:r>
          </w:p>
        </w:tc>
      </w:tr>
      <w:tr w:rsidR="0060223E" w:rsidRPr="000444F5" w:rsidTr="00901581">
        <w:trPr>
          <w:trHeight w:val="540"/>
          <w:jc w:val="center"/>
        </w:trPr>
        <w:tc>
          <w:tcPr>
            <w:tcW w:w="1764" w:type="dxa"/>
            <w:tcBorders>
              <w:top w:val="single" w:sz="4" w:space="0" w:color="auto"/>
            </w:tcBorders>
            <w:shd w:val="clear" w:color="auto" w:fill="auto"/>
          </w:tcPr>
          <w:p w:rsidR="0060223E" w:rsidRPr="000444F5" w:rsidRDefault="0060223E" w:rsidP="00901581">
            <w:pPr>
              <w:pStyle w:val="TableText"/>
              <w:rPr>
                <w:rFonts w:ascii="Arial" w:hAnsi="Arial"/>
              </w:rPr>
            </w:pPr>
            <w:r w:rsidRPr="000444F5">
              <w:rPr>
                <w:rFonts w:ascii="Arial" w:hAnsi="Arial"/>
              </w:rPr>
              <w:t xml:space="preserve">Copy </w:t>
            </w:r>
          </w:p>
        </w:tc>
        <w:tc>
          <w:tcPr>
            <w:tcW w:w="6174" w:type="dxa"/>
            <w:tcBorders>
              <w:top w:val="single" w:sz="4" w:space="0" w:color="auto"/>
            </w:tcBorders>
          </w:tcPr>
          <w:p w:rsidR="0060223E" w:rsidRPr="000444F5" w:rsidRDefault="0060223E" w:rsidP="00901581">
            <w:pPr>
              <w:pStyle w:val="TableText"/>
              <w:rPr>
                <w:rFonts w:ascii="Arial" w:hAnsi="Arial"/>
              </w:rPr>
            </w:pPr>
            <w:r w:rsidRPr="000444F5">
              <w:rPr>
                <w:rFonts w:ascii="Arial" w:hAnsi="Arial"/>
              </w:rPr>
              <w:t>Click it to copy current setup to other channel(s).</w:t>
            </w:r>
          </w:p>
        </w:tc>
      </w:tr>
    </w:tbl>
    <w:p w:rsidR="0060223E" w:rsidRPr="000444F5" w:rsidRDefault="0060223E" w:rsidP="0060223E">
      <w:pPr>
        <w:rPr>
          <w:rFonts w:ascii="Arial" w:hAnsi="Arial" w:cs="Arial"/>
        </w:rPr>
      </w:pPr>
    </w:p>
    <w:p w:rsidR="0060223E" w:rsidRPr="000444F5" w:rsidRDefault="0060223E" w:rsidP="0060223E">
      <w:pPr>
        <w:pStyle w:val="Heading5"/>
        <w:rPr>
          <w:rFonts w:eastAsia="SimSun" w:cs="Arial"/>
          <w:bCs w:val="0"/>
          <w:iCs w:val="0"/>
          <w:lang w:eastAsia="zh-CN"/>
        </w:rPr>
      </w:pPr>
      <w:r w:rsidRPr="000444F5">
        <w:rPr>
          <w:rFonts w:eastAsia="SimSun" w:cs="Arial"/>
          <w:bCs w:val="0"/>
          <w:iCs w:val="0"/>
        </w:rPr>
        <w:t>Snapshot</w:t>
      </w:r>
    </w:p>
    <w:p w:rsidR="0060223E" w:rsidRPr="000444F5" w:rsidRDefault="0060223E" w:rsidP="0060223E">
      <w:pPr>
        <w:rPr>
          <w:rFonts w:ascii="Arial" w:hAnsi="Arial" w:cs="Arial"/>
          <w:sz w:val="21"/>
          <w:szCs w:val="21"/>
        </w:rPr>
      </w:pPr>
      <w:r w:rsidRPr="000444F5">
        <w:rPr>
          <w:rFonts w:ascii="Arial" w:hAnsi="Arial" w:cs="Arial"/>
          <w:sz w:val="21"/>
          <w:szCs w:val="21"/>
        </w:rPr>
        <w:t>The snapshot interface is shown as below. See</w:t>
      </w:r>
      <w:r w:rsidR="00396D19" w:rsidRPr="000444F5">
        <w:rPr>
          <w:rFonts w:ascii="Arial" w:hAnsi="Arial" w:cs="Arial"/>
          <w:sz w:val="21"/>
          <w:szCs w:val="21"/>
        </w:rPr>
        <w:t xml:space="preserve"> </w:t>
      </w:r>
      <w:r w:rsidR="00C3288F">
        <w:fldChar w:fldCharType="begin"/>
      </w:r>
      <w:r w:rsidR="00C3288F">
        <w:instrText xml:space="preserve"> REF _Ref378585861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22</w:t>
      </w:r>
      <w:r w:rsidR="00C3288F">
        <w:fldChar w:fldCharType="end"/>
      </w:r>
      <w:r w:rsidRPr="000444F5">
        <w:rPr>
          <w:rFonts w:ascii="Arial" w:hAnsi="Arial" w:cs="Arial"/>
          <w:sz w:val="21"/>
          <w:szCs w:val="21"/>
        </w:rPr>
        <w:t>.</w:t>
      </w:r>
    </w:p>
    <w:p w:rsidR="0060223E" w:rsidRPr="000444F5" w:rsidRDefault="005A55FF" w:rsidP="0060223E">
      <w:pPr>
        <w:jc w:val="center"/>
        <w:rPr>
          <w:rFonts w:ascii="Arial" w:hAnsi="Arial" w:cs="Arial"/>
        </w:rPr>
      </w:pPr>
      <w:r w:rsidRPr="000444F5">
        <w:rPr>
          <w:rFonts w:ascii="Arial" w:hAnsi="Arial" w:cs="Arial"/>
          <w:noProof/>
          <w:lang w:eastAsia="en-US"/>
        </w:rPr>
        <w:drawing>
          <wp:inline distT="0" distB="0" distL="0" distR="0">
            <wp:extent cx="5022850" cy="4057650"/>
            <wp:effectExtent l="1905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srcRect/>
                    <a:stretch>
                      <a:fillRect/>
                    </a:stretch>
                  </pic:blipFill>
                  <pic:spPr bwMode="auto">
                    <a:xfrm>
                      <a:off x="0" y="0"/>
                      <a:ext cx="5022850" cy="405765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kern w:val="2"/>
          <w:sz w:val="21"/>
        </w:rPr>
      </w:pPr>
      <w:bookmarkStart w:id="52" w:name="_Ref378585861"/>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22</w:t>
      </w:r>
      <w:r w:rsidR="00A36BFA" w:rsidRPr="000444F5">
        <w:rPr>
          <w:rFonts w:ascii="Arial" w:hAnsi="Arial" w:cs="Arial"/>
        </w:rPr>
        <w:fldChar w:fldCharType="end"/>
      </w:r>
      <w:bookmarkEnd w:id="52"/>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60223E" w:rsidRPr="000444F5" w:rsidTr="00901581">
        <w:trPr>
          <w:jc w:val="center"/>
        </w:trPr>
        <w:tc>
          <w:tcPr>
            <w:tcW w:w="1807"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 xml:space="preserve">Parameter </w:t>
            </w:r>
          </w:p>
        </w:tc>
        <w:tc>
          <w:tcPr>
            <w:tcW w:w="6131"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 xml:space="preserve">Function </w:t>
            </w:r>
          </w:p>
        </w:tc>
      </w:tr>
      <w:tr w:rsidR="0060223E" w:rsidRPr="000444F5" w:rsidTr="00901581">
        <w:trPr>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Snapshot type </w:t>
            </w:r>
          </w:p>
        </w:tc>
        <w:tc>
          <w:tcPr>
            <w:tcW w:w="6131" w:type="dxa"/>
          </w:tcPr>
          <w:p w:rsidR="0060223E" w:rsidRPr="000444F5" w:rsidRDefault="0060223E" w:rsidP="00901581">
            <w:pPr>
              <w:rPr>
                <w:rFonts w:ascii="Arial" w:hAnsi="Arial" w:cs="Arial"/>
                <w:sz w:val="21"/>
                <w:szCs w:val="21"/>
              </w:rPr>
            </w:pPr>
            <w:r w:rsidRPr="000444F5">
              <w:rPr>
                <w:rFonts w:ascii="Arial" w:hAnsi="Arial" w:cs="Arial"/>
                <w:sz w:val="21"/>
                <w:szCs w:val="21"/>
              </w:rPr>
              <w:t>There are three modes.</w:t>
            </w:r>
          </w:p>
          <w:p w:rsidR="0060223E" w:rsidRPr="000444F5" w:rsidRDefault="00396D19" w:rsidP="00DA1D77">
            <w:pPr>
              <w:numPr>
                <w:ilvl w:val="0"/>
                <w:numId w:val="24"/>
              </w:numPr>
              <w:rPr>
                <w:rFonts w:ascii="Arial" w:hAnsi="Arial" w:cs="Arial"/>
                <w:sz w:val="21"/>
                <w:szCs w:val="21"/>
              </w:rPr>
            </w:pPr>
            <w:r w:rsidRPr="000444F5">
              <w:rPr>
                <w:rFonts w:ascii="Arial" w:hAnsi="Arial" w:cs="Arial"/>
                <w:sz w:val="21"/>
                <w:szCs w:val="21"/>
              </w:rPr>
              <w:t>Regular</w:t>
            </w:r>
            <w:r w:rsidR="0060223E" w:rsidRPr="000444F5">
              <w:rPr>
                <w:rFonts w:ascii="Arial" w:hAnsi="Arial" w:cs="Arial"/>
                <w:sz w:val="21"/>
                <w:szCs w:val="21"/>
              </w:rPr>
              <w:t xml:space="preserve">: It enables snapshot function as you set on the snapshot plan.  </w:t>
            </w:r>
          </w:p>
          <w:p w:rsidR="0060223E" w:rsidRPr="000444F5" w:rsidRDefault="00FE2103" w:rsidP="00DA1D77">
            <w:pPr>
              <w:numPr>
                <w:ilvl w:val="0"/>
                <w:numId w:val="24"/>
              </w:numPr>
              <w:rPr>
                <w:rFonts w:ascii="Arial" w:hAnsi="Arial" w:cs="Arial"/>
                <w:sz w:val="21"/>
                <w:szCs w:val="21"/>
              </w:rPr>
            </w:pPr>
            <w:r w:rsidRPr="000444F5">
              <w:rPr>
                <w:rFonts w:ascii="Arial" w:hAnsi="Arial" w:cs="Arial"/>
                <w:sz w:val="21"/>
                <w:szCs w:val="21"/>
              </w:rPr>
              <w:t>Trigger</w:t>
            </w:r>
            <w:r w:rsidR="0060223E" w:rsidRPr="000444F5">
              <w:rPr>
                <w:rFonts w:ascii="Arial" w:hAnsi="Arial" w:cs="Arial"/>
                <w:sz w:val="21"/>
                <w:szCs w:val="21"/>
              </w:rPr>
              <w:t xml:space="preserve">: It enables snapshot function when motion detect occurs. </w:t>
            </w:r>
          </w:p>
          <w:p w:rsidR="0060223E" w:rsidRPr="000444F5" w:rsidRDefault="00FE2103" w:rsidP="00DA1D77">
            <w:pPr>
              <w:numPr>
                <w:ilvl w:val="0"/>
                <w:numId w:val="24"/>
              </w:numPr>
              <w:rPr>
                <w:rFonts w:ascii="Arial" w:hAnsi="Arial" w:cs="Arial"/>
                <w:sz w:val="21"/>
                <w:szCs w:val="21"/>
              </w:rPr>
            </w:pPr>
            <w:r w:rsidRPr="000444F5">
              <w:rPr>
                <w:rFonts w:ascii="Arial" w:hAnsi="Arial" w:cs="Arial"/>
                <w:sz w:val="21"/>
                <w:szCs w:val="21"/>
              </w:rPr>
              <w:t>ALM</w:t>
            </w:r>
            <w:r w:rsidR="0060223E" w:rsidRPr="000444F5">
              <w:rPr>
                <w:rFonts w:ascii="Arial" w:hAnsi="Arial" w:cs="Arial"/>
                <w:sz w:val="21"/>
                <w:szCs w:val="21"/>
              </w:rPr>
              <w:t xml:space="preserve">: It enables snapshot function when </w:t>
            </w:r>
            <w:r w:rsidR="006D4CFD" w:rsidRPr="000444F5">
              <w:rPr>
                <w:rFonts w:ascii="Arial" w:hAnsi="Arial" w:cs="Arial"/>
                <w:sz w:val="21"/>
                <w:szCs w:val="21"/>
              </w:rPr>
              <w:t xml:space="preserve">an </w:t>
            </w:r>
            <w:r w:rsidR="0060223E" w:rsidRPr="000444F5">
              <w:rPr>
                <w:rFonts w:ascii="Arial" w:hAnsi="Arial" w:cs="Arial"/>
                <w:sz w:val="21"/>
                <w:szCs w:val="21"/>
              </w:rPr>
              <w:t xml:space="preserve">alarm occurs. </w:t>
            </w:r>
          </w:p>
        </w:tc>
      </w:tr>
      <w:tr w:rsidR="0060223E" w:rsidRPr="000444F5" w:rsidTr="00901581">
        <w:trPr>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Image size </w:t>
            </w:r>
          </w:p>
        </w:tc>
        <w:tc>
          <w:tcPr>
            <w:tcW w:w="6131" w:type="dxa"/>
          </w:tcPr>
          <w:p w:rsidR="0060223E" w:rsidRPr="000444F5" w:rsidRDefault="0060223E" w:rsidP="00901581">
            <w:pPr>
              <w:pStyle w:val="TableText"/>
              <w:rPr>
                <w:rFonts w:ascii="Arial" w:hAnsi="Arial"/>
              </w:rPr>
            </w:pPr>
            <w:r w:rsidRPr="000444F5">
              <w:rPr>
                <w:rFonts w:ascii="Arial" w:hAnsi="Arial"/>
              </w:rPr>
              <w:t xml:space="preserve">It is the same with the resolution of the main stream. </w:t>
            </w:r>
          </w:p>
        </w:tc>
      </w:tr>
      <w:tr w:rsidR="0060223E" w:rsidRPr="000444F5" w:rsidTr="00901581">
        <w:trPr>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Quality </w:t>
            </w:r>
          </w:p>
        </w:tc>
        <w:tc>
          <w:tcPr>
            <w:tcW w:w="6131" w:type="dxa"/>
          </w:tcPr>
          <w:p w:rsidR="0060223E" w:rsidRPr="000444F5" w:rsidRDefault="0060223E" w:rsidP="00901581">
            <w:pPr>
              <w:rPr>
                <w:rFonts w:ascii="Arial" w:hAnsi="Arial" w:cs="Arial"/>
                <w:sz w:val="21"/>
                <w:szCs w:val="21"/>
              </w:rPr>
            </w:pPr>
            <w:r w:rsidRPr="000444F5">
              <w:rPr>
                <w:rFonts w:ascii="Arial" w:hAnsi="Arial" w:cs="Arial"/>
                <w:sz w:val="21"/>
                <w:szCs w:val="21"/>
              </w:rPr>
              <w:t xml:space="preserve">It is to set the image quality. </w:t>
            </w:r>
          </w:p>
        </w:tc>
      </w:tr>
      <w:tr w:rsidR="0060223E" w:rsidRPr="000444F5" w:rsidTr="00901581">
        <w:trPr>
          <w:trHeight w:val="375"/>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Interval </w:t>
            </w:r>
          </w:p>
        </w:tc>
        <w:tc>
          <w:tcPr>
            <w:tcW w:w="6131" w:type="dxa"/>
          </w:tcPr>
          <w:p w:rsidR="0060223E" w:rsidRPr="000444F5" w:rsidRDefault="0060223E" w:rsidP="00901581">
            <w:pPr>
              <w:rPr>
                <w:rFonts w:ascii="Arial" w:hAnsi="Arial" w:cs="Arial"/>
                <w:sz w:val="21"/>
                <w:szCs w:val="21"/>
              </w:rPr>
            </w:pPr>
            <w:r w:rsidRPr="000444F5">
              <w:rPr>
                <w:rFonts w:ascii="Arial" w:hAnsi="Arial" w:cs="Arial"/>
                <w:sz w:val="21"/>
                <w:szCs w:val="21"/>
              </w:rPr>
              <w:t xml:space="preserve">It is to set snapshot frequency. </w:t>
            </w:r>
          </w:p>
        </w:tc>
      </w:tr>
      <w:tr w:rsidR="0060223E" w:rsidRPr="000444F5" w:rsidTr="00901581">
        <w:trPr>
          <w:trHeight w:val="600"/>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Copy </w:t>
            </w:r>
          </w:p>
        </w:tc>
        <w:tc>
          <w:tcPr>
            <w:tcW w:w="6131" w:type="dxa"/>
          </w:tcPr>
          <w:p w:rsidR="0060223E" w:rsidRPr="000444F5" w:rsidRDefault="0060223E" w:rsidP="00901581">
            <w:pPr>
              <w:rPr>
                <w:rFonts w:ascii="Arial" w:hAnsi="Arial" w:cs="Arial"/>
                <w:sz w:val="21"/>
                <w:szCs w:val="21"/>
              </w:rPr>
            </w:pPr>
            <w:r w:rsidRPr="000444F5">
              <w:rPr>
                <w:rFonts w:ascii="Arial" w:hAnsi="Arial" w:cs="Arial"/>
                <w:sz w:val="21"/>
                <w:szCs w:val="21"/>
              </w:rPr>
              <w:t>Click it; you can copy current channel setup to other channel(s).</w:t>
            </w:r>
          </w:p>
        </w:tc>
      </w:tr>
    </w:tbl>
    <w:p w:rsidR="0060223E" w:rsidRPr="000444F5" w:rsidRDefault="0060223E" w:rsidP="0060223E">
      <w:pPr>
        <w:rPr>
          <w:rFonts w:ascii="Arial" w:hAnsi="Arial" w:cs="Arial"/>
        </w:rPr>
      </w:pPr>
    </w:p>
    <w:p w:rsidR="0060223E" w:rsidRPr="000444F5" w:rsidRDefault="0060223E" w:rsidP="0060223E">
      <w:pPr>
        <w:pStyle w:val="Heading5"/>
        <w:rPr>
          <w:rFonts w:eastAsia="SimSun" w:cs="Arial"/>
          <w:bCs w:val="0"/>
          <w:iCs w:val="0"/>
        </w:rPr>
      </w:pPr>
      <w:r w:rsidRPr="000444F5">
        <w:rPr>
          <w:rFonts w:eastAsia="SimSun" w:cs="Arial"/>
          <w:bCs w:val="0"/>
          <w:iCs w:val="0"/>
        </w:rPr>
        <w:t xml:space="preserve">Overlay </w:t>
      </w:r>
    </w:p>
    <w:p w:rsidR="0060223E" w:rsidRPr="000444F5" w:rsidRDefault="0060223E" w:rsidP="0060223E">
      <w:pPr>
        <w:rPr>
          <w:rFonts w:ascii="Arial" w:hAnsi="Arial" w:cs="Arial"/>
          <w:sz w:val="21"/>
          <w:szCs w:val="21"/>
        </w:rPr>
      </w:pPr>
      <w:r w:rsidRPr="000444F5">
        <w:rPr>
          <w:rFonts w:ascii="Arial" w:hAnsi="Arial" w:cs="Arial"/>
          <w:sz w:val="21"/>
          <w:szCs w:val="21"/>
        </w:rPr>
        <w:t>Here is for you to overlay information on the video. See</w:t>
      </w:r>
      <w:r w:rsidR="00396D19" w:rsidRPr="000444F5">
        <w:rPr>
          <w:rFonts w:ascii="Arial" w:hAnsi="Arial" w:cs="Arial"/>
          <w:sz w:val="21"/>
          <w:szCs w:val="21"/>
        </w:rPr>
        <w:t xml:space="preserve"> </w:t>
      </w:r>
      <w:r w:rsidR="00C3288F">
        <w:fldChar w:fldCharType="begin"/>
      </w:r>
      <w:r w:rsidR="00C3288F">
        <w:instrText xml:space="preserve"> REF _Ref378585920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23</w:t>
      </w:r>
      <w:r w:rsidR="00C3288F">
        <w:fldChar w:fldCharType="end"/>
      </w:r>
      <w:r w:rsidRPr="000444F5">
        <w:rPr>
          <w:rFonts w:ascii="Arial" w:hAnsi="Arial" w:cs="Arial"/>
          <w:sz w:val="21"/>
          <w:szCs w:val="21"/>
        </w:rPr>
        <w:t>.</w:t>
      </w:r>
    </w:p>
    <w:p w:rsidR="0060223E" w:rsidRPr="000444F5" w:rsidRDefault="005A55FF" w:rsidP="0060223E">
      <w:pPr>
        <w:jc w:val="center"/>
        <w:rPr>
          <w:rFonts w:ascii="Arial" w:hAnsi="Arial" w:cs="Arial"/>
        </w:rPr>
      </w:pPr>
      <w:r w:rsidRPr="000444F5">
        <w:rPr>
          <w:rFonts w:ascii="Arial" w:hAnsi="Arial" w:cs="Arial"/>
          <w:noProof/>
          <w:lang w:eastAsia="en-US"/>
        </w:rPr>
        <w:drawing>
          <wp:inline distT="0" distB="0" distL="0" distR="0">
            <wp:extent cx="4940300" cy="4000500"/>
            <wp:effectExtent l="1905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srcRect/>
                    <a:stretch>
                      <a:fillRect/>
                    </a:stretch>
                  </pic:blipFill>
                  <pic:spPr bwMode="auto">
                    <a:xfrm>
                      <a:off x="0" y="0"/>
                      <a:ext cx="4940300" cy="40005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kern w:val="2"/>
          <w:sz w:val="21"/>
        </w:rPr>
      </w:pPr>
      <w:bookmarkStart w:id="53" w:name="_Ref378585920"/>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23</w:t>
      </w:r>
      <w:r w:rsidR="00A36BFA" w:rsidRPr="000444F5">
        <w:rPr>
          <w:rFonts w:ascii="Arial" w:hAnsi="Arial" w:cs="Arial"/>
        </w:rPr>
        <w:fldChar w:fldCharType="end"/>
      </w:r>
      <w:bookmarkEnd w:id="53"/>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60223E" w:rsidRPr="000444F5" w:rsidTr="00901581">
        <w:trPr>
          <w:jc w:val="center"/>
        </w:trPr>
        <w:tc>
          <w:tcPr>
            <w:tcW w:w="1807"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 xml:space="preserve">Parameter </w:t>
            </w:r>
          </w:p>
        </w:tc>
        <w:tc>
          <w:tcPr>
            <w:tcW w:w="6131"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 xml:space="preserve">Function </w:t>
            </w:r>
          </w:p>
        </w:tc>
      </w:tr>
      <w:tr w:rsidR="009D77F6" w:rsidRPr="000444F5" w:rsidTr="009D77F6">
        <w:trPr>
          <w:trHeight w:val="613"/>
          <w:jc w:val="center"/>
        </w:trPr>
        <w:tc>
          <w:tcPr>
            <w:tcW w:w="1807" w:type="dxa"/>
            <w:tcBorders>
              <w:bottom w:val="single" w:sz="4" w:space="0" w:color="auto"/>
            </w:tcBorders>
          </w:tcPr>
          <w:p w:rsidR="009D77F6" w:rsidRPr="000444F5" w:rsidRDefault="009D77F6" w:rsidP="00901581">
            <w:pPr>
              <w:pStyle w:val="TableText"/>
              <w:rPr>
                <w:rFonts w:ascii="Arial" w:hAnsi="Arial"/>
              </w:rPr>
            </w:pPr>
            <w:r w:rsidRPr="000444F5">
              <w:rPr>
                <w:rFonts w:ascii="Arial" w:hAnsi="Arial"/>
              </w:rPr>
              <w:t>Channel Name</w:t>
            </w:r>
          </w:p>
        </w:tc>
        <w:tc>
          <w:tcPr>
            <w:tcW w:w="6131" w:type="dxa"/>
            <w:tcBorders>
              <w:bottom w:val="single" w:sz="4" w:space="0" w:color="auto"/>
            </w:tcBorders>
          </w:tcPr>
          <w:p w:rsidR="009D77F6" w:rsidRPr="000444F5" w:rsidRDefault="009D77F6" w:rsidP="00901581">
            <w:pPr>
              <w:pStyle w:val="ItemListinTable"/>
              <w:rPr>
                <w:rFonts w:ascii="Arial" w:hAnsi="Arial"/>
              </w:rPr>
            </w:pPr>
            <w:r w:rsidRPr="000444F5">
              <w:rPr>
                <w:rFonts w:ascii="Arial" w:hAnsi="Arial"/>
              </w:rPr>
              <w:t xml:space="preserve">Set channel name. </w:t>
            </w:r>
          </w:p>
        </w:tc>
      </w:tr>
      <w:tr w:rsidR="0060223E" w:rsidRPr="000444F5" w:rsidTr="00901581">
        <w:trPr>
          <w:trHeight w:val="1980"/>
          <w:jc w:val="center"/>
        </w:trPr>
        <w:tc>
          <w:tcPr>
            <w:tcW w:w="1807" w:type="dxa"/>
            <w:tcBorders>
              <w:bottom w:val="single" w:sz="4" w:space="0" w:color="auto"/>
            </w:tcBorders>
          </w:tcPr>
          <w:p w:rsidR="0060223E" w:rsidRPr="000444F5" w:rsidRDefault="00FE2103" w:rsidP="00901581">
            <w:pPr>
              <w:pStyle w:val="TableText"/>
              <w:rPr>
                <w:rFonts w:ascii="Arial" w:hAnsi="Arial"/>
              </w:rPr>
            </w:pPr>
            <w:r w:rsidRPr="000444F5">
              <w:rPr>
                <w:rFonts w:ascii="Arial" w:hAnsi="Arial"/>
              </w:rPr>
              <w:t xml:space="preserve">Region </w:t>
            </w:r>
            <w:r w:rsidR="0060223E" w:rsidRPr="000444F5">
              <w:rPr>
                <w:rFonts w:ascii="Arial" w:hAnsi="Arial"/>
              </w:rPr>
              <w:t>overlay</w:t>
            </w:r>
          </w:p>
          <w:p w:rsidR="0060223E" w:rsidRPr="000444F5" w:rsidRDefault="0060223E" w:rsidP="00901581">
            <w:pPr>
              <w:pStyle w:val="TableText"/>
              <w:rPr>
                <w:rFonts w:ascii="Arial" w:hAnsi="Arial"/>
              </w:rPr>
            </w:pPr>
          </w:p>
        </w:tc>
        <w:tc>
          <w:tcPr>
            <w:tcW w:w="6131" w:type="dxa"/>
            <w:tcBorders>
              <w:bottom w:val="single" w:sz="4" w:space="0" w:color="auto"/>
            </w:tcBorders>
          </w:tcPr>
          <w:p w:rsidR="0060223E" w:rsidRPr="000444F5" w:rsidRDefault="0060223E" w:rsidP="00901581">
            <w:pPr>
              <w:pStyle w:val="ItemListinTable"/>
              <w:rPr>
                <w:rFonts w:ascii="Arial" w:hAnsi="Arial"/>
              </w:rPr>
            </w:pPr>
            <w:r w:rsidRPr="000444F5">
              <w:rPr>
                <w:rFonts w:ascii="Arial" w:hAnsi="Arial"/>
              </w:rPr>
              <w:t xml:space="preserve">There are two types: Local </w:t>
            </w:r>
            <w:r w:rsidR="00F963C3" w:rsidRPr="000444F5">
              <w:rPr>
                <w:rFonts w:ascii="Arial" w:hAnsi="Arial"/>
              </w:rPr>
              <w:t>liveview</w:t>
            </w:r>
            <w:r w:rsidRPr="000444F5">
              <w:rPr>
                <w:rFonts w:ascii="Arial" w:hAnsi="Arial"/>
              </w:rPr>
              <w:t xml:space="preserve">/network monitor. </w:t>
            </w:r>
          </w:p>
          <w:p w:rsidR="0060223E" w:rsidRPr="000444F5" w:rsidRDefault="0060223E" w:rsidP="00901581">
            <w:pPr>
              <w:pStyle w:val="ItemListinTable"/>
              <w:rPr>
                <w:rFonts w:ascii="Arial" w:hAnsi="Arial"/>
              </w:rPr>
            </w:pPr>
            <w:r w:rsidRPr="000444F5">
              <w:rPr>
                <w:rFonts w:ascii="Arial" w:hAnsi="Arial"/>
              </w:rPr>
              <w:t xml:space="preserve">Local </w:t>
            </w:r>
            <w:r w:rsidR="00F963C3" w:rsidRPr="000444F5">
              <w:rPr>
                <w:rFonts w:ascii="Arial" w:hAnsi="Arial"/>
              </w:rPr>
              <w:t>liveview</w:t>
            </w:r>
            <w:r w:rsidRPr="000444F5">
              <w:rPr>
                <w:rFonts w:ascii="Arial" w:hAnsi="Arial"/>
              </w:rPr>
              <w:t xml:space="preserve">: It is to shield the corresponding video under local </w:t>
            </w:r>
            <w:r w:rsidR="00F963C3" w:rsidRPr="000444F5">
              <w:rPr>
                <w:rFonts w:ascii="Arial" w:hAnsi="Arial"/>
              </w:rPr>
              <w:t>liveview</w:t>
            </w:r>
            <w:r w:rsidRPr="000444F5">
              <w:rPr>
                <w:rFonts w:ascii="Arial" w:hAnsi="Arial"/>
              </w:rPr>
              <w:t xml:space="preserve"> mode. </w:t>
            </w:r>
          </w:p>
          <w:p w:rsidR="0060223E" w:rsidRPr="000444F5" w:rsidRDefault="0060223E" w:rsidP="00901581">
            <w:pPr>
              <w:pStyle w:val="ItemListinTable"/>
              <w:rPr>
                <w:rFonts w:ascii="Arial" w:hAnsi="Arial"/>
              </w:rPr>
            </w:pPr>
            <w:r w:rsidRPr="000444F5">
              <w:rPr>
                <w:rFonts w:ascii="Arial" w:hAnsi="Arial"/>
              </w:rPr>
              <w:t xml:space="preserve">Network monitor: It is to shield the corresponding video under network monitor mode. </w:t>
            </w:r>
          </w:p>
        </w:tc>
      </w:tr>
      <w:tr w:rsidR="0060223E" w:rsidRPr="000444F5" w:rsidTr="00901581">
        <w:trPr>
          <w:trHeight w:val="615"/>
          <w:jc w:val="center"/>
        </w:trPr>
        <w:tc>
          <w:tcPr>
            <w:tcW w:w="1807" w:type="dxa"/>
            <w:tcBorders>
              <w:top w:val="single" w:sz="4" w:space="0" w:color="auto"/>
            </w:tcBorders>
          </w:tcPr>
          <w:p w:rsidR="0060223E" w:rsidRPr="000444F5" w:rsidRDefault="0060223E" w:rsidP="00901581">
            <w:pPr>
              <w:pStyle w:val="TableText"/>
              <w:rPr>
                <w:rFonts w:ascii="Arial" w:hAnsi="Arial"/>
              </w:rPr>
            </w:pPr>
            <w:r w:rsidRPr="000444F5">
              <w:rPr>
                <w:rFonts w:ascii="Arial" w:hAnsi="Arial"/>
              </w:rPr>
              <w:t xml:space="preserve">Channel display </w:t>
            </w:r>
          </w:p>
        </w:tc>
        <w:tc>
          <w:tcPr>
            <w:tcW w:w="6131" w:type="dxa"/>
            <w:tcBorders>
              <w:top w:val="single" w:sz="4" w:space="0" w:color="auto"/>
            </w:tcBorders>
          </w:tcPr>
          <w:p w:rsidR="0060223E" w:rsidRPr="000444F5" w:rsidRDefault="0060223E" w:rsidP="00901581">
            <w:pPr>
              <w:pStyle w:val="ItemListinTable"/>
              <w:rPr>
                <w:rFonts w:ascii="Arial" w:hAnsi="Arial"/>
              </w:rPr>
            </w:pPr>
            <w:r w:rsidRPr="000444F5">
              <w:rPr>
                <w:rFonts w:ascii="Arial" w:hAnsi="Arial"/>
              </w:rPr>
              <w:t>You can enable this function so that system overlays channel information in video window.</w:t>
            </w:r>
          </w:p>
          <w:p w:rsidR="0060223E" w:rsidRPr="000444F5" w:rsidRDefault="0060223E" w:rsidP="00901581">
            <w:pPr>
              <w:pStyle w:val="ItemListinTable"/>
              <w:rPr>
                <w:rFonts w:ascii="Arial" w:hAnsi="Arial"/>
              </w:rPr>
            </w:pPr>
            <w:r w:rsidRPr="000444F5">
              <w:rPr>
                <w:rFonts w:ascii="Arial" w:hAnsi="Arial"/>
              </w:rPr>
              <w:t xml:space="preserve">Please input channel name here. </w:t>
            </w:r>
          </w:p>
          <w:p w:rsidR="0060223E" w:rsidRPr="000444F5" w:rsidRDefault="0060223E" w:rsidP="00901581">
            <w:pPr>
              <w:pStyle w:val="ItemListinTable"/>
              <w:rPr>
                <w:rFonts w:ascii="Arial" w:hAnsi="Arial"/>
              </w:rPr>
            </w:pPr>
            <w:r w:rsidRPr="000444F5">
              <w:rPr>
                <w:rFonts w:ascii="Arial" w:hAnsi="Arial"/>
              </w:rPr>
              <w:t>You can use the mouse to drag the channel title position.</w:t>
            </w:r>
          </w:p>
        </w:tc>
      </w:tr>
      <w:tr w:rsidR="0060223E" w:rsidRPr="000444F5" w:rsidTr="00901581">
        <w:trPr>
          <w:jc w:val="center"/>
        </w:trPr>
        <w:tc>
          <w:tcPr>
            <w:tcW w:w="1807" w:type="dxa"/>
          </w:tcPr>
          <w:p w:rsidR="0060223E" w:rsidRPr="000444F5" w:rsidRDefault="0060223E" w:rsidP="00901581">
            <w:pPr>
              <w:pStyle w:val="TableText"/>
              <w:rPr>
                <w:rFonts w:ascii="Arial" w:hAnsi="Arial"/>
              </w:rPr>
            </w:pPr>
            <w:r w:rsidRPr="000444F5">
              <w:rPr>
                <w:rFonts w:ascii="Arial" w:hAnsi="Arial"/>
              </w:rPr>
              <w:t xml:space="preserve">Time display </w:t>
            </w:r>
          </w:p>
        </w:tc>
        <w:tc>
          <w:tcPr>
            <w:tcW w:w="6131" w:type="dxa"/>
          </w:tcPr>
          <w:p w:rsidR="0060223E" w:rsidRPr="000444F5" w:rsidRDefault="0060223E" w:rsidP="00901581">
            <w:pPr>
              <w:pStyle w:val="ItemListinTable"/>
              <w:rPr>
                <w:rFonts w:ascii="Arial" w:hAnsi="Arial"/>
              </w:rPr>
            </w:pPr>
            <w:r w:rsidRPr="000444F5">
              <w:rPr>
                <w:rFonts w:ascii="Arial" w:hAnsi="Arial"/>
              </w:rPr>
              <w:t xml:space="preserve">You can enable this function so that system overlays time information in video window. </w:t>
            </w:r>
          </w:p>
          <w:p w:rsidR="0060223E" w:rsidRPr="000444F5" w:rsidRDefault="0060223E" w:rsidP="00901581">
            <w:pPr>
              <w:pStyle w:val="ItemListinTable"/>
              <w:rPr>
                <w:rFonts w:ascii="Arial" w:hAnsi="Arial"/>
              </w:rPr>
            </w:pPr>
            <w:r w:rsidRPr="000444F5">
              <w:rPr>
                <w:rFonts w:ascii="Arial" w:hAnsi="Arial"/>
              </w:rPr>
              <w:t xml:space="preserve">You can use the mouse to drag the time title position. </w:t>
            </w:r>
          </w:p>
          <w:p w:rsidR="0060223E" w:rsidRPr="000444F5" w:rsidRDefault="0060223E" w:rsidP="00901581">
            <w:pPr>
              <w:pStyle w:val="ItemListinTable"/>
              <w:rPr>
                <w:rFonts w:ascii="Arial" w:hAnsi="Arial"/>
              </w:rPr>
            </w:pPr>
            <w:r w:rsidRPr="000444F5">
              <w:rPr>
                <w:rFonts w:ascii="Arial" w:hAnsi="Arial"/>
              </w:rPr>
              <w:t xml:space="preserve">You can view time title on the live video of the WEB or the playback video. </w:t>
            </w:r>
          </w:p>
        </w:tc>
      </w:tr>
      <w:tr w:rsidR="0060223E" w:rsidRPr="000444F5" w:rsidTr="00901581">
        <w:trPr>
          <w:trHeight w:val="570"/>
          <w:jc w:val="center"/>
        </w:trPr>
        <w:tc>
          <w:tcPr>
            <w:tcW w:w="1807" w:type="dxa"/>
            <w:tcBorders>
              <w:bottom w:val="single" w:sz="4" w:space="0" w:color="auto"/>
            </w:tcBorders>
          </w:tcPr>
          <w:p w:rsidR="0060223E" w:rsidRPr="000444F5" w:rsidRDefault="0060223E" w:rsidP="00901581">
            <w:pPr>
              <w:pStyle w:val="TableText"/>
              <w:rPr>
                <w:rFonts w:ascii="Arial" w:hAnsi="Arial"/>
              </w:rPr>
            </w:pPr>
            <w:r w:rsidRPr="000444F5">
              <w:rPr>
                <w:rFonts w:ascii="Arial" w:hAnsi="Arial"/>
              </w:rPr>
              <w:t xml:space="preserve">Date format </w:t>
            </w:r>
          </w:p>
        </w:tc>
        <w:tc>
          <w:tcPr>
            <w:tcW w:w="6131" w:type="dxa"/>
            <w:tcBorders>
              <w:bottom w:val="single" w:sz="4" w:space="0" w:color="auto"/>
            </w:tcBorders>
          </w:tcPr>
          <w:p w:rsidR="0060223E" w:rsidRPr="000444F5" w:rsidRDefault="0060223E" w:rsidP="00901581">
            <w:pPr>
              <w:pStyle w:val="ItemListinTable"/>
              <w:rPr>
                <w:rFonts w:ascii="Arial" w:hAnsi="Arial"/>
                <w:snapToGrid w:val="0"/>
              </w:rPr>
            </w:pPr>
            <w:r w:rsidRPr="000444F5">
              <w:rPr>
                <w:rFonts w:ascii="Arial" w:hAnsi="Arial"/>
                <w:snapToGrid w:val="0"/>
              </w:rPr>
              <w:t>Select date format from the dropdown list if you want to overlay date</w:t>
            </w:r>
            <w:r w:rsidR="006D4CFD" w:rsidRPr="000444F5">
              <w:rPr>
                <w:rFonts w:ascii="Arial" w:hAnsi="Arial"/>
                <w:snapToGrid w:val="0"/>
              </w:rPr>
              <w:t xml:space="preserve"> information</w:t>
            </w:r>
            <w:r w:rsidRPr="000444F5">
              <w:rPr>
                <w:rFonts w:ascii="Arial" w:hAnsi="Arial"/>
                <w:snapToGrid w:val="0"/>
              </w:rPr>
              <w:t xml:space="preserve">. </w:t>
            </w:r>
          </w:p>
        </w:tc>
      </w:tr>
      <w:tr w:rsidR="0060223E" w:rsidRPr="000444F5" w:rsidTr="00901581">
        <w:trPr>
          <w:trHeight w:val="555"/>
          <w:jc w:val="center"/>
        </w:trPr>
        <w:tc>
          <w:tcPr>
            <w:tcW w:w="1807" w:type="dxa"/>
            <w:tcBorders>
              <w:top w:val="single" w:sz="4" w:space="0" w:color="auto"/>
              <w:bottom w:val="single" w:sz="4" w:space="0" w:color="auto"/>
            </w:tcBorders>
          </w:tcPr>
          <w:p w:rsidR="0060223E" w:rsidRPr="000444F5" w:rsidRDefault="0060223E" w:rsidP="00901581">
            <w:pPr>
              <w:pStyle w:val="TableText"/>
              <w:rPr>
                <w:rFonts w:ascii="Arial" w:hAnsi="Arial"/>
              </w:rPr>
            </w:pPr>
            <w:r w:rsidRPr="000444F5">
              <w:rPr>
                <w:rFonts w:ascii="Arial" w:hAnsi="Arial"/>
              </w:rPr>
              <w:t xml:space="preserve">Time format </w:t>
            </w:r>
          </w:p>
        </w:tc>
        <w:tc>
          <w:tcPr>
            <w:tcW w:w="6131" w:type="dxa"/>
            <w:tcBorders>
              <w:top w:val="single" w:sz="4" w:space="0" w:color="auto"/>
              <w:bottom w:val="single" w:sz="4" w:space="0" w:color="auto"/>
            </w:tcBorders>
          </w:tcPr>
          <w:p w:rsidR="0060223E" w:rsidRPr="000444F5" w:rsidRDefault="0060223E" w:rsidP="00901581">
            <w:pPr>
              <w:pStyle w:val="ItemListinTable"/>
              <w:rPr>
                <w:rFonts w:ascii="Arial" w:hAnsi="Arial"/>
                <w:snapToGrid w:val="0"/>
              </w:rPr>
            </w:pPr>
            <w:r w:rsidRPr="000444F5">
              <w:rPr>
                <w:rFonts w:ascii="Arial" w:hAnsi="Arial"/>
                <w:snapToGrid w:val="0"/>
              </w:rPr>
              <w:t xml:space="preserve">Select date format from the dropdown </w:t>
            </w:r>
            <w:r w:rsidR="006D4CFD" w:rsidRPr="000444F5">
              <w:rPr>
                <w:rFonts w:ascii="Arial" w:hAnsi="Arial"/>
                <w:snapToGrid w:val="0"/>
              </w:rPr>
              <w:t>list if you want to overlay time information</w:t>
            </w:r>
            <w:r w:rsidRPr="000444F5">
              <w:rPr>
                <w:rFonts w:ascii="Arial" w:hAnsi="Arial"/>
                <w:snapToGrid w:val="0"/>
              </w:rPr>
              <w:t>.</w:t>
            </w:r>
          </w:p>
        </w:tc>
      </w:tr>
      <w:tr w:rsidR="0060223E" w:rsidRPr="000444F5" w:rsidTr="00901581">
        <w:trPr>
          <w:trHeight w:val="390"/>
          <w:jc w:val="center"/>
        </w:trPr>
        <w:tc>
          <w:tcPr>
            <w:tcW w:w="1807" w:type="dxa"/>
            <w:tcBorders>
              <w:top w:val="single" w:sz="4" w:space="0" w:color="auto"/>
            </w:tcBorders>
          </w:tcPr>
          <w:p w:rsidR="0060223E" w:rsidRPr="000444F5" w:rsidRDefault="0060223E" w:rsidP="00901581">
            <w:pPr>
              <w:pStyle w:val="TableText"/>
              <w:rPr>
                <w:rFonts w:ascii="Arial" w:hAnsi="Arial"/>
              </w:rPr>
            </w:pPr>
            <w:r w:rsidRPr="000444F5">
              <w:rPr>
                <w:rFonts w:ascii="Arial" w:hAnsi="Arial"/>
              </w:rPr>
              <w:t xml:space="preserve">Copy </w:t>
            </w:r>
          </w:p>
        </w:tc>
        <w:tc>
          <w:tcPr>
            <w:tcW w:w="6131" w:type="dxa"/>
            <w:tcBorders>
              <w:top w:val="single" w:sz="4" w:space="0" w:color="auto"/>
            </w:tcBorders>
          </w:tcPr>
          <w:p w:rsidR="0060223E" w:rsidRPr="000444F5" w:rsidRDefault="0060223E" w:rsidP="00901581">
            <w:pPr>
              <w:rPr>
                <w:rFonts w:ascii="Arial" w:hAnsi="Arial" w:cs="Arial"/>
                <w:sz w:val="21"/>
                <w:szCs w:val="21"/>
              </w:rPr>
            </w:pPr>
            <w:r w:rsidRPr="000444F5">
              <w:rPr>
                <w:rFonts w:ascii="Arial" w:hAnsi="Arial" w:cs="Arial"/>
                <w:sz w:val="21"/>
                <w:szCs w:val="21"/>
              </w:rPr>
              <w:t>Click it; you can copy current channel setup to other channel(s).</w:t>
            </w:r>
          </w:p>
        </w:tc>
      </w:tr>
    </w:tbl>
    <w:p w:rsidR="0060223E" w:rsidRPr="000444F5" w:rsidRDefault="0060223E" w:rsidP="004C24AB">
      <w:pPr>
        <w:pStyle w:val="Heading4"/>
      </w:pPr>
      <w:bookmarkStart w:id="54" w:name="_Toc466887780"/>
      <w:r w:rsidRPr="000444F5">
        <w:t>Image</w:t>
      </w:r>
      <w:bookmarkEnd w:id="54"/>
    </w:p>
    <w:p w:rsidR="0060223E" w:rsidRPr="000444F5" w:rsidRDefault="0060223E" w:rsidP="0060223E">
      <w:pPr>
        <w:rPr>
          <w:rFonts w:ascii="Arial" w:hAnsi="Arial" w:cs="Arial"/>
          <w:sz w:val="21"/>
          <w:szCs w:val="21"/>
        </w:rPr>
      </w:pPr>
      <w:r w:rsidRPr="000444F5">
        <w:rPr>
          <w:rFonts w:ascii="Arial" w:hAnsi="Arial" w:cs="Arial"/>
          <w:sz w:val="21"/>
          <w:szCs w:val="21"/>
        </w:rPr>
        <w:t xml:space="preserve">Here you can set camera property. See </w:t>
      </w:r>
      <w:r w:rsidR="00C3288F">
        <w:fldChar w:fldCharType="begin"/>
      </w:r>
      <w:r w:rsidR="00C3288F">
        <w:instrText xml:space="preserve"> REF _Ref378585973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24</w:t>
      </w:r>
      <w:r w:rsidR="00C3288F">
        <w:fldChar w:fldCharType="end"/>
      </w:r>
      <w:r w:rsidRPr="000444F5">
        <w:rPr>
          <w:rFonts w:ascii="Arial" w:hAnsi="Arial" w:cs="Arial"/>
          <w:sz w:val="21"/>
          <w:szCs w:val="21"/>
        </w:rPr>
        <w:t>.</w:t>
      </w:r>
    </w:p>
    <w:p w:rsidR="0060223E" w:rsidRPr="000444F5" w:rsidRDefault="000861C9" w:rsidP="0060223E">
      <w:pPr>
        <w:jc w:val="center"/>
        <w:rPr>
          <w:rFonts w:ascii="Arial" w:hAnsi="Arial" w:cs="Arial"/>
        </w:rPr>
      </w:pPr>
      <w:r w:rsidRPr="000444F5">
        <w:rPr>
          <w:rFonts w:ascii="Arial" w:hAnsi="Arial" w:cs="Arial"/>
          <w:noProof/>
          <w:lang w:eastAsia="en-US"/>
        </w:rPr>
        <w:drawing>
          <wp:inline distT="0" distB="0" distL="0" distR="0">
            <wp:extent cx="5731510" cy="3624600"/>
            <wp:effectExtent l="1905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60" cstate="print"/>
                    <a:srcRect/>
                    <a:stretch>
                      <a:fillRect/>
                    </a:stretch>
                  </pic:blipFill>
                  <pic:spPr bwMode="auto">
                    <a:xfrm>
                      <a:off x="0" y="0"/>
                      <a:ext cx="5731510" cy="36246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kern w:val="2"/>
          <w:sz w:val="21"/>
        </w:rPr>
      </w:pPr>
      <w:bookmarkStart w:id="55" w:name="_Ref378585973"/>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24</w:t>
      </w:r>
      <w:r w:rsidR="00A36BFA" w:rsidRPr="000444F5">
        <w:rPr>
          <w:rFonts w:ascii="Arial" w:hAnsi="Arial" w:cs="Arial"/>
        </w:rPr>
        <w:fldChar w:fldCharType="end"/>
      </w:r>
      <w:bookmarkEnd w:id="55"/>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836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
      <w:tblGrid>
        <w:gridCol w:w="1560"/>
        <w:gridCol w:w="6804"/>
      </w:tblGrid>
      <w:tr w:rsidR="0060223E" w:rsidRPr="000444F5" w:rsidTr="00901581">
        <w:trPr>
          <w:cantSplit/>
          <w:tblHeader/>
          <w:jc w:val="center"/>
        </w:trPr>
        <w:tc>
          <w:tcPr>
            <w:tcW w:w="1560" w:type="dxa"/>
            <w:tcBorders>
              <w:top w:val="single" w:sz="6" w:space="0" w:color="000000"/>
              <w:left w:val="single" w:sz="6" w:space="0" w:color="000000"/>
              <w:bottom w:val="single" w:sz="6" w:space="0" w:color="000000"/>
              <w:right w:val="single" w:sz="6" w:space="0" w:color="000000"/>
            </w:tcBorders>
            <w:shd w:val="clear" w:color="auto" w:fill="D9D9D9"/>
          </w:tcPr>
          <w:p w:rsidR="0060223E" w:rsidRPr="000444F5" w:rsidRDefault="0060223E" w:rsidP="00901581">
            <w:pPr>
              <w:pStyle w:val="TableHeading"/>
              <w:rPr>
                <w:rFonts w:ascii="Arial" w:hAnsi="Arial" w:cs="Arial"/>
                <w:b/>
              </w:rPr>
            </w:pPr>
            <w:r w:rsidRPr="000444F5">
              <w:rPr>
                <w:rFonts w:ascii="Arial" w:hAnsi="Arial" w:cs="Arial"/>
                <w:b/>
              </w:rPr>
              <w:t>Parameter</w:t>
            </w:r>
          </w:p>
        </w:tc>
        <w:tc>
          <w:tcPr>
            <w:tcW w:w="6804" w:type="dxa"/>
            <w:tcBorders>
              <w:top w:val="single" w:sz="6" w:space="0" w:color="000000"/>
              <w:left w:val="single" w:sz="6" w:space="0" w:color="000000"/>
              <w:bottom w:val="single" w:sz="6" w:space="0" w:color="000000"/>
              <w:right w:val="single" w:sz="6" w:space="0" w:color="000000"/>
            </w:tcBorders>
            <w:shd w:val="clear" w:color="auto" w:fill="D9D9D9"/>
          </w:tcPr>
          <w:p w:rsidR="0060223E" w:rsidRPr="000444F5" w:rsidRDefault="0060223E" w:rsidP="00901581">
            <w:pPr>
              <w:pStyle w:val="TableHeading"/>
              <w:rPr>
                <w:rFonts w:ascii="Arial" w:hAnsi="Arial" w:cs="Arial"/>
                <w:b/>
              </w:rPr>
            </w:pPr>
            <w:r w:rsidRPr="000444F5">
              <w:rPr>
                <w:rFonts w:ascii="Arial" w:hAnsi="Arial" w:cs="Arial"/>
                <w:b/>
              </w:rPr>
              <w:t xml:space="preserve">Function </w:t>
            </w:r>
          </w:p>
        </w:tc>
      </w:tr>
      <w:tr w:rsidR="0060223E"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60223E" w:rsidRPr="000444F5" w:rsidRDefault="0060223E"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 xml:space="preserve">Color mode </w:t>
            </w:r>
          </w:p>
        </w:tc>
        <w:tc>
          <w:tcPr>
            <w:tcW w:w="6804" w:type="dxa"/>
            <w:tcBorders>
              <w:top w:val="single" w:sz="6" w:space="0" w:color="000000"/>
              <w:left w:val="single" w:sz="6" w:space="0" w:color="000000"/>
              <w:bottom w:val="single" w:sz="6" w:space="0" w:color="000000"/>
              <w:right w:val="single" w:sz="6" w:space="0" w:color="000000"/>
            </w:tcBorders>
          </w:tcPr>
          <w:p w:rsidR="0060223E" w:rsidRPr="000444F5" w:rsidRDefault="0060223E" w:rsidP="00901581">
            <w:pPr>
              <w:widowControl w:val="0"/>
              <w:tabs>
                <w:tab w:val="num" w:pos="170"/>
              </w:tabs>
              <w:spacing w:before="80" w:after="80"/>
              <w:ind w:left="170" w:hanging="170"/>
              <w:rPr>
                <w:rFonts w:ascii="Arial" w:hAnsi="Arial" w:cs="Arial"/>
                <w:sz w:val="21"/>
                <w:szCs w:val="21"/>
              </w:rPr>
            </w:pPr>
            <w:r w:rsidRPr="000444F5">
              <w:rPr>
                <w:rFonts w:ascii="Arial" w:hAnsi="Arial" w:cs="Arial"/>
                <w:sz w:val="21"/>
                <w:szCs w:val="21"/>
              </w:rPr>
              <w:t xml:space="preserve">It is to set color mode. </w:t>
            </w:r>
          </w:p>
        </w:tc>
      </w:tr>
      <w:tr w:rsidR="0060223E"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60223E" w:rsidRPr="000444F5" w:rsidRDefault="0060223E"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 xml:space="preserve">Hue </w:t>
            </w:r>
          </w:p>
        </w:tc>
        <w:tc>
          <w:tcPr>
            <w:tcW w:w="6804" w:type="dxa"/>
            <w:tcBorders>
              <w:top w:val="single" w:sz="6" w:space="0" w:color="000000"/>
              <w:left w:val="single" w:sz="6" w:space="0" w:color="000000"/>
              <w:bottom w:val="single" w:sz="6" w:space="0" w:color="000000"/>
              <w:right w:val="single" w:sz="6" w:space="0" w:color="000000"/>
            </w:tcBorders>
          </w:tcPr>
          <w:p w:rsidR="0060223E" w:rsidRPr="000444F5" w:rsidRDefault="0060223E" w:rsidP="00901581">
            <w:pPr>
              <w:widowControl w:val="0"/>
              <w:tabs>
                <w:tab w:val="num" w:pos="170"/>
              </w:tabs>
              <w:spacing w:before="80" w:after="80"/>
              <w:ind w:left="170" w:hanging="170"/>
              <w:rPr>
                <w:rFonts w:ascii="Arial" w:hAnsi="Arial" w:cs="Arial"/>
                <w:sz w:val="21"/>
                <w:szCs w:val="21"/>
              </w:rPr>
            </w:pPr>
            <w:r w:rsidRPr="000444F5">
              <w:rPr>
                <w:rFonts w:ascii="Arial" w:hAnsi="Arial" w:cs="Arial"/>
                <w:sz w:val="21"/>
                <w:szCs w:val="21"/>
              </w:rPr>
              <w:t xml:space="preserve">It is to set color hue. </w:t>
            </w:r>
          </w:p>
        </w:tc>
      </w:tr>
      <w:tr w:rsidR="0060223E"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60223E" w:rsidRPr="000444F5" w:rsidRDefault="0060223E"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 xml:space="preserve">Brightness </w:t>
            </w:r>
          </w:p>
        </w:tc>
        <w:tc>
          <w:tcPr>
            <w:tcW w:w="6804" w:type="dxa"/>
            <w:tcBorders>
              <w:top w:val="single" w:sz="6" w:space="0" w:color="000000"/>
              <w:left w:val="single" w:sz="6" w:space="0" w:color="000000"/>
              <w:bottom w:val="single" w:sz="6" w:space="0" w:color="000000"/>
              <w:right w:val="single" w:sz="6" w:space="0" w:color="000000"/>
            </w:tcBorders>
          </w:tcPr>
          <w:p w:rsidR="0060223E" w:rsidRPr="000444F5" w:rsidRDefault="0060223E" w:rsidP="00901581">
            <w:pPr>
              <w:widowControl w:val="0"/>
              <w:tabs>
                <w:tab w:val="num" w:pos="0"/>
              </w:tabs>
              <w:spacing w:before="80" w:after="80"/>
              <w:rPr>
                <w:rFonts w:ascii="Arial" w:hAnsi="Arial" w:cs="Arial"/>
                <w:snapToGrid w:val="0"/>
                <w:sz w:val="21"/>
                <w:szCs w:val="21"/>
              </w:rPr>
            </w:pPr>
            <w:r w:rsidRPr="000444F5">
              <w:rPr>
                <w:rFonts w:ascii="Arial" w:hAnsi="Arial" w:cs="Arial"/>
                <w:snapToGrid w:val="0"/>
                <w:sz w:val="21"/>
                <w:szCs w:val="21"/>
              </w:rPr>
              <w:t xml:space="preserve">It is to adjust color whole brightness. The large the value is, the bright the video is and vice versa. </w:t>
            </w:r>
          </w:p>
          <w:p w:rsidR="0060223E" w:rsidRPr="000444F5" w:rsidRDefault="0060223E" w:rsidP="00901581">
            <w:pPr>
              <w:widowControl w:val="0"/>
              <w:tabs>
                <w:tab w:val="num" w:pos="-19"/>
              </w:tabs>
              <w:spacing w:before="80" w:after="80"/>
              <w:rPr>
                <w:rFonts w:ascii="Arial" w:hAnsi="Arial" w:cs="Arial"/>
                <w:snapToGrid w:val="0"/>
                <w:sz w:val="21"/>
                <w:szCs w:val="21"/>
              </w:rPr>
            </w:pPr>
            <w:r w:rsidRPr="000444F5">
              <w:rPr>
                <w:rFonts w:ascii="Arial" w:hAnsi="Arial" w:cs="Arial"/>
                <w:snapToGrid w:val="0"/>
                <w:sz w:val="21"/>
                <w:szCs w:val="21"/>
              </w:rPr>
              <w:t xml:space="preserve">When you set, the dark pane and the bright pane of the video can be increased or decreased accordingly at the same time. </w:t>
            </w:r>
          </w:p>
        </w:tc>
      </w:tr>
      <w:tr w:rsidR="0060223E"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60223E" w:rsidRPr="000444F5" w:rsidRDefault="00227AA8"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Contrast</w:t>
            </w:r>
          </w:p>
        </w:tc>
        <w:tc>
          <w:tcPr>
            <w:tcW w:w="6804" w:type="dxa"/>
            <w:tcBorders>
              <w:top w:val="single" w:sz="6" w:space="0" w:color="000000"/>
              <w:left w:val="single" w:sz="6" w:space="0" w:color="000000"/>
              <w:bottom w:val="single" w:sz="6" w:space="0" w:color="000000"/>
              <w:right w:val="single" w:sz="6" w:space="0" w:color="000000"/>
            </w:tcBorders>
          </w:tcPr>
          <w:p w:rsidR="0060223E" w:rsidRPr="000444F5" w:rsidRDefault="0060223E" w:rsidP="00901581">
            <w:pPr>
              <w:widowControl w:val="0"/>
              <w:tabs>
                <w:tab w:val="num" w:pos="0"/>
              </w:tabs>
              <w:spacing w:before="80" w:after="80"/>
              <w:ind w:hanging="19"/>
              <w:rPr>
                <w:rFonts w:ascii="Arial" w:hAnsi="Arial" w:cs="Arial"/>
                <w:snapToGrid w:val="0"/>
                <w:sz w:val="21"/>
                <w:szCs w:val="21"/>
              </w:rPr>
            </w:pPr>
            <w:r w:rsidRPr="000444F5">
              <w:rPr>
                <w:rFonts w:ascii="Arial" w:hAnsi="Arial" w:cs="Arial"/>
                <w:snapToGrid w:val="0"/>
                <w:sz w:val="21"/>
                <w:szCs w:val="21"/>
              </w:rPr>
              <w:t xml:space="preserve">It is to set video contrast. The large the value is, the big the contrast is, vice, versa. </w:t>
            </w:r>
          </w:p>
        </w:tc>
      </w:tr>
      <w:tr w:rsidR="0060223E"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60223E" w:rsidRPr="000444F5" w:rsidRDefault="0060223E"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 xml:space="preserve">Saturation </w:t>
            </w:r>
          </w:p>
        </w:tc>
        <w:tc>
          <w:tcPr>
            <w:tcW w:w="6804" w:type="dxa"/>
            <w:tcBorders>
              <w:top w:val="single" w:sz="6" w:space="0" w:color="000000"/>
              <w:left w:val="single" w:sz="6" w:space="0" w:color="000000"/>
              <w:bottom w:val="single" w:sz="6" w:space="0" w:color="000000"/>
              <w:right w:val="single" w:sz="6" w:space="0" w:color="000000"/>
            </w:tcBorders>
          </w:tcPr>
          <w:p w:rsidR="0060223E" w:rsidRPr="000444F5" w:rsidRDefault="0060223E" w:rsidP="00901581">
            <w:pPr>
              <w:widowControl w:val="0"/>
              <w:tabs>
                <w:tab w:val="num" w:pos="0"/>
              </w:tabs>
              <w:spacing w:before="80" w:after="80"/>
              <w:rPr>
                <w:rFonts w:ascii="Arial" w:hAnsi="Arial" w:cs="Arial"/>
                <w:snapToGrid w:val="0"/>
                <w:sz w:val="21"/>
                <w:szCs w:val="21"/>
              </w:rPr>
            </w:pPr>
            <w:r w:rsidRPr="000444F5">
              <w:rPr>
                <w:rFonts w:ascii="Arial" w:hAnsi="Arial" w:cs="Arial"/>
                <w:snapToGrid w:val="0"/>
                <w:sz w:val="21"/>
                <w:szCs w:val="21"/>
              </w:rPr>
              <w:t xml:space="preserve">It is to set color saturation. The larger the value is, the strong the color is and vice versa. </w:t>
            </w:r>
          </w:p>
        </w:tc>
      </w:tr>
      <w:tr w:rsidR="005E0DF8" w:rsidRPr="000444F5" w:rsidTr="00901581">
        <w:trPr>
          <w:cantSplit/>
          <w:jc w:val="center"/>
        </w:trPr>
        <w:tc>
          <w:tcPr>
            <w:tcW w:w="1560" w:type="dxa"/>
            <w:tcBorders>
              <w:top w:val="single" w:sz="6" w:space="0" w:color="000000"/>
              <w:left w:val="single" w:sz="6" w:space="0" w:color="000000"/>
              <w:bottom w:val="single" w:sz="6" w:space="0" w:color="000000"/>
              <w:right w:val="single" w:sz="6" w:space="0" w:color="000000"/>
            </w:tcBorders>
            <w:vAlign w:val="center"/>
          </w:tcPr>
          <w:p w:rsidR="005E0DF8" w:rsidRPr="000444F5" w:rsidRDefault="005E0DF8" w:rsidP="00901581">
            <w:pPr>
              <w:widowControl w:val="0"/>
              <w:spacing w:before="80" w:after="80"/>
              <w:jc w:val="both"/>
              <w:rPr>
                <w:rFonts w:ascii="Arial" w:hAnsi="Arial" w:cs="Arial"/>
                <w:snapToGrid w:val="0"/>
                <w:sz w:val="21"/>
                <w:szCs w:val="21"/>
              </w:rPr>
            </w:pPr>
            <w:r w:rsidRPr="000444F5">
              <w:rPr>
                <w:rFonts w:ascii="Arial" w:hAnsi="Arial" w:cs="Arial"/>
                <w:snapToGrid w:val="0"/>
                <w:sz w:val="21"/>
                <w:szCs w:val="21"/>
              </w:rPr>
              <w:t>View</w:t>
            </w:r>
            <w:r w:rsidR="00104DE7" w:rsidRPr="000444F5">
              <w:rPr>
                <w:rFonts w:ascii="Arial" w:hAnsi="Arial" w:cs="Arial"/>
                <w:snapToGrid w:val="0"/>
                <w:sz w:val="21"/>
                <w:szCs w:val="21"/>
              </w:rPr>
              <w:t>ing</w:t>
            </w:r>
            <w:r w:rsidRPr="000444F5">
              <w:rPr>
                <w:rFonts w:ascii="Arial" w:hAnsi="Arial" w:cs="Arial"/>
                <w:snapToGrid w:val="0"/>
                <w:sz w:val="21"/>
                <w:szCs w:val="21"/>
              </w:rPr>
              <w:t xml:space="preserve"> Angle</w:t>
            </w:r>
          </w:p>
        </w:tc>
        <w:tc>
          <w:tcPr>
            <w:tcW w:w="6804" w:type="dxa"/>
            <w:tcBorders>
              <w:top w:val="single" w:sz="6" w:space="0" w:color="000000"/>
              <w:left w:val="single" w:sz="6" w:space="0" w:color="000000"/>
              <w:bottom w:val="single" w:sz="6" w:space="0" w:color="000000"/>
              <w:right w:val="single" w:sz="6" w:space="0" w:color="000000"/>
            </w:tcBorders>
          </w:tcPr>
          <w:p w:rsidR="005E0DF8" w:rsidRPr="000444F5" w:rsidRDefault="00104DE7" w:rsidP="00901581">
            <w:pPr>
              <w:widowControl w:val="0"/>
              <w:tabs>
                <w:tab w:val="num" w:pos="0"/>
              </w:tabs>
              <w:spacing w:before="80" w:after="80"/>
              <w:rPr>
                <w:rFonts w:ascii="Arial" w:hAnsi="Arial" w:cs="Arial"/>
                <w:snapToGrid w:val="0"/>
                <w:sz w:val="21"/>
                <w:szCs w:val="21"/>
              </w:rPr>
            </w:pPr>
            <w:r w:rsidRPr="000444F5">
              <w:rPr>
                <w:rFonts w:ascii="Arial" w:hAnsi="Arial" w:cs="Arial"/>
                <w:snapToGrid w:val="0"/>
                <w:sz w:val="21"/>
                <w:szCs w:val="21"/>
              </w:rPr>
              <w:t xml:space="preserve">Viewing angle of video. You can select four types of viewing angle. And click Apply to preview on the left. </w:t>
            </w:r>
          </w:p>
        </w:tc>
      </w:tr>
    </w:tbl>
    <w:p w:rsidR="0060223E" w:rsidRPr="000444F5" w:rsidRDefault="0060223E" w:rsidP="004C24AB">
      <w:pPr>
        <w:pStyle w:val="Heading4"/>
      </w:pPr>
      <w:bookmarkStart w:id="56" w:name="_Toc466887781"/>
      <w:r w:rsidRPr="000444F5">
        <w:t>PTZ</w:t>
      </w:r>
      <w:r w:rsidR="00755739" w:rsidRPr="000444F5">
        <w:t xml:space="preserve"> Control</w:t>
      </w:r>
      <w:bookmarkEnd w:id="56"/>
    </w:p>
    <w:p w:rsidR="0060223E" w:rsidRPr="000444F5" w:rsidRDefault="0060223E" w:rsidP="0060223E">
      <w:pPr>
        <w:rPr>
          <w:rFonts w:ascii="Arial" w:hAnsi="Arial" w:cs="Arial"/>
          <w:sz w:val="21"/>
          <w:szCs w:val="21"/>
        </w:rPr>
      </w:pPr>
      <w:r w:rsidRPr="000444F5">
        <w:rPr>
          <w:rFonts w:ascii="Arial" w:hAnsi="Arial" w:cs="Arial"/>
          <w:sz w:val="21"/>
          <w:szCs w:val="21"/>
        </w:rPr>
        <w:t>It is for you to set PTZ parameter</w:t>
      </w:r>
      <w:r w:rsidR="00755739" w:rsidRPr="000444F5">
        <w:rPr>
          <w:rFonts w:ascii="Arial" w:hAnsi="Arial" w:cs="Arial"/>
          <w:sz w:val="21"/>
          <w:szCs w:val="21"/>
        </w:rPr>
        <w:t>s</w:t>
      </w:r>
      <w:r w:rsidRPr="000444F5">
        <w:rPr>
          <w:rFonts w:ascii="Arial" w:hAnsi="Arial" w:cs="Arial"/>
          <w:sz w:val="21"/>
          <w:szCs w:val="21"/>
        </w:rPr>
        <w:t>. See</w:t>
      </w:r>
      <w:r w:rsidR="00755739" w:rsidRPr="000444F5">
        <w:rPr>
          <w:rFonts w:ascii="Arial" w:hAnsi="Arial" w:cs="Arial"/>
          <w:sz w:val="21"/>
          <w:szCs w:val="21"/>
        </w:rPr>
        <w:t xml:space="preserve"> </w:t>
      </w:r>
      <w:r w:rsidR="00C3288F">
        <w:fldChar w:fldCharType="begin"/>
      </w:r>
      <w:r w:rsidR="00C3288F">
        <w:instrText xml:space="preserve"> REF _Ref378586032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25</w:t>
      </w:r>
      <w:r w:rsidR="00C3288F">
        <w:fldChar w:fldCharType="end"/>
      </w:r>
      <w:r w:rsidRPr="000444F5">
        <w:rPr>
          <w:rFonts w:ascii="Arial" w:hAnsi="Arial" w:cs="Arial"/>
          <w:sz w:val="21"/>
          <w:szCs w:val="21"/>
        </w:rPr>
        <w:t>.</w:t>
      </w:r>
    </w:p>
    <w:p w:rsidR="0060223E" w:rsidRPr="000444F5" w:rsidRDefault="005A55FF" w:rsidP="0060223E">
      <w:pPr>
        <w:jc w:val="center"/>
        <w:rPr>
          <w:rFonts w:ascii="Arial" w:hAnsi="Arial" w:cs="Arial"/>
        </w:rPr>
      </w:pPr>
      <w:r w:rsidRPr="000444F5">
        <w:rPr>
          <w:rFonts w:ascii="Arial" w:hAnsi="Arial" w:cs="Arial"/>
          <w:noProof/>
          <w:lang w:eastAsia="en-US"/>
        </w:rPr>
        <w:drawing>
          <wp:inline distT="0" distB="0" distL="0" distR="0">
            <wp:extent cx="4419600" cy="2895600"/>
            <wp:effectExtent l="1905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srcRect/>
                    <a:stretch>
                      <a:fillRect/>
                    </a:stretch>
                  </pic:blipFill>
                  <pic:spPr bwMode="auto">
                    <a:xfrm>
                      <a:off x="0" y="0"/>
                      <a:ext cx="4419600" cy="28956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kern w:val="2"/>
          <w:sz w:val="21"/>
        </w:rPr>
      </w:pPr>
      <w:bookmarkStart w:id="57" w:name="_Ref378586032"/>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25</w:t>
      </w:r>
      <w:r w:rsidR="00A36BFA" w:rsidRPr="000444F5">
        <w:rPr>
          <w:rFonts w:ascii="Arial" w:hAnsi="Arial" w:cs="Arial"/>
        </w:rPr>
        <w:fldChar w:fldCharType="end"/>
      </w:r>
      <w:bookmarkEnd w:id="57"/>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197"/>
        <w:gridCol w:w="6741"/>
      </w:tblGrid>
      <w:tr w:rsidR="0060223E" w:rsidRPr="000444F5" w:rsidTr="00901581">
        <w:trPr>
          <w:cantSplit/>
          <w:tblHeader/>
          <w:jc w:val="center"/>
        </w:trPr>
        <w:tc>
          <w:tcPr>
            <w:tcW w:w="1197"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60223E" w:rsidRPr="000444F5" w:rsidRDefault="0060223E" w:rsidP="00901581">
            <w:pPr>
              <w:pStyle w:val="TableHeading"/>
              <w:rPr>
                <w:rFonts w:ascii="Arial" w:hAnsi="Arial" w:cs="Arial"/>
              </w:rPr>
            </w:pPr>
            <w:r w:rsidRPr="000444F5">
              <w:rPr>
                <w:rFonts w:ascii="Arial" w:hAnsi="Arial" w:cs="Arial"/>
              </w:rPr>
              <w:t xml:space="preserve">Parameter </w:t>
            </w:r>
          </w:p>
        </w:tc>
        <w:tc>
          <w:tcPr>
            <w:tcW w:w="674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60223E" w:rsidRPr="000444F5" w:rsidRDefault="0060223E" w:rsidP="00901581">
            <w:pPr>
              <w:pStyle w:val="TableHeading"/>
              <w:rPr>
                <w:rFonts w:ascii="Arial" w:hAnsi="Arial" w:cs="Arial"/>
              </w:rPr>
            </w:pPr>
            <w:r w:rsidRPr="000444F5">
              <w:rPr>
                <w:rFonts w:ascii="Arial" w:hAnsi="Arial" w:cs="Arial"/>
              </w:rPr>
              <w:t xml:space="preserve">Function </w:t>
            </w:r>
          </w:p>
        </w:tc>
      </w:tr>
      <w:tr w:rsidR="0060223E" w:rsidRPr="000444F5" w:rsidTr="00901581">
        <w:trPr>
          <w:cantSplit/>
          <w:trHeight w:val="450"/>
          <w:jc w:val="center"/>
        </w:trPr>
        <w:tc>
          <w:tcPr>
            <w:tcW w:w="1197" w:type="dxa"/>
            <w:tcBorders>
              <w:top w:val="single" w:sz="6" w:space="0" w:color="auto"/>
            </w:tcBorders>
          </w:tcPr>
          <w:p w:rsidR="0060223E" w:rsidRPr="000444F5" w:rsidRDefault="0060223E" w:rsidP="00901581">
            <w:pPr>
              <w:pStyle w:val="TableText"/>
              <w:rPr>
                <w:rFonts w:ascii="Arial" w:hAnsi="Arial"/>
              </w:rPr>
            </w:pPr>
            <w:r w:rsidRPr="000444F5">
              <w:rPr>
                <w:rFonts w:ascii="Arial" w:hAnsi="Arial"/>
              </w:rPr>
              <w:t>Protocol</w:t>
            </w:r>
          </w:p>
        </w:tc>
        <w:tc>
          <w:tcPr>
            <w:tcW w:w="6741" w:type="dxa"/>
            <w:tcBorders>
              <w:top w:val="single" w:sz="6" w:space="0" w:color="auto"/>
            </w:tcBorders>
          </w:tcPr>
          <w:p w:rsidR="0060223E" w:rsidRPr="000444F5" w:rsidRDefault="0060223E" w:rsidP="00901581">
            <w:pPr>
              <w:widowControl w:val="0"/>
              <w:rPr>
                <w:rFonts w:ascii="Arial" w:hAnsi="Arial" w:cs="Arial"/>
                <w:sz w:val="21"/>
                <w:szCs w:val="21"/>
              </w:rPr>
            </w:pPr>
            <w:r w:rsidRPr="000444F5">
              <w:rPr>
                <w:rFonts w:ascii="Arial" w:hAnsi="Arial" w:cs="Arial"/>
                <w:sz w:val="21"/>
                <w:szCs w:val="21"/>
              </w:rPr>
              <w:t>Select the corresponding dome protocol such as PELCOD.</w:t>
            </w:r>
          </w:p>
        </w:tc>
      </w:tr>
      <w:tr w:rsidR="0060223E" w:rsidRPr="000444F5" w:rsidTr="00901581">
        <w:trPr>
          <w:cantSplit/>
          <w:jc w:val="center"/>
        </w:trPr>
        <w:tc>
          <w:tcPr>
            <w:tcW w:w="1197" w:type="dxa"/>
          </w:tcPr>
          <w:p w:rsidR="0060223E" w:rsidRPr="000444F5" w:rsidRDefault="0060223E" w:rsidP="00901581">
            <w:pPr>
              <w:pStyle w:val="TableText"/>
              <w:rPr>
                <w:rFonts w:ascii="Arial" w:hAnsi="Arial"/>
              </w:rPr>
            </w:pPr>
            <w:r w:rsidRPr="000444F5">
              <w:rPr>
                <w:rFonts w:ascii="Arial" w:hAnsi="Arial"/>
              </w:rPr>
              <w:t>Address</w:t>
            </w:r>
          </w:p>
        </w:tc>
        <w:tc>
          <w:tcPr>
            <w:tcW w:w="6741" w:type="dxa"/>
          </w:tcPr>
          <w:p w:rsidR="0060223E" w:rsidRPr="000444F5" w:rsidRDefault="0060223E" w:rsidP="00901581">
            <w:pPr>
              <w:widowControl w:val="0"/>
              <w:rPr>
                <w:rFonts w:ascii="Arial" w:hAnsi="Arial" w:cs="Arial"/>
                <w:sz w:val="21"/>
                <w:szCs w:val="21"/>
              </w:rPr>
            </w:pPr>
            <w:r w:rsidRPr="000444F5">
              <w:rPr>
                <w:rFonts w:ascii="Arial" w:hAnsi="Arial" w:cs="Arial"/>
                <w:sz w:val="21"/>
                <w:szCs w:val="21"/>
              </w:rPr>
              <w:t xml:space="preserve">Set corresponding dome address. Default value is 1. </w:t>
            </w:r>
            <w:r w:rsidRPr="000444F5">
              <w:rPr>
                <w:rFonts w:ascii="Arial" w:hAnsi="Arial" w:cs="Arial"/>
                <w:b/>
                <w:sz w:val="21"/>
                <w:szCs w:val="21"/>
              </w:rPr>
              <w:t>Please note your setup here shall comply with your dome address; otherwise you can not control the speed dome.</w:t>
            </w:r>
          </w:p>
        </w:tc>
      </w:tr>
      <w:tr w:rsidR="0060223E" w:rsidRPr="000444F5" w:rsidTr="00901581">
        <w:trPr>
          <w:cantSplit/>
          <w:jc w:val="center"/>
        </w:trPr>
        <w:tc>
          <w:tcPr>
            <w:tcW w:w="1197" w:type="dxa"/>
          </w:tcPr>
          <w:p w:rsidR="0060223E" w:rsidRPr="000444F5" w:rsidRDefault="0060223E" w:rsidP="00901581">
            <w:pPr>
              <w:pStyle w:val="TableText"/>
              <w:rPr>
                <w:rFonts w:ascii="Arial" w:hAnsi="Arial"/>
              </w:rPr>
            </w:pPr>
            <w:r w:rsidRPr="000444F5">
              <w:rPr>
                <w:rFonts w:ascii="Arial" w:hAnsi="Arial"/>
              </w:rPr>
              <w:t>Baud Rate</w:t>
            </w:r>
          </w:p>
        </w:tc>
        <w:tc>
          <w:tcPr>
            <w:tcW w:w="6741" w:type="dxa"/>
          </w:tcPr>
          <w:p w:rsidR="0060223E" w:rsidRPr="000444F5" w:rsidRDefault="0060223E" w:rsidP="00901581">
            <w:pPr>
              <w:widowControl w:val="0"/>
              <w:rPr>
                <w:rFonts w:ascii="Arial" w:hAnsi="Arial" w:cs="Arial"/>
                <w:snapToGrid w:val="0"/>
                <w:sz w:val="21"/>
                <w:szCs w:val="21"/>
              </w:rPr>
            </w:pPr>
            <w:r w:rsidRPr="000444F5">
              <w:rPr>
                <w:rFonts w:ascii="Arial" w:hAnsi="Arial" w:cs="Arial"/>
                <w:snapToGrid w:val="0"/>
                <w:sz w:val="21"/>
                <w:szCs w:val="21"/>
              </w:rPr>
              <w:t>Select the dome baud rate. Please set according to the speed dome dial switch setup.</w:t>
            </w:r>
          </w:p>
        </w:tc>
      </w:tr>
      <w:tr w:rsidR="0060223E" w:rsidRPr="000444F5" w:rsidTr="00901581">
        <w:trPr>
          <w:cantSplit/>
          <w:jc w:val="center"/>
        </w:trPr>
        <w:tc>
          <w:tcPr>
            <w:tcW w:w="1197" w:type="dxa"/>
          </w:tcPr>
          <w:p w:rsidR="0060223E" w:rsidRPr="000444F5" w:rsidRDefault="0060223E" w:rsidP="00901581">
            <w:pPr>
              <w:pStyle w:val="TableText"/>
              <w:rPr>
                <w:rFonts w:ascii="Arial" w:hAnsi="Arial"/>
              </w:rPr>
            </w:pPr>
            <w:r w:rsidRPr="000444F5">
              <w:rPr>
                <w:rFonts w:ascii="Arial" w:hAnsi="Arial"/>
              </w:rPr>
              <w:t xml:space="preserve">Data Bit </w:t>
            </w:r>
          </w:p>
        </w:tc>
        <w:tc>
          <w:tcPr>
            <w:tcW w:w="6741" w:type="dxa"/>
          </w:tcPr>
          <w:p w:rsidR="0060223E" w:rsidRPr="000444F5" w:rsidRDefault="0060223E" w:rsidP="00901581">
            <w:pPr>
              <w:pStyle w:val="TableText"/>
              <w:rPr>
                <w:rFonts w:ascii="Arial" w:hAnsi="Arial"/>
              </w:rPr>
            </w:pPr>
            <w:r w:rsidRPr="000444F5">
              <w:rPr>
                <w:rFonts w:ascii="Arial" w:hAnsi="Arial"/>
              </w:rPr>
              <w:t xml:space="preserve">Please set according to the speed dome dial switch setup. </w:t>
            </w:r>
          </w:p>
        </w:tc>
      </w:tr>
      <w:tr w:rsidR="0060223E" w:rsidRPr="000444F5" w:rsidTr="00901581">
        <w:trPr>
          <w:cantSplit/>
          <w:jc w:val="center"/>
        </w:trPr>
        <w:tc>
          <w:tcPr>
            <w:tcW w:w="1197" w:type="dxa"/>
          </w:tcPr>
          <w:p w:rsidR="0060223E" w:rsidRPr="000444F5" w:rsidRDefault="0060223E" w:rsidP="00901581">
            <w:pPr>
              <w:pStyle w:val="TableText"/>
              <w:rPr>
                <w:rFonts w:ascii="Arial" w:hAnsi="Arial"/>
              </w:rPr>
            </w:pPr>
            <w:r w:rsidRPr="000444F5">
              <w:rPr>
                <w:rFonts w:ascii="Arial" w:hAnsi="Arial"/>
              </w:rPr>
              <w:t xml:space="preserve">Stop bit </w:t>
            </w:r>
          </w:p>
        </w:tc>
        <w:tc>
          <w:tcPr>
            <w:tcW w:w="6741" w:type="dxa"/>
          </w:tcPr>
          <w:p w:rsidR="0060223E" w:rsidRPr="000444F5" w:rsidRDefault="0060223E" w:rsidP="00901581">
            <w:pPr>
              <w:widowControl w:val="0"/>
              <w:rPr>
                <w:rFonts w:ascii="Arial" w:hAnsi="Arial" w:cs="Arial"/>
                <w:sz w:val="21"/>
                <w:szCs w:val="21"/>
              </w:rPr>
            </w:pPr>
            <w:r w:rsidRPr="000444F5">
              <w:rPr>
                <w:rFonts w:ascii="Arial" w:hAnsi="Arial" w:cs="Arial"/>
                <w:sz w:val="21"/>
                <w:szCs w:val="21"/>
              </w:rPr>
              <w:t>Please set according to the speed dome dial switch setup.</w:t>
            </w:r>
          </w:p>
        </w:tc>
      </w:tr>
      <w:tr w:rsidR="0060223E" w:rsidRPr="000444F5" w:rsidTr="00901581">
        <w:trPr>
          <w:cantSplit/>
          <w:jc w:val="center"/>
        </w:trPr>
        <w:tc>
          <w:tcPr>
            <w:tcW w:w="1197" w:type="dxa"/>
          </w:tcPr>
          <w:p w:rsidR="0060223E" w:rsidRPr="000444F5" w:rsidRDefault="0060223E" w:rsidP="00901581">
            <w:pPr>
              <w:pStyle w:val="TableText"/>
              <w:rPr>
                <w:rFonts w:ascii="Arial" w:hAnsi="Arial"/>
              </w:rPr>
            </w:pPr>
            <w:r w:rsidRPr="000444F5">
              <w:rPr>
                <w:rFonts w:ascii="Arial" w:hAnsi="Arial"/>
              </w:rPr>
              <w:t xml:space="preserve">Parity </w:t>
            </w:r>
          </w:p>
        </w:tc>
        <w:tc>
          <w:tcPr>
            <w:tcW w:w="6741" w:type="dxa"/>
          </w:tcPr>
          <w:p w:rsidR="0060223E" w:rsidRPr="000444F5" w:rsidRDefault="0060223E" w:rsidP="00901581">
            <w:pPr>
              <w:pStyle w:val="TableText"/>
              <w:rPr>
                <w:rFonts w:ascii="Arial" w:hAnsi="Arial"/>
              </w:rPr>
            </w:pPr>
            <w:r w:rsidRPr="000444F5">
              <w:rPr>
                <w:rFonts w:ascii="Arial" w:hAnsi="Arial"/>
              </w:rPr>
              <w:t>Please set according to the speed dome dial switch setup.</w:t>
            </w:r>
          </w:p>
        </w:tc>
      </w:tr>
    </w:tbl>
    <w:p w:rsidR="0060223E" w:rsidRPr="000444F5" w:rsidRDefault="0060223E" w:rsidP="003937A6">
      <w:pPr>
        <w:rPr>
          <w:rFonts w:ascii="Arial" w:hAnsi="Arial" w:cs="Arial"/>
        </w:rPr>
      </w:pPr>
    </w:p>
    <w:p w:rsidR="00336CEC" w:rsidRPr="000444F5" w:rsidRDefault="00235A2A" w:rsidP="00E90489">
      <w:pPr>
        <w:pStyle w:val="Heading3"/>
      </w:pPr>
      <w:bookmarkStart w:id="58" w:name="_Toc466887782"/>
      <w:r w:rsidRPr="000444F5">
        <w:t>Event</w:t>
      </w:r>
      <w:bookmarkEnd w:id="58"/>
      <w:r w:rsidRPr="000444F5">
        <w:t xml:space="preserve"> </w:t>
      </w:r>
    </w:p>
    <w:p w:rsidR="0060223E" w:rsidRPr="000444F5" w:rsidRDefault="0060223E" w:rsidP="004C24AB">
      <w:pPr>
        <w:pStyle w:val="Heading4"/>
      </w:pPr>
      <w:bookmarkStart w:id="59" w:name="_Toc466887783"/>
      <w:r w:rsidRPr="000444F5">
        <w:t>Video Detect</w:t>
      </w:r>
      <w:bookmarkEnd w:id="59"/>
      <w:r w:rsidRPr="000444F5">
        <w:t xml:space="preserve"> </w:t>
      </w:r>
    </w:p>
    <w:p w:rsidR="0060223E" w:rsidRPr="000444F5" w:rsidRDefault="0060223E" w:rsidP="0060223E">
      <w:pPr>
        <w:rPr>
          <w:rFonts w:ascii="Arial" w:hAnsi="Arial" w:cs="Arial"/>
          <w:sz w:val="21"/>
          <w:szCs w:val="21"/>
        </w:rPr>
      </w:pPr>
      <w:r w:rsidRPr="000444F5">
        <w:rPr>
          <w:rFonts w:ascii="Arial" w:hAnsi="Arial" w:cs="Arial"/>
          <w:sz w:val="21"/>
          <w:szCs w:val="21"/>
        </w:rPr>
        <w:t>The video detect includes three types:</w:t>
      </w:r>
    </w:p>
    <w:p w:rsidR="0060223E" w:rsidRPr="000444F5" w:rsidRDefault="0060223E" w:rsidP="00DA1D77">
      <w:pPr>
        <w:numPr>
          <w:ilvl w:val="0"/>
          <w:numId w:val="26"/>
        </w:numPr>
        <w:rPr>
          <w:rFonts w:ascii="Arial" w:hAnsi="Arial" w:cs="Arial"/>
          <w:sz w:val="21"/>
          <w:szCs w:val="21"/>
        </w:rPr>
      </w:pPr>
      <w:r w:rsidRPr="000444F5">
        <w:rPr>
          <w:rFonts w:ascii="Arial" w:hAnsi="Arial" w:cs="Arial"/>
          <w:sz w:val="21"/>
          <w:szCs w:val="21"/>
        </w:rPr>
        <w:t xml:space="preserve">Motion detect: Through analyze video, system can enable motion detect alarm when it detects any moving signal that reaches the sensitivity threshold you set here. </w:t>
      </w:r>
    </w:p>
    <w:p w:rsidR="0060223E" w:rsidRPr="000444F5" w:rsidRDefault="0060223E" w:rsidP="00DA1D77">
      <w:pPr>
        <w:numPr>
          <w:ilvl w:val="0"/>
          <w:numId w:val="26"/>
        </w:numPr>
        <w:tabs>
          <w:tab w:val="left" w:pos="3976"/>
        </w:tabs>
        <w:autoSpaceDE w:val="0"/>
        <w:rPr>
          <w:rFonts w:ascii="Arial" w:hAnsi="Arial" w:cs="Arial"/>
          <w:spacing w:val="4"/>
          <w:kern w:val="56"/>
          <w:sz w:val="21"/>
          <w:szCs w:val="21"/>
        </w:rPr>
      </w:pPr>
      <w:r w:rsidRPr="000444F5">
        <w:rPr>
          <w:rFonts w:ascii="Arial" w:hAnsi="Arial" w:cs="Arial"/>
          <w:sz w:val="21"/>
          <w:szCs w:val="21"/>
        </w:rPr>
        <w:t>Video loss:</w:t>
      </w:r>
      <w:r w:rsidRPr="000444F5">
        <w:rPr>
          <w:rFonts w:ascii="Arial" w:hAnsi="Arial" w:cs="Arial"/>
          <w:spacing w:val="4"/>
          <w:kern w:val="56"/>
          <w:sz w:val="21"/>
          <w:szCs w:val="21"/>
        </w:rPr>
        <w:t xml:space="preserve"> This function allows you to be informed when video loss phenomenon occurred. You can enable alarm output channel and then enable show message function.</w:t>
      </w:r>
    </w:p>
    <w:p w:rsidR="0060223E" w:rsidRPr="000444F5" w:rsidRDefault="0060223E" w:rsidP="00DA1D77">
      <w:pPr>
        <w:numPr>
          <w:ilvl w:val="0"/>
          <w:numId w:val="26"/>
        </w:numPr>
        <w:rPr>
          <w:rFonts w:ascii="Arial" w:hAnsi="Arial" w:cs="Arial"/>
          <w:sz w:val="21"/>
          <w:szCs w:val="21"/>
        </w:rPr>
      </w:pPr>
      <w:r w:rsidRPr="000444F5">
        <w:rPr>
          <w:rFonts w:ascii="Arial" w:hAnsi="Arial" w:cs="Arial"/>
          <w:sz w:val="21"/>
          <w:szCs w:val="21"/>
        </w:rPr>
        <w:t>Camera masking:</w:t>
      </w:r>
      <w:r w:rsidRPr="000444F5">
        <w:rPr>
          <w:rFonts w:ascii="Arial" w:hAnsi="Arial" w:cs="Arial"/>
          <w:spacing w:val="4"/>
          <w:kern w:val="56"/>
          <w:sz w:val="21"/>
          <w:szCs w:val="21"/>
        </w:rPr>
        <w:t xml:space="preserve"> When someone viciously masks the lens, or the output video is in one-color due to the environments light change, the system can alert you to guarantee video continuity.</w:t>
      </w:r>
    </w:p>
    <w:p w:rsidR="00104DE7" w:rsidRPr="000444F5" w:rsidRDefault="00104DE7" w:rsidP="00104DE7">
      <w:pPr>
        <w:ind w:left="420"/>
        <w:rPr>
          <w:rFonts w:ascii="Arial" w:hAnsi="Arial" w:cs="Arial"/>
          <w:spacing w:val="4"/>
          <w:kern w:val="56"/>
          <w:sz w:val="21"/>
          <w:szCs w:val="21"/>
        </w:rPr>
      </w:pPr>
      <w:r w:rsidRPr="000444F5">
        <w:rPr>
          <w:rFonts w:ascii="Arial" w:hAnsi="Arial" w:cs="Arial"/>
          <w:spacing w:val="4"/>
          <w:kern w:val="56"/>
          <w:sz w:val="21"/>
          <w:szCs w:val="21"/>
        </w:rPr>
        <w:t>Note:</w:t>
      </w:r>
    </w:p>
    <w:p w:rsidR="00104DE7" w:rsidRPr="000444F5" w:rsidRDefault="00104DE7" w:rsidP="00104DE7">
      <w:pPr>
        <w:ind w:left="420"/>
        <w:rPr>
          <w:rFonts w:ascii="Arial" w:hAnsi="Arial" w:cs="Arial"/>
          <w:spacing w:val="4"/>
          <w:kern w:val="56"/>
          <w:sz w:val="21"/>
          <w:szCs w:val="21"/>
        </w:rPr>
      </w:pPr>
      <w:r w:rsidRPr="000444F5">
        <w:rPr>
          <w:rFonts w:ascii="Arial" w:hAnsi="Arial" w:cs="Arial"/>
          <w:spacing w:val="4"/>
          <w:kern w:val="56"/>
          <w:sz w:val="21"/>
          <w:szCs w:val="21"/>
        </w:rPr>
        <w:t xml:space="preserve">Enable </w:t>
      </w:r>
      <w:r w:rsidR="00DC6053" w:rsidRPr="000444F5">
        <w:rPr>
          <w:rFonts w:ascii="Arial" w:hAnsi="Arial" w:cs="Arial"/>
          <w:spacing w:val="4"/>
          <w:kern w:val="56"/>
          <w:sz w:val="21"/>
          <w:szCs w:val="21"/>
        </w:rPr>
        <w:t>unfocus</w:t>
      </w:r>
      <w:r w:rsidRPr="000444F5">
        <w:rPr>
          <w:rFonts w:ascii="Arial" w:hAnsi="Arial" w:cs="Arial"/>
          <w:spacing w:val="4"/>
          <w:kern w:val="56"/>
          <w:sz w:val="21"/>
          <w:szCs w:val="21"/>
        </w:rPr>
        <w:t xml:space="preserve">: detect defocus image. </w:t>
      </w:r>
    </w:p>
    <w:p w:rsidR="0060223E" w:rsidRPr="000444F5" w:rsidRDefault="0060223E" w:rsidP="009D77F6">
      <w:pPr>
        <w:ind w:left="525" w:hangingChars="250" w:hanging="525"/>
        <w:jc w:val="center"/>
        <w:rPr>
          <w:rFonts w:ascii="Arial" w:hAnsi="Arial" w:cs="Arial"/>
        </w:rPr>
      </w:pPr>
      <w:r w:rsidRPr="000444F5">
        <w:rPr>
          <w:rFonts w:ascii="Arial" w:hAnsi="Arial" w:cs="Arial"/>
          <w:sz w:val="21"/>
          <w:szCs w:val="21"/>
        </w:rPr>
        <w:t>Here we use motion detect interface as an example. Se</w:t>
      </w:r>
      <w:r w:rsidR="00C87A4A" w:rsidRPr="000444F5">
        <w:rPr>
          <w:rFonts w:ascii="Arial" w:hAnsi="Arial" w:cs="Arial"/>
          <w:sz w:val="21"/>
          <w:szCs w:val="21"/>
        </w:rPr>
        <w:t xml:space="preserve">e </w:t>
      </w:r>
      <w:r w:rsidR="00C3288F">
        <w:fldChar w:fldCharType="begin"/>
      </w:r>
      <w:r w:rsidR="00C3288F">
        <w:instrText xml:space="preserve"> REF _Ref378586100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26</w:t>
      </w:r>
      <w:r w:rsidR="00C3288F">
        <w:fldChar w:fldCharType="end"/>
      </w:r>
      <w:r w:rsidR="00C87A4A" w:rsidRPr="000444F5">
        <w:rPr>
          <w:rFonts w:ascii="Arial" w:hAnsi="Arial" w:cs="Arial"/>
          <w:sz w:val="21"/>
          <w:szCs w:val="21"/>
        </w:rPr>
        <w:t xml:space="preserve">. </w:t>
      </w:r>
      <w:r w:rsidR="005A55FF" w:rsidRPr="000444F5">
        <w:rPr>
          <w:rFonts w:ascii="Arial" w:hAnsi="Arial" w:cs="Arial"/>
          <w:noProof/>
          <w:sz w:val="21"/>
          <w:szCs w:val="21"/>
          <w:lang w:eastAsia="en-US"/>
        </w:rPr>
        <w:drawing>
          <wp:inline distT="0" distB="0" distL="0" distR="0">
            <wp:extent cx="4946650" cy="3848100"/>
            <wp:effectExtent l="1905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srcRect/>
                    <a:stretch>
                      <a:fillRect/>
                    </a:stretch>
                  </pic:blipFill>
                  <pic:spPr bwMode="auto">
                    <a:xfrm>
                      <a:off x="0" y="0"/>
                      <a:ext cx="4946650" cy="38481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rPr>
      </w:pPr>
      <w:bookmarkStart w:id="60" w:name="_Ref378586100"/>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26</w:t>
      </w:r>
      <w:r w:rsidR="00A36BFA" w:rsidRPr="000444F5">
        <w:rPr>
          <w:rFonts w:ascii="Arial" w:hAnsi="Arial" w:cs="Arial"/>
        </w:rPr>
        <w:fldChar w:fldCharType="end"/>
      </w:r>
      <w:bookmarkEnd w:id="60"/>
    </w:p>
    <w:p w:rsidR="0060223E" w:rsidRPr="000444F5" w:rsidRDefault="005A55FF" w:rsidP="0060223E">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4451350" cy="2736850"/>
            <wp:effectExtent l="19050" t="0" r="635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srcRect/>
                    <a:stretch>
                      <a:fillRect/>
                    </a:stretch>
                  </pic:blipFill>
                  <pic:spPr bwMode="auto">
                    <a:xfrm>
                      <a:off x="0" y="0"/>
                      <a:ext cx="4451350" cy="273685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rPr>
      </w:pPr>
      <w:bookmarkStart w:id="61" w:name="_Ref378586381"/>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27</w:t>
      </w:r>
      <w:r w:rsidR="00A36BFA" w:rsidRPr="000444F5">
        <w:rPr>
          <w:rFonts w:ascii="Arial" w:hAnsi="Arial" w:cs="Arial"/>
        </w:rPr>
        <w:fldChar w:fldCharType="end"/>
      </w:r>
      <w:bookmarkEnd w:id="61"/>
    </w:p>
    <w:p w:rsidR="002E623B" w:rsidRPr="000444F5" w:rsidRDefault="005A55FF" w:rsidP="002E623B">
      <w:pPr>
        <w:jc w:val="center"/>
        <w:rPr>
          <w:rFonts w:ascii="Arial" w:hAnsi="Arial" w:cs="Arial"/>
        </w:rPr>
      </w:pPr>
      <w:r w:rsidRPr="000444F5">
        <w:rPr>
          <w:rFonts w:ascii="Arial" w:hAnsi="Arial" w:cs="Arial"/>
          <w:noProof/>
          <w:lang w:eastAsia="en-US"/>
        </w:rPr>
        <w:drawing>
          <wp:inline distT="0" distB="0" distL="0" distR="0">
            <wp:extent cx="3708400" cy="2806700"/>
            <wp:effectExtent l="19050" t="0" r="635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srcRect/>
                    <a:stretch>
                      <a:fillRect/>
                    </a:stretch>
                  </pic:blipFill>
                  <pic:spPr bwMode="auto">
                    <a:xfrm>
                      <a:off x="0" y="0"/>
                      <a:ext cx="3708400" cy="2806700"/>
                    </a:xfrm>
                    <a:prstGeom prst="rect">
                      <a:avLst/>
                    </a:prstGeom>
                    <a:noFill/>
                    <a:ln w="9525">
                      <a:noFill/>
                      <a:miter lim="800000"/>
                      <a:headEnd/>
                      <a:tailEnd/>
                    </a:ln>
                  </pic:spPr>
                </pic:pic>
              </a:graphicData>
            </a:graphic>
          </wp:inline>
        </w:drawing>
      </w:r>
    </w:p>
    <w:p w:rsidR="002E623B" w:rsidRPr="000444F5" w:rsidRDefault="002E623B" w:rsidP="002E623B">
      <w:pPr>
        <w:jc w:val="center"/>
        <w:rPr>
          <w:rFonts w:ascii="Arial" w:hAnsi="Arial" w:cs="Arial"/>
        </w:rPr>
      </w:pPr>
      <w:bookmarkStart w:id="62" w:name="_Ref378586565"/>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28</w:t>
      </w:r>
      <w:r w:rsidR="00A36BFA" w:rsidRPr="000444F5">
        <w:rPr>
          <w:rFonts w:ascii="Arial" w:hAnsi="Arial" w:cs="Arial"/>
        </w:rPr>
        <w:fldChar w:fldCharType="end"/>
      </w:r>
      <w:bookmarkEnd w:id="62"/>
    </w:p>
    <w:p w:rsidR="002E623B" w:rsidRPr="000444F5" w:rsidRDefault="002E623B" w:rsidP="0060223E">
      <w:pPr>
        <w:jc w:val="center"/>
        <w:rPr>
          <w:rFonts w:ascii="Arial" w:hAnsi="Arial" w:cs="Arial"/>
        </w:rPr>
      </w:pPr>
    </w:p>
    <w:p w:rsidR="0060223E" w:rsidRPr="000444F5" w:rsidRDefault="00484AED" w:rsidP="0060223E">
      <w:pPr>
        <w:jc w:val="center"/>
        <w:rPr>
          <w:rFonts w:ascii="Arial" w:hAnsi="Arial" w:cs="Arial"/>
        </w:rPr>
      </w:pPr>
      <w:r>
        <w:rPr>
          <w:rFonts w:ascii="Arial" w:hAnsi="Arial" w:cs="Arial"/>
          <w:noProof/>
          <w:lang w:eastAsia="en-US"/>
        </w:rPr>
        <mc:AlternateContent>
          <mc:Choice Requires="wps">
            <w:drawing>
              <wp:anchor distT="0" distB="0" distL="114300" distR="114300" simplePos="0" relativeHeight="251625984" behindDoc="0" locked="0" layoutInCell="1" allowOverlap="1">
                <wp:simplePos x="0" y="0"/>
                <wp:positionH relativeFrom="column">
                  <wp:posOffset>1028700</wp:posOffset>
                </wp:positionH>
                <wp:positionV relativeFrom="paragraph">
                  <wp:posOffset>464820</wp:posOffset>
                </wp:positionV>
                <wp:extent cx="4000500" cy="342900"/>
                <wp:effectExtent l="9525" t="17145" r="9525" b="11430"/>
                <wp:wrapNone/>
                <wp:docPr id="1135" name="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3429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1F9B7" id="Rectangle 1028" o:spid="_x0000_s1026" style="position:absolute;margin-left:81pt;margin-top:36.6pt;width:315pt;height:2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arfgIAAAIFAAAOAAAAZHJzL2Uyb0RvYy54bWysVFFv0zAQfkfiP1h+75J06dZGS6epaRDS&#10;gInBD3Btp7FwbGO7TQfiv3N20tLCC0L0wT3H57vvu/vOd/eHTqI9t05oVeLsKsWIK6qZUNsSf/5U&#10;T+YYOU8UI1IrXuIX7vD98vWru94UfKpbLRm3CIIoV/SmxK33pkgSR1veEXelDVdw2GjbEQ9bu02Y&#10;JT1E72QyTdObpNeWGaspdw6+VsMhXsb4TcOp/9A0jnskSwzYfFxtXDdhTZZ3pNhaYlpBRxjkH1B0&#10;RChIegpVEU/Qzoo/QnWCWu1046+o7hLdNILyyAHYZOlvbJ5bYnjkAsVx5lQm9//C0vf7J4sEg95l&#10;1zOMFOmgSx+hbkRtJUdZOp2HIvXGFeD7bJ5soOnMo6ZfHFJ61YIjf7BW9y0nDKBlwT+5uBA2Dq6i&#10;Tf9OM0hAdl7Heh0a24WAUAl0iG15ObWFHzyi8DFP03SWQvconF3n0wXYIQUpjreNdf4N1x0KRokt&#10;wI/Ryf7R+cH16BKSKV0LKeE7KaRCPUBeQIJ4w2kpWDiNLO12s5IW7Qmop64BxjHxhVsnPGhYiq7E&#10;8+AzqiqUY61YTOOJkIMNqKUKwYEdgButQSvfF+liPV/P80k+vVlP8rSqJg/1Kp/c1NntrLquVqsq&#10;+xFwZnnRCsa4ClCPus3yv9PFOEGD4k7KvaDkLpnX8BtLfuaWXMKIHQFWx//ILuogtH6Q0EazF5CB&#10;1cMgwsMBRqvtN4x6GMISu687YjlG8q0CKS2yPA9TGzf57HYKG3t+sjk/IYpCqBJ7jAZz5YdJ3xkr&#10;ti1kymKPlX4A+TUiKiNIc0A1ihYGLTIYH4Uwyef76PXr6Vr+BAAA//8DAFBLAwQUAAYACAAAACEA&#10;tTVIl94AAAAKAQAADwAAAGRycy9kb3ducmV2LnhtbEyPUUvDMBSF3wX/Q7iCL7Kli9BqbTqsMAYK&#10;gnU/IGuuTbFJSpJ19d9796SP557Dud+ptosd2YwhDt5J2KwzYOg6rwfXSzh87lYPwGJSTqvRO5Tw&#10;gxG29fVVpUrtz+4D5zb1jEpcLJUEk9JUch47g1bFtZ/Qkfflg1WJZOi5DupM5XbkIstybtXg6INR&#10;E74Y7L7bk5Uwb5rdvm/Uvmn92+t7wJibuyjl7c3y/AQs4ZL+wnDBJ3SoienoT05HNpLOBW1JEop7&#10;AYwCxePlcCRHFAJ4XfH/E+pfAAAA//8DAFBLAQItABQABgAIAAAAIQC2gziS/gAAAOEBAAATAAAA&#10;AAAAAAAAAAAAAAAAAABbQ29udGVudF9UeXBlc10ueG1sUEsBAi0AFAAGAAgAAAAhADj9If/WAAAA&#10;lAEAAAsAAAAAAAAAAAAAAAAALwEAAF9yZWxzLy5yZWxzUEsBAi0AFAAGAAgAAAAhAFNW5qt+AgAA&#10;AgUAAA4AAAAAAAAAAAAAAAAALgIAAGRycy9lMm9Eb2MueG1sUEsBAi0AFAAGAAgAAAAhALU1SJfe&#10;AAAACgEAAA8AAAAAAAAAAAAAAAAA2AQAAGRycy9kb3ducmV2LnhtbFBLBQYAAAAABAAEAPMAAADj&#10;BQAAAAA=&#10;" filled="f" strokecolor="red" strokeweight="1.5pt"/>
            </w:pict>
          </mc:Fallback>
        </mc:AlternateContent>
      </w:r>
      <w:r w:rsidR="005A55FF" w:rsidRPr="000444F5">
        <w:rPr>
          <w:rFonts w:ascii="Arial" w:hAnsi="Arial" w:cs="Arial"/>
          <w:noProof/>
          <w:lang w:eastAsia="en-US"/>
        </w:rPr>
        <w:drawing>
          <wp:inline distT="0" distB="0" distL="0" distR="0">
            <wp:extent cx="4337050" cy="2667000"/>
            <wp:effectExtent l="19050" t="0" r="635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print"/>
                    <a:srcRect/>
                    <a:stretch>
                      <a:fillRect/>
                    </a:stretch>
                  </pic:blipFill>
                  <pic:spPr bwMode="auto">
                    <a:xfrm>
                      <a:off x="0" y="0"/>
                      <a:ext cx="4337050" cy="26670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rPr>
      </w:pPr>
      <w:bookmarkStart w:id="63" w:name="_Ref378586566"/>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29</w:t>
      </w:r>
      <w:r w:rsidR="00A36BFA" w:rsidRPr="000444F5">
        <w:rPr>
          <w:rFonts w:ascii="Arial" w:hAnsi="Arial" w:cs="Arial"/>
        </w:rPr>
        <w:fldChar w:fldCharType="end"/>
      </w:r>
      <w:bookmarkEnd w:id="63"/>
    </w:p>
    <w:p w:rsidR="0060223E" w:rsidRPr="000444F5" w:rsidRDefault="0060223E" w:rsidP="0060223E">
      <w:pPr>
        <w:jc w:val="center"/>
        <w:rPr>
          <w:rFonts w:ascii="Arial" w:hAnsi="Arial" w:cs="Arial"/>
        </w:rPr>
      </w:pPr>
    </w:p>
    <w:p w:rsidR="005F39A9" w:rsidRPr="000444F5" w:rsidRDefault="005F39A9" w:rsidP="0060223E">
      <w:pPr>
        <w:jc w:val="center"/>
        <w:rPr>
          <w:rFonts w:ascii="Arial" w:hAnsi="Arial" w:cs="Arial"/>
        </w:rPr>
      </w:pPr>
    </w:p>
    <w:p w:rsidR="0060223E" w:rsidRPr="000444F5" w:rsidRDefault="005A55FF" w:rsidP="0060223E">
      <w:pPr>
        <w:jc w:val="center"/>
        <w:rPr>
          <w:rFonts w:ascii="Arial" w:hAnsi="Arial" w:cs="Arial"/>
        </w:rPr>
      </w:pPr>
      <w:r w:rsidRPr="000444F5">
        <w:rPr>
          <w:rFonts w:ascii="Arial" w:hAnsi="Arial" w:cs="Arial"/>
          <w:noProof/>
          <w:lang w:eastAsia="en-US"/>
        </w:rPr>
        <w:drawing>
          <wp:inline distT="0" distB="0" distL="0" distR="0">
            <wp:extent cx="4984750" cy="3606800"/>
            <wp:effectExtent l="19050" t="0" r="635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srcRect/>
                    <a:stretch>
                      <a:fillRect/>
                    </a:stretch>
                  </pic:blipFill>
                  <pic:spPr bwMode="auto">
                    <a:xfrm>
                      <a:off x="0" y="0"/>
                      <a:ext cx="4984750" cy="3606800"/>
                    </a:xfrm>
                    <a:prstGeom prst="rect">
                      <a:avLst/>
                    </a:prstGeom>
                    <a:noFill/>
                    <a:ln w="9525">
                      <a:noFill/>
                      <a:miter lim="800000"/>
                      <a:headEnd/>
                      <a:tailEnd/>
                    </a:ln>
                  </pic:spPr>
                </pic:pic>
              </a:graphicData>
            </a:graphic>
          </wp:inline>
        </w:drawing>
      </w:r>
    </w:p>
    <w:p w:rsidR="0060223E" w:rsidRPr="000444F5" w:rsidRDefault="0060223E" w:rsidP="0060223E">
      <w:pPr>
        <w:jc w:val="center"/>
        <w:rPr>
          <w:rFonts w:ascii="Arial" w:hAnsi="Arial" w:cs="Arial"/>
        </w:rPr>
      </w:pPr>
      <w:bookmarkStart w:id="64" w:name="_Ref379621816"/>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30</w:t>
      </w:r>
      <w:r w:rsidR="00A36BFA" w:rsidRPr="000444F5">
        <w:rPr>
          <w:rFonts w:ascii="Arial" w:hAnsi="Arial" w:cs="Arial"/>
        </w:rPr>
        <w:fldChar w:fldCharType="end"/>
      </w:r>
      <w:bookmarkEnd w:id="64"/>
    </w:p>
    <w:p w:rsidR="00E176CA" w:rsidRPr="000444F5" w:rsidRDefault="005A55FF" w:rsidP="00E176CA">
      <w:pPr>
        <w:jc w:val="center"/>
        <w:rPr>
          <w:rFonts w:ascii="Arial" w:hAnsi="Arial" w:cs="Arial"/>
        </w:rPr>
      </w:pPr>
      <w:r w:rsidRPr="000444F5">
        <w:rPr>
          <w:rFonts w:ascii="Arial" w:hAnsi="Arial" w:cs="Arial"/>
          <w:noProof/>
          <w:lang w:eastAsia="en-US"/>
        </w:rPr>
        <w:drawing>
          <wp:inline distT="0" distB="0" distL="0" distR="0">
            <wp:extent cx="3702050" cy="3530600"/>
            <wp:effectExtent l="1905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cstate="print"/>
                    <a:srcRect/>
                    <a:stretch>
                      <a:fillRect/>
                    </a:stretch>
                  </pic:blipFill>
                  <pic:spPr bwMode="auto">
                    <a:xfrm>
                      <a:off x="0" y="0"/>
                      <a:ext cx="3702050" cy="3530600"/>
                    </a:xfrm>
                    <a:prstGeom prst="rect">
                      <a:avLst/>
                    </a:prstGeom>
                    <a:noFill/>
                    <a:ln w="9525">
                      <a:noFill/>
                      <a:miter lim="800000"/>
                      <a:headEnd/>
                      <a:tailEnd/>
                    </a:ln>
                  </pic:spPr>
                </pic:pic>
              </a:graphicData>
            </a:graphic>
          </wp:inline>
        </w:drawing>
      </w:r>
    </w:p>
    <w:p w:rsidR="00E176CA" w:rsidRPr="000444F5" w:rsidRDefault="00E176CA" w:rsidP="00E176CA">
      <w:pPr>
        <w:jc w:val="center"/>
        <w:rPr>
          <w:rFonts w:ascii="Arial" w:hAnsi="Arial" w:cs="Arial"/>
        </w:rPr>
      </w:pPr>
      <w:bookmarkStart w:id="65" w:name="_Ref379622048"/>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31</w:t>
      </w:r>
      <w:r w:rsidR="00A36BFA" w:rsidRPr="000444F5">
        <w:rPr>
          <w:rFonts w:ascii="Arial" w:hAnsi="Arial" w:cs="Arial"/>
        </w:rPr>
        <w:fldChar w:fldCharType="end"/>
      </w:r>
      <w:bookmarkEnd w:id="65"/>
    </w:p>
    <w:p w:rsidR="00E176CA" w:rsidRPr="000444F5" w:rsidRDefault="00E176CA" w:rsidP="0060223E">
      <w:pPr>
        <w:jc w:val="center"/>
        <w:rPr>
          <w:rFonts w:ascii="Arial" w:hAnsi="Arial" w:cs="Arial"/>
        </w:rPr>
      </w:pPr>
    </w:p>
    <w:p w:rsidR="0060223E" w:rsidRPr="000444F5" w:rsidRDefault="0060223E" w:rsidP="0060223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559"/>
        <w:gridCol w:w="6379"/>
      </w:tblGrid>
      <w:tr w:rsidR="0060223E" w:rsidRPr="000444F5" w:rsidTr="00901581">
        <w:trPr>
          <w:tblHeader/>
          <w:jc w:val="center"/>
        </w:trPr>
        <w:tc>
          <w:tcPr>
            <w:tcW w:w="1559"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Parameter</w:t>
            </w:r>
          </w:p>
        </w:tc>
        <w:tc>
          <w:tcPr>
            <w:tcW w:w="6379" w:type="dxa"/>
            <w:shd w:val="clear" w:color="auto" w:fill="E0E0E0"/>
          </w:tcPr>
          <w:p w:rsidR="0060223E" w:rsidRPr="000444F5" w:rsidRDefault="0060223E" w:rsidP="00901581">
            <w:pPr>
              <w:pStyle w:val="TableHeading"/>
              <w:rPr>
                <w:rFonts w:ascii="Arial" w:hAnsi="Arial" w:cs="Arial"/>
                <w:b/>
              </w:rPr>
            </w:pPr>
            <w:r w:rsidRPr="000444F5">
              <w:rPr>
                <w:rFonts w:ascii="Arial" w:hAnsi="Arial" w:cs="Arial"/>
                <w:b/>
              </w:rPr>
              <w:t xml:space="preserve">Function </w:t>
            </w:r>
          </w:p>
        </w:tc>
      </w:tr>
      <w:tr w:rsidR="0060223E" w:rsidRPr="000444F5" w:rsidTr="00901581">
        <w:trPr>
          <w:trHeight w:val="497"/>
          <w:jc w:val="center"/>
        </w:trPr>
        <w:tc>
          <w:tcPr>
            <w:tcW w:w="1559" w:type="dxa"/>
          </w:tcPr>
          <w:p w:rsidR="0060223E" w:rsidRPr="000444F5" w:rsidRDefault="0060223E" w:rsidP="00901581">
            <w:pPr>
              <w:pStyle w:val="TableText"/>
              <w:rPr>
                <w:rFonts w:ascii="Arial" w:hAnsi="Arial"/>
              </w:rPr>
            </w:pPr>
            <w:r w:rsidRPr="000444F5">
              <w:rPr>
                <w:rFonts w:ascii="Arial" w:hAnsi="Arial"/>
              </w:rPr>
              <w:t xml:space="preserve">Enable </w:t>
            </w:r>
          </w:p>
        </w:tc>
        <w:tc>
          <w:tcPr>
            <w:tcW w:w="6379" w:type="dxa"/>
          </w:tcPr>
          <w:p w:rsidR="0060223E" w:rsidRPr="000444F5" w:rsidRDefault="0060223E" w:rsidP="00901581">
            <w:pPr>
              <w:pStyle w:val="TableText"/>
              <w:rPr>
                <w:rFonts w:ascii="Arial" w:hAnsi="Arial"/>
              </w:rPr>
            </w:pPr>
            <w:r w:rsidRPr="000444F5">
              <w:rPr>
                <w:rFonts w:ascii="Arial" w:hAnsi="Arial"/>
              </w:rPr>
              <w:t xml:space="preserve">You need to check the box to enable motion detection function. </w:t>
            </w:r>
          </w:p>
        </w:tc>
      </w:tr>
      <w:tr w:rsidR="0060223E" w:rsidRPr="000444F5" w:rsidTr="00901581">
        <w:trPr>
          <w:trHeight w:val="1737"/>
          <w:jc w:val="center"/>
        </w:trPr>
        <w:tc>
          <w:tcPr>
            <w:tcW w:w="1559" w:type="dxa"/>
          </w:tcPr>
          <w:p w:rsidR="0060223E" w:rsidRPr="000444F5" w:rsidRDefault="0060223E" w:rsidP="00901581">
            <w:pPr>
              <w:pStyle w:val="TableText"/>
              <w:rPr>
                <w:rFonts w:ascii="Arial" w:hAnsi="Arial"/>
              </w:rPr>
            </w:pPr>
            <w:r w:rsidRPr="000444F5">
              <w:rPr>
                <w:rFonts w:ascii="Arial" w:hAnsi="Arial"/>
              </w:rPr>
              <w:t xml:space="preserve">Arm/disarm Period </w:t>
            </w:r>
          </w:p>
        </w:tc>
        <w:tc>
          <w:tcPr>
            <w:tcW w:w="6379" w:type="dxa"/>
          </w:tcPr>
          <w:p w:rsidR="0060223E" w:rsidRPr="000444F5" w:rsidRDefault="0060223E" w:rsidP="00901581">
            <w:pPr>
              <w:pStyle w:val="ItemListinTable"/>
              <w:rPr>
                <w:rFonts w:ascii="Arial" w:hAnsi="Arial"/>
              </w:rPr>
            </w:pPr>
            <w:r w:rsidRPr="000444F5">
              <w:rPr>
                <w:rFonts w:ascii="Arial" w:hAnsi="Arial"/>
              </w:rPr>
              <w:t>Motion detection function becomes activated in the specified periods. See</w:t>
            </w:r>
            <w:r w:rsidR="002E623B" w:rsidRPr="000444F5">
              <w:rPr>
                <w:rFonts w:ascii="Arial" w:hAnsi="Arial"/>
              </w:rPr>
              <w:t xml:space="preserve"> </w:t>
            </w:r>
            <w:r w:rsidR="00C3288F">
              <w:fldChar w:fldCharType="begin"/>
            </w:r>
            <w:r w:rsidR="00C3288F">
              <w:instrText xml:space="preserve"> REF _Ref378586381 \h  \* MERGEFORMAT </w:instrText>
            </w:r>
            <w:r w:rsidR="00C3288F">
              <w:fldChar w:fldCharType="separate"/>
            </w:r>
            <w:r w:rsidR="001A288B" w:rsidRPr="000444F5">
              <w:rPr>
                <w:rFonts w:ascii="Arial" w:hAnsi="Arial"/>
              </w:rPr>
              <w:t xml:space="preserve">Figure </w:t>
            </w:r>
            <w:r w:rsidR="001A288B">
              <w:rPr>
                <w:rFonts w:ascii="Arial" w:hAnsi="Arial"/>
              </w:rPr>
              <w:t>3</w:t>
            </w:r>
            <w:r w:rsidR="001A288B" w:rsidRPr="000444F5">
              <w:rPr>
                <w:rFonts w:ascii="Arial" w:hAnsi="Arial"/>
              </w:rPr>
              <w:noBreakHyphen/>
            </w:r>
            <w:r w:rsidR="001A288B">
              <w:rPr>
                <w:rFonts w:ascii="Arial" w:hAnsi="Arial"/>
              </w:rPr>
              <w:t>27</w:t>
            </w:r>
            <w:r w:rsidR="00C3288F">
              <w:fldChar w:fldCharType="end"/>
            </w:r>
            <w:r w:rsidRPr="000444F5">
              <w:rPr>
                <w:rFonts w:ascii="Arial" w:hAnsi="Arial"/>
              </w:rPr>
              <w:t>.</w:t>
            </w:r>
          </w:p>
          <w:p w:rsidR="0060223E" w:rsidRPr="000444F5" w:rsidRDefault="0060223E" w:rsidP="00901581">
            <w:pPr>
              <w:pStyle w:val="ItemListinTable"/>
              <w:rPr>
                <w:rFonts w:ascii="Arial" w:hAnsi="Arial"/>
              </w:rPr>
            </w:pPr>
            <w:r w:rsidRPr="000444F5">
              <w:rPr>
                <w:rFonts w:ascii="Arial" w:hAnsi="Arial"/>
              </w:rPr>
              <w:t xml:space="preserve">There are six periods in one day. You can click </w:t>
            </w:r>
            <w:r w:rsidR="005A55FF" w:rsidRPr="000444F5">
              <w:rPr>
                <w:rFonts w:ascii="Arial" w:hAnsi="Arial"/>
                <w:noProof/>
                <w:lang w:eastAsia="en-US"/>
              </w:rPr>
              <w:drawing>
                <wp:inline distT="0" distB="0" distL="0" distR="0">
                  <wp:extent cx="260350" cy="279400"/>
                  <wp:effectExtent l="19050" t="0" r="635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cstate="print"/>
                          <a:srcRect/>
                          <a:stretch>
                            <a:fillRect/>
                          </a:stretch>
                        </pic:blipFill>
                        <pic:spPr bwMode="auto">
                          <a:xfrm>
                            <a:off x="0" y="0"/>
                            <a:ext cx="260350" cy="279400"/>
                          </a:xfrm>
                          <a:prstGeom prst="rect">
                            <a:avLst/>
                          </a:prstGeom>
                          <a:noFill/>
                          <a:ln w="9525">
                            <a:noFill/>
                            <a:miter lim="800000"/>
                            <a:headEnd/>
                            <a:tailEnd/>
                          </a:ln>
                        </pic:spPr>
                      </pic:pic>
                    </a:graphicData>
                  </a:graphic>
                </wp:inline>
              </w:drawing>
            </w:r>
            <w:r w:rsidR="002E623B" w:rsidRPr="000444F5">
              <w:rPr>
                <w:rFonts w:ascii="Arial" w:hAnsi="Arial"/>
              </w:rPr>
              <w:t xml:space="preserve"> to set (</w:t>
            </w:r>
            <w:r w:rsidR="00C3288F">
              <w:fldChar w:fldCharType="begin"/>
            </w:r>
            <w:r w:rsidR="00C3288F">
              <w:instrText xml:space="preserve"> REF _Ref378586565 \h  \* MERGEFORMAT </w:instrText>
            </w:r>
            <w:r w:rsidR="00C3288F">
              <w:fldChar w:fldCharType="separate"/>
            </w:r>
            <w:r w:rsidR="001A288B" w:rsidRPr="000444F5">
              <w:rPr>
                <w:rFonts w:ascii="Arial" w:hAnsi="Arial"/>
              </w:rPr>
              <w:t xml:space="preserve">Figure </w:t>
            </w:r>
            <w:r w:rsidR="001A288B">
              <w:rPr>
                <w:rFonts w:ascii="Arial" w:hAnsi="Arial"/>
              </w:rPr>
              <w:t>3</w:t>
            </w:r>
            <w:r w:rsidR="001A288B" w:rsidRPr="000444F5">
              <w:rPr>
                <w:rFonts w:ascii="Arial" w:hAnsi="Arial"/>
              </w:rPr>
              <w:noBreakHyphen/>
            </w:r>
            <w:r w:rsidR="001A288B">
              <w:rPr>
                <w:rFonts w:ascii="Arial" w:hAnsi="Arial"/>
              </w:rPr>
              <w:t>28</w:t>
            </w:r>
            <w:r w:rsidR="00C3288F">
              <w:fldChar w:fldCharType="end"/>
            </w:r>
            <w:r w:rsidR="002E623B" w:rsidRPr="000444F5">
              <w:rPr>
                <w:rFonts w:ascii="Arial" w:hAnsi="Arial"/>
              </w:rPr>
              <w:t>) or use mouse to draw the corresponding period on the time bar directly (</w:t>
            </w:r>
            <w:r w:rsidR="00C3288F">
              <w:fldChar w:fldCharType="begin"/>
            </w:r>
            <w:r w:rsidR="00C3288F">
              <w:instrText xml:space="preserve"> REF _Ref378586566 \h  \* MERGEFORMAT </w:instrText>
            </w:r>
            <w:r w:rsidR="00C3288F">
              <w:fldChar w:fldCharType="separate"/>
            </w:r>
            <w:r w:rsidR="001A288B" w:rsidRPr="000444F5">
              <w:rPr>
                <w:rFonts w:ascii="Arial" w:hAnsi="Arial"/>
              </w:rPr>
              <w:t xml:space="preserve">Figure </w:t>
            </w:r>
            <w:r w:rsidR="001A288B">
              <w:rPr>
                <w:rFonts w:ascii="Arial" w:hAnsi="Arial"/>
              </w:rPr>
              <w:t>3</w:t>
            </w:r>
            <w:r w:rsidR="001A288B" w:rsidRPr="000444F5">
              <w:rPr>
                <w:rFonts w:ascii="Arial" w:hAnsi="Arial"/>
              </w:rPr>
              <w:noBreakHyphen/>
            </w:r>
            <w:r w:rsidR="001A288B">
              <w:rPr>
                <w:rFonts w:ascii="Arial" w:hAnsi="Arial"/>
              </w:rPr>
              <w:t>29</w:t>
            </w:r>
            <w:r w:rsidR="00C3288F">
              <w:fldChar w:fldCharType="end"/>
            </w:r>
            <w:r w:rsidR="002E623B" w:rsidRPr="000444F5">
              <w:rPr>
                <w:rFonts w:ascii="Arial" w:hAnsi="Arial"/>
              </w:rPr>
              <w:t>)</w:t>
            </w:r>
            <w:r w:rsidRPr="000444F5">
              <w:rPr>
                <w:rFonts w:ascii="Arial" w:hAnsi="Arial"/>
              </w:rPr>
              <w:t xml:space="preserve">. </w:t>
            </w:r>
          </w:p>
          <w:p w:rsidR="0060223E" w:rsidRPr="000444F5" w:rsidRDefault="0060223E" w:rsidP="00901581">
            <w:pPr>
              <w:pStyle w:val="ItemListinTable"/>
              <w:rPr>
                <w:rFonts w:ascii="Arial" w:hAnsi="Arial"/>
              </w:rPr>
            </w:pPr>
            <w:r w:rsidRPr="000444F5">
              <w:rPr>
                <w:rFonts w:ascii="Arial" w:hAnsi="Arial"/>
              </w:rPr>
              <w:t>Click OK button, system goes back to motion detection interface, please click OK button to exit.</w:t>
            </w:r>
          </w:p>
        </w:tc>
      </w:tr>
      <w:tr w:rsidR="0060223E" w:rsidRPr="000444F5" w:rsidTr="00901581">
        <w:trPr>
          <w:trHeight w:val="660"/>
          <w:jc w:val="center"/>
        </w:trPr>
        <w:tc>
          <w:tcPr>
            <w:tcW w:w="1559" w:type="dxa"/>
          </w:tcPr>
          <w:p w:rsidR="0060223E" w:rsidRPr="000444F5" w:rsidRDefault="0060223E" w:rsidP="00901581">
            <w:pPr>
              <w:pStyle w:val="TableText"/>
              <w:rPr>
                <w:rFonts w:ascii="Arial" w:hAnsi="Arial"/>
              </w:rPr>
            </w:pPr>
            <w:r w:rsidRPr="000444F5">
              <w:rPr>
                <w:rFonts w:ascii="Arial" w:hAnsi="Arial"/>
              </w:rPr>
              <w:t>Anti-dither</w:t>
            </w:r>
          </w:p>
        </w:tc>
        <w:tc>
          <w:tcPr>
            <w:tcW w:w="6379" w:type="dxa"/>
          </w:tcPr>
          <w:p w:rsidR="0060223E" w:rsidRPr="000444F5" w:rsidRDefault="0060223E" w:rsidP="00901581">
            <w:pPr>
              <w:rPr>
                <w:rFonts w:ascii="Arial" w:hAnsi="Arial" w:cs="Arial"/>
                <w:sz w:val="21"/>
                <w:szCs w:val="21"/>
              </w:rPr>
            </w:pPr>
            <w:r w:rsidRPr="000444F5">
              <w:rPr>
                <w:rFonts w:ascii="Arial" w:hAnsi="Arial" w:cs="Arial"/>
                <w:sz w:val="21"/>
                <w:szCs w:val="21"/>
              </w:rPr>
              <w:t xml:space="preserve">System only memorizes one event during the anti-dither period. The value ranges from 5s to </w:t>
            </w:r>
            <w:r w:rsidR="0081785D" w:rsidRPr="000444F5">
              <w:rPr>
                <w:rFonts w:ascii="Arial" w:hAnsi="Arial" w:cs="Arial"/>
                <w:sz w:val="21"/>
                <w:szCs w:val="21"/>
              </w:rPr>
              <w:t>1</w:t>
            </w:r>
            <w:r w:rsidRPr="000444F5">
              <w:rPr>
                <w:rFonts w:ascii="Arial" w:hAnsi="Arial" w:cs="Arial"/>
                <w:sz w:val="21"/>
                <w:szCs w:val="21"/>
              </w:rPr>
              <w:t>00s.</w:t>
            </w:r>
          </w:p>
        </w:tc>
      </w:tr>
      <w:tr w:rsidR="0060223E" w:rsidRPr="000444F5" w:rsidTr="00901581">
        <w:trPr>
          <w:jc w:val="center"/>
        </w:trPr>
        <w:tc>
          <w:tcPr>
            <w:tcW w:w="1559" w:type="dxa"/>
          </w:tcPr>
          <w:p w:rsidR="0060223E" w:rsidRPr="000444F5" w:rsidRDefault="0060223E" w:rsidP="00901581">
            <w:pPr>
              <w:pStyle w:val="TableText"/>
              <w:rPr>
                <w:rFonts w:ascii="Arial" w:hAnsi="Arial"/>
              </w:rPr>
            </w:pPr>
            <w:r w:rsidRPr="000444F5">
              <w:rPr>
                <w:rFonts w:ascii="Arial" w:hAnsi="Arial"/>
              </w:rPr>
              <w:t>Zone</w:t>
            </w:r>
          </w:p>
        </w:tc>
        <w:tc>
          <w:tcPr>
            <w:tcW w:w="6379" w:type="dxa"/>
          </w:tcPr>
          <w:p w:rsidR="0060223E" w:rsidRPr="000444F5" w:rsidRDefault="0060223E" w:rsidP="00901581">
            <w:pPr>
              <w:pStyle w:val="ItemListinTable"/>
              <w:rPr>
                <w:rFonts w:ascii="Arial" w:hAnsi="Arial"/>
              </w:rPr>
            </w:pPr>
            <w:r w:rsidRPr="000444F5">
              <w:rPr>
                <w:rFonts w:ascii="Arial" w:hAnsi="Arial"/>
              </w:rPr>
              <w:t xml:space="preserve">You can click this button to set motion detection zone.  The interface is shown as in </w:t>
            </w:r>
            <w:r w:rsidR="00C3288F">
              <w:fldChar w:fldCharType="begin"/>
            </w:r>
            <w:r w:rsidR="00C3288F">
              <w:instrText xml:space="preserve"> REF _Ref379621816 \h  \* MERGEFORMAT </w:instrText>
            </w:r>
            <w:r w:rsidR="00C3288F">
              <w:fldChar w:fldCharType="separate"/>
            </w:r>
            <w:r w:rsidR="001A288B" w:rsidRPr="000444F5">
              <w:rPr>
                <w:rFonts w:ascii="Arial" w:hAnsi="Arial"/>
              </w:rPr>
              <w:t xml:space="preserve">Figure </w:t>
            </w:r>
            <w:r w:rsidR="001A288B">
              <w:rPr>
                <w:rFonts w:ascii="Arial" w:hAnsi="Arial"/>
              </w:rPr>
              <w:t>3</w:t>
            </w:r>
            <w:r w:rsidR="001A288B" w:rsidRPr="000444F5">
              <w:rPr>
                <w:rFonts w:ascii="Arial" w:hAnsi="Arial"/>
              </w:rPr>
              <w:noBreakHyphen/>
            </w:r>
            <w:r w:rsidR="001A288B">
              <w:rPr>
                <w:rFonts w:ascii="Arial" w:hAnsi="Arial"/>
              </w:rPr>
              <w:t>30</w:t>
            </w:r>
            <w:r w:rsidR="00C3288F">
              <w:fldChar w:fldCharType="end"/>
            </w:r>
            <w:r w:rsidRPr="000444F5">
              <w:rPr>
                <w:rFonts w:ascii="Arial" w:hAnsi="Arial"/>
              </w:rPr>
              <w:t>. Do remember clicking OK button to save your motion detection zone setup.</w:t>
            </w:r>
          </w:p>
        </w:tc>
      </w:tr>
      <w:tr w:rsidR="0060223E" w:rsidRPr="000444F5" w:rsidTr="00901581">
        <w:trPr>
          <w:jc w:val="center"/>
        </w:trPr>
        <w:tc>
          <w:tcPr>
            <w:tcW w:w="1559" w:type="dxa"/>
          </w:tcPr>
          <w:p w:rsidR="0060223E" w:rsidRPr="000444F5" w:rsidRDefault="0060223E" w:rsidP="00901581">
            <w:pPr>
              <w:pStyle w:val="TableText"/>
              <w:rPr>
                <w:rFonts w:ascii="Arial" w:hAnsi="Arial"/>
              </w:rPr>
            </w:pPr>
            <w:r w:rsidRPr="000444F5">
              <w:rPr>
                <w:rFonts w:ascii="Arial" w:hAnsi="Arial"/>
              </w:rPr>
              <w:t>Record channel</w:t>
            </w:r>
          </w:p>
        </w:tc>
        <w:tc>
          <w:tcPr>
            <w:tcW w:w="6379" w:type="dxa"/>
          </w:tcPr>
          <w:p w:rsidR="00BF52FE" w:rsidRPr="000444F5" w:rsidRDefault="00BF52FE" w:rsidP="00901581">
            <w:pPr>
              <w:pStyle w:val="TableText"/>
              <w:rPr>
                <w:rFonts w:ascii="Arial" w:hAnsi="Arial"/>
              </w:rPr>
            </w:pPr>
            <w:bookmarkStart w:id="66" w:name="OLE_LINK7"/>
            <w:r w:rsidRPr="000444F5">
              <w:rPr>
                <w:rFonts w:ascii="Arial" w:hAnsi="Arial"/>
              </w:rPr>
              <w:t xml:space="preserve">If you select this parameter, then you perform motion detection alarm recording to this channel. </w:t>
            </w:r>
          </w:p>
          <w:p w:rsidR="0060223E" w:rsidRPr="000444F5" w:rsidRDefault="0060223E" w:rsidP="00BF52FE">
            <w:pPr>
              <w:pStyle w:val="TableText"/>
              <w:rPr>
                <w:rFonts w:ascii="Arial" w:hAnsi="Arial"/>
              </w:rPr>
            </w:pPr>
            <w:r w:rsidRPr="000444F5">
              <w:rPr>
                <w:rFonts w:ascii="Arial" w:hAnsi="Arial"/>
              </w:rPr>
              <w:t xml:space="preserve">Please note you need to </w:t>
            </w:r>
            <w:r w:rsidR="00BF52FE" w:rsidRPr="000444F5">
              <w:rPr>
                <w:rFonts w:ascii="Arial" w:hAnsi="Arial"/>
              </w:rPr>
              <w:t>select auto record in Record-&gt; record control</w:t>
            </w:r>
            <w:bookmarkEnd w:id="66"/>
          </w:p>
        </w:tc>
      </w:tr>
      <w:tr w:rsidR="0060223E" w:rsidRPr="000444F5" w:rsidTr="00901581">
        <w:trPr>
          <w:jc w:val="center"/>
        </w:trPr>
        <w:tc>
          <w:tcPr>
            <w:tcW w:w="1559" w:type="dxa"/>
          </w:tcPr>
          <w:p w:rsidR="0060223E" w:rsidRPr="000444F5" w:rsidRDefault="0060223E" w:rsidP="00901581">
            <w:pPr>
              <w:pStyle w:val="TableText"/>
              <w:rPr>
                <w:rFonts w:ascii="Arial" w:hAnsi="Arial"/>
              </w:rPr>
            </w:pPr>
            <w:r w:rsidRPr="000444F5">
              <w:rPr>
                <w:rFonts w:ascii="Arial" w:hAnsi="Arial"/>
              </w:rPr>
              <w:t xml:space="preserve">Record Delay </w:t>
            </w:r>
          </w:p>
        </w:tc>
        <w:tc>
          <w:tcPr>
            <w:tcW w:w="6379" w:type="dxa"/>
          </w:tcPr>
          <w:p w:rsidR="0060223E" w:rsidRPr="000444F5" w:rsidRDefault="0060223E" w:rsidP="00901581">
            <w:pPr>
              <w:rPr>
                <w:rFonts w:ascii="Arial" w:hAnsi="Arial" w:cs="Arial"/>
                <w:sz w:val="21"/>
                <w:szCs w:val="21"/>
              </w:rPr>
            </w:pPr>
            <w:r w:rsidRPr="000444F5">
              <w:rPr>
                <w:rFonts w:ascii="Arial" w:hAnsi="Arial" w:cs="Arial"/>
                <w:sz w:val="21"/>
                <w:szCs w:val="21"/>
              </w:rPr>
              <w:t xml:space="preserve">System can delay the record for specified time after alarm ended. </w:t>
            </w:r>
          </w:p>
        </w:tc>
      </w:tr>
      <w:tr w:rsidR="009D77F6" w:rsidRPr="000444F5" w:rsidTr="00901581">
        <w:trPr>
          <w:jc w:val="center"/>
        </w:trPr>
        <w:tc>
          <w:tcPr>
            <w:tcW w:w="1559" w:type="dxa"/>
          </w:tcPr>
          <w:p w:rsidR="009D77F6" w:rsidRPr="000444F5" w:rsidRDefault="009D77F6" w:rsidP="00901581">
            <w:pPr>
              <w:pStyle w:val="TableText"/>
              <w:rPr>
                <w:rFonts w:ascii="Arial" w:hAnsi="Arial"/>
              </w:rPr>
            </w:pPr>
            <w:r w:rsidRPr="000444F5">
              <w:rPr>
                <w:rFonts w:ascii="Arial" w:hAnsi="Arial"/>
              </w:rPr>
              <w:t>Upload To Cloud</w:t>
            </w:r>
          </w:p>
        </w:tc>
        <w:tc>
          <w:tcPr>
            <w:tcW w:w="6379" w:type="dxa"/>
          </w:tcPr>
          <w:p w:rsidR="009D77F6" w:rsidRPr="000444F5" w:rsidRDefault="000A71D0" w:rsidP="00901581">
            <w:pPr>
              <w:rPr>
                <w:rFonts w:ascii="Arial" w:hAnsi="Arial" w:cs="Arial"/>
                <w:sz w:val="21"/>
                <w:szCs w:val="21"/>
              </w:rPr>
            </w:pPr>
            <w:r w:rsidRPr="000444F5">
              <w:rPr>
                <w:rFonts w:ascii="Arial" w:hAnsi="Arial" w:cs="Arial"/>
                <w:sz w:val="21"/>
                <w:szCs w:val="21"/>
              </w:rPr>
              <w:t xml:space="preserve">Check if to upload to Cloud. </w:t>
            </w:r>
          </w:p>
        </w:tc>
      </w:tr>
      <w:tr w:rsidR="0060223E" w:rsidRPr="000444F5" w:rsidTr="00901581">
        <w:trPr>
          <w:jc w:val="center"/>
        </w:trPr>
        <w:tc>
          <w:tcPr>
            <w:tcW w:w="1559" w:type="dxa"/>
          </w:tcPr>
          <w:p w:rsidR="0060223E" w:rsidRPr="000444F5" w:rsidRDefault="0060223E" w:rsidP="00901581">
            <w:pPr>
              <w:pStyle w:val="TableText"/>
              <w:rPr>
                <w:rFonts w:ascii="Arial" w:hAnsi="Arial"/>
              </w:rPr>
            </w:pPr>
            <w:r w:rsidRPr="000444F5">
              <w:rPr>
                <w:rFonts w:ascii="Arial" w:hAnsi="Arial"/>
              </w:rPr>
              <w:t>Alarm output</w:t>
            </w:r>
          </w:p>
        </w:tc>
        <w:tc>
          <w:tcPr>
            <w:tcW w:w="6379" w:type="dxa"/>
          </w:tcPr>
          <w:p w:rsidR="0060223E" w:rsidRPr="000444F5" w:rsidRDefault="0060223E" w:rsidP="00901581">
            <w:pPr>
              <w:pStyle w:val="ItemListinTable"/>
              <w:rPr>
                <w:rFonts w:ascii="Arial" w:hAnsi="Arial"/>
              </w:rPr>
            </w:pPr>
            <w:r w:rsidRPr="000444F5">
              <w:rPr>
                <w:rFonts w:ascii="Arial" w:hAnsi="Arial"/>
              </w:rPr>
              <w:t xml:space="preserve">Enable alarm activation function. You need to select alarm output port so that system can activate corresponding alarm device when an alarm occurs.  </w:t>
            </w:r>
          </w:p>
        </w:tc>
      </w:tr>
      <w:tr w:rsidR="0060223E" w:rsidRPr="000444F5" w:rsidTr="00901581">
        <w:trPr>
          <w:jc w:val="center"/>
        </w:trPr>
        <w:tc>
          <w:tcPr>
            <w:tcW w:w="1559" w:type="dxa"/>
          </w:tcPr>
          <w:p w:rsidR="0060223E" w:rsidRPr="000444F5" w:rsidRDefault="00BC5E48" w:rsidP="00901581">
            <w:pPr>
              <w:pStyle w:val="TableText"/>
              <w:rPr>
                <w:rFonts w:ascii="Arial" w:hAnsi="Arial"/>
              </w:rPr>
            </w:pPr>
            <w:r w:rsidRPr="000444F5">
              <w:rPr>
                <w:rFonts w:ascii="Arial" w:hAnsi="Arial"/>
              </w:rPr>
              <w:t>D</w:t>
            </w:r>
            <w:r w:rsidR="0060223E" w:rsidRPr="000444F5">
              <w:rPr>
                <w:rFonts w:ascii="Arial" w:hAnsi="Arial"/>
              </w:rPr>
              <w:t>elay</w:t>
            </w:r>
            <w:r w:rsidRPr="000444F5">
              <w:rPr>
                <w:rFonts w:ascii="Arial" w:hAnsi="Arial"/>
              </w:rPr>
              <w:t xml:space="preserve"> time</w:t>
            </w:r>
            <w:r w:rsidR="0060223E" w:rsidRPr="000444F5">
              <w:rPr>
                <w:rFonts w:ascii="Arial" w:hAnsi="Arial"/>
              </w:rPr>
              <w:t xml:space="preserve"> </w:t>
            </w:r>
          </w:p>
        </w:tc>
        <w:tc>
          <w:tcPr>
            <w:tcW w:w="6379" w:type="dxa"/>
          </w:tcPr>
          <w:p w:rsidR="0060223E" w:rsidRPr="000444F5" w:rsidRDefault="0060223E" w:rsidP="00901581">
            <w:pPr>
              <w:rPr>
                <w:rFonts w:ascii="Arial" w:hAnsi="Arial" w:cs="Arial"/>
                <w:sz w:val="21"/>
                <w:szCs w:val="21"/>
              </w:rPr>
            </w:pPr>
            <w:r w:rsidRPr="000444F5">
              <w:rPr>
                <w:rFonts w:ascii="Arial" w:hAnsi="Arial" w:cs="Arial"/>
                <w:sz w:val="21"/>
                <w:szCs w:val="21"/>
              </w:rPr>
              <w:t xml:space="preserve">System can delay the alarm output for specified time after an alarm ended. </w:t>
            </w:r>
          </w:p>
        </w:tc>
      </w:tr>
      <w:tr w:rsidR="0060223E" w:rsidRPr="000444F5" w:rsidTr="00901581">
        <w:trPr>
          <w:trHeight w:val="405"/>
          <w:jc w:val="center"/>
        </w:trPr>
        <w:tc>
          <w:tcPr>
            <w:tcW w:w="1559" w:type="dxa"/>
            <w:tcBorders>
              <w:bottom w:val="single" w:sz="6" w:space="0" w:color="auto"/>
            </w:tcBorders>
          </w:tcPr>
          <w:p w:rsidR="0060223E" w:rsidRPr="000444F5" w:rsidRDefault="00BC5E48" w:rsidP="00901581">
            <w:pPr>
              <w:pStyle w:val="TableText"/>
              <w:rPr>
                <w:rFonts w:ascii="Arial" w:hAnsi="Arial"/>
              </w:rPr>
            </w:pPr>
            <w:r w:rsidRPr="000444F5">
              <w:rPr>
                <w:rFonts w:ascii="Arial" w:hAnsi="Arial"/>
              </w:rPr>
              <w:t>Show msg</w:t>
            </w:r>
          </w:p>
        </w:tc>
        <w:tc>
          <w:tcPr>
            <w:tcW w:w="6379" w:type="dxa"/>
            <w:tcBorders>
              <w:bottom w:val="single" w:sz="6" w:space="0" w:color="auto"/>
            </w:tcBorders>
          </w:tcPr>
          <w:p w:rsidR="0060223E" w:rsidRPr="000444F5" w:rsidRDefault="0060223E" w:rsidP="00901581">
            <w:pPr>
              <w:pStyle w:val="ItemListinTable"/>
              <w:rPr>
                <w:rFonts w:ascii="Arial" w:hAnsi="Arial"/>
              </w:rPr>
            </w:pPr>
            <w:r w:rsidRPr="000444F5">
              <w:rPr>
                <w:rFonts w:ascii="Arial" w:hAnsi="Arial"/>
              </w:rPr>
              <w:t>System can pop up a message to alarm you in the local host screen if you enabled this function.</w:t>
            </w:r>
          </w:p>
        </w:tc>
      </w:tr>
      <w:tr w:rsidR="0060223E" w:rsidRPr="000444F5" w:rsidTr="00901581">
        <w:trPr>
          <w:trHeight w:val="510"/>
          <w:jc w:val="center"/>
        </w:trPr>
        <w:tc>
          <w:tcPr>
            <w:tcW w:w="1559" w:type="dxa"/>
            <w:tcBorders>
              <w:bottom w:val="nil"/>
            </w:tcBorders>
          </w:tcPr>
          <w:p w:rsidR="0060223E" w:rsidRPr="000444F5" w:rsidRDefault="0060223E" w:rsidP="00901581">
            <w:pPr>
              <w:pStyle w:val="TableText"/>
              <w:rPr>
                <w:rFonts w:ascii="Arial" w:hAnsi="Arial"/>
              </w:rPr>
            </w:pPr>
            <w:r w:rsidRPr="000444F5">
              <w:rPr>
                <w:rFonts w:ascii="Arial" w:hAnsi="Arial"/>
              </w:rPr>
              <w:t xml:space="preserve">Buzzer </w:t>
            </w:r>
          </w:p>
        </w:tc>
        <w:tc>
          <w:tcPr>
            <w:tcW w:w="6379" w:type="dxa"/>
            <w:tcBorders>
              <w:bottom w:val="nil"/>
            </w:tcBorders>
          </w:tcPr>
          <w:p w:rsidR="0060223E" w:rsidRPr="000444F5" w:rsidRDefault="0060223E" w:rsidP="00901581">
            <w:pPr>
              <w:pStyle w:val="TableText"/>
              <w:rPr>
                <w:rFonts w:ascii="Arial" w:hAnsi="Arial"/>
              </w:rPr>
            </w:pPr>
            <w:r w:rsidRPr="000444F5">
              <w:rPr>
                <w:rFonts w:ascii="Arial" w:hAnsi="Arial"/>
              </w:rPr>
              <w:t>Check the box here to enable this function. The buzzer beeps when an alarm occurs.</w:t>
            </w:r>
          </w:p>
        </w:tc>
      </w:tr>
      <w:tr w:rsidR="0060223E" w:rsidRPr="000444F5" w:rsidTr="00901581">
        <w:trPr>
          <w:cantSplit/>
          <w:trHeight w:val="480"/>
          <w:jc w:val="center"/>
        </w:trPr>
        <w:tc>
          <w:tcPr>
            <w:tcW w:w="1559" w:type="dxa"/>
            <w:tcBorders>
              <w:top w:val="single" w:sz="6" w:space="0" w:color="auto"/>
              <w:left w:val="single" w:sz="6" w:space="0" w:color="auto"/>
              <w:bottom w:val="single" w:sz="6" w:space="0" w:color="auto"/>
              <w:right w:val="single" w:sz="6" w:space="0" w:color="auto"/>
              <w:tl2br w:val="nil"/>
              <w:tr2bl w:val="nil"/>
            </w:tcBorders>
            <w:shd w:val="clear" w:color="auto" w:fill="auto"/>
          </w:tcPr>
          <w:p w:rsidR="0060223E" w:rsidRPr="000444F5" w:rsidRDefault="0060223E" w:rsidP="00901581">
            <w:pPr>
              <w:pStyle w:val="TableText"/>
              <w:rPr>
                <w:rFonts w:ascii="Arial" w:hAnsi="Arial"/>
              </w:rPr>
            </w:pPr>
            <w:r w:rsidRPr="000444F5">
              <w:rPr>
                <w:rFonts w:ascii="Arial" w:hAnsi="Arial"/>
              </w:rPr>
              <w:t xml:space="preserve">Alarm upload </w:t>
            </w:r>
          </w:p>
        </w:tc>
        <w:tc>
          <w:tcPr>
            <w:tcW w:w="6379" w:type="dxa"/>
            <w:tcBorders>
              <w:top w:val="single" w:sz="6" w:space="0" w:color="auto"/>
              <w:left w:val="single" w:sz="6" w:space="0" w:color="auto"/>
              <w:bottom w:val="single" w:sz="6" w:space="0" w:color="auto"/>
              <w:right w:val="single" w:sz="6" w:space="0" w:color="auto"/>
              <w:tl2br w:val="nil"/>
              <w:tr2bl w:val="nil"/>
            </w:tcBorders>
            <w:shd w:val="clear" w:color="auto" w:fill="auto"/>
          </w:tcPr>
          <w:p w:rsidR="0060223E" w:rsidRPr="000444F5" w:rsidRDefault="0060223E" w:rsidP="00901581">
            <w:pPr>
              <w:pStyle w:val="TableText"/>
              <w:rPr>
                <w:rFonts w:ascii="Arial" w:hAnsi="Arial"/>
              </w:rPr>
            </w:pPr>
            <w:r w:rsidRPr="000444F5">
              <w:rPr>
                <w:rFonts w:ascii="Arial" w:hAnsi="Arial"/>
              </w:rPr>
              <w:t>System can upload the alarm signal to the centre (Including alarm centre.</w:t>
            </w:r>
          </w:p>
        </w:tc>
      </w:tr>
      <w:tr w:rsidR="0060223E" w:rsidRPr="000444F5" w:rsidTr="00901581">
        <w:trPr>
          <w:cantSplit/>
          <w:trHeight w:val="585"/>
          <w:jc w:val="center"/>
        </w:trPr>
        <w:tc>
          <w:tcPr>
            <w:tcW w:w="1559" w:type="dxa"/>
            <w:tcBorders>
              <w:bottom w:val="single" w:sz="4" w:space="0" w:color="auto"/>
            </w:tcBorders>
          </w:tcPr>
          <w:p w:rsidR="0060223E" w:rsidRPr="000444F5" w:rsidRDefault="0060223E" w:rsidP="00901581">
            <w:pPr>
              <w:pStyle w:val="TableText"/>
              <w:rPr>
                <w:rFonts w:ascii="Arial" w:hAnsi="Arial"/>
              </w:rPr>
            </w:pPr>
            <w:r w:rsidRPr="000444F5">
              <w:rPr>
                <w:rFonts w:ascii="Arial" w:hAnsi="Arial"/>
              </w:rPr>
              <w:t xml:space="preserve">Send Email </w:t>
            </w:r>
          </w:p>
        </w:tc>
        <w:tc>
          <w:tcPr>
            <w:tcW w:w="6379" w:type="dxa"/>
            <w:tcBorders>
              <w:bottom w:val="single" w:sz="4" w:space="0" w:color="auto"/>
            </w:tcBorders>
          </w:tcPr>
          <w:p w:rsidR="0060223E" w:rsidRPr="000444F5" w:rsidRDefault="0060223E" w:rsidP="00901581">
            <w:pPr>
              <w:pStyle w:val="TableText"/>
              <w:rPr>
                <w:rFonts w:ascii="Arial" w:hAnsi="Arial"/>
              </w:rPr>
            </w:pPr>
            <w:r w:rsidRPr="000444F5">
              <w:rPr>
                <w:rFonts w:ascii="Arial" w:hAnsi="Arial"/>
              </w:rPr>
              <w:t>If you enabled this function, System can send out an email to alert you when an alarm occurs.</w:t>
            </w:r>
          </w:p>
        </w:tc>
      </w:tr>
      <w:tr w:rsidR="0060223E" w:rsidRPr="000444F5" w:rsidTr="00901581">
        <w:trPr>
          <w:cantSplit/>
          <w:trHeight w:val="690"/>
          <w:jc w:val="center"/>
        </w:trPr>
        <w:tc>
          <w:tcPr>
            <w:tcW w:w="1559" w:type="dxa"/>
            <w:tcBorders>
              <w:top w:val="single" w:sz="4" w:space="0" w:color="auto"/>
              <w:bottom w:val="nil"/>
            </w:tcBorders>
          </w:tcPr>
          <w:p w:rsidR="0060223E" w:rsidRPr="000444F5" w:rsidRDefault="0060223E" w:rsidP="00901581">
            <w:pPr>
              <w:pStyle w:val="TableText"/>
              <w:rPr>
                <w:rFonts w:ascii="Arial" w:hAnsi="Arial"/>
              </w:rPr>
            </w:pPr>
            <w:r w:rsidRPr="000444F5">
              <w:rPr>
                <w:rFonts w:ascii="Arial" w:hAnsi="Arial"/>
              </w:rPr>
              <w:t>SMS</w:t>
            </w:r>
          </w:p>
        </w:tc>
        <w:tc>
          <w:tcPr>
            <w:tcW w:w="6379" w:type="dxa"/>
            <w:tcBorders>
              <w:top w:val="single" w:sz="4" w:space="0" w:color="auto"/>
              <w:bottom w:val="nil"/>
            </w:tcBorders>
          </w:tcPr>
          <w:p w:rsidR="0060223E" w:rsidRPr="000444F5" w:rsidRDefault="0060223E" w:rsidP="00901581">
            <w:pPr>
              <w:pStyle w:val="TableText"/>
              <w:rPr>
                <w:rFonts w:ascii="Arial" w:hAnsi="Arial"/>
              </w:rPr>
            </w:pPr>
            <w:r w:rsidRPr="000444F5">
              <w:rPr>
                <w:rFonts w:ascii="Arial" w:hAnsi="Arial"/>
              </w:rPr>
              <w:t>If you enabled this function, System can send out a message to specified phone to alert you when an alarm occurs.</w:t>
            </w:r>
          </w:p>
        </w:tc>
      </w:tr>
      <w:tr w:rsidR="0060223E" w:rsidRPr="000444F5" w:rsidTr="00901581">
        <w:trPr>
          <w:trHeight w:val="690"/>
          <w:jc w:val="center"/>
        </w:trPr>
        <w:tc>
          <w:tcPr>
            <w:tcW w:w="1559" w:type="dxa"/>
          </w:tcPr>
          <w:p w:rsidR="0060223E" w:rsidRPr="000444F5" w:rsidRDefault="0060223E" w:rsidP="00901581">
            <w:pPr>
              <w:pStyle w:val="TableText"/>
              <w:rPr>
                <w:rFonts w:ascii="Arial" w:hAnsi="Arial"/>
              </w:rPr>
            </w:pPr>
            <w:r w:rsidRPr="000444F5">
              <w:rPr>
                <w:rFonts w:ascii="Arial" w:hAnsi="Arial"/>
              </w:rPr>
              <w:t>Tour</w:t>
            </w:r>
          </w:p>
        </w:tc>
        <w:tc>
          <w:tcPr>
            <w:tcW w:w="6379" w:type="dxa"/>
          </w:tcPr>
          <w:p w:rsidR="0060223E" w:rsidRPr="000444F5" w:rsidRDefault="0060223E" w:rsidP="00901581">
            <w:pPr>
              <w:pStyle w:val="TableText"/>
              <w:rPr>
                <w:rFonts w:ascii="Arial" w:hAnsi="Arial"/>
              </w:rPr>
            </w:pPr>
            <w:r w:rsidRPr="000444F5">
              <w:rPr>
                <w:rFonts w:ascii="Arial" w:hAnsi="Arial"/>
              </w:rPr>
              <w:t xml:space="preserve">You need to check the box here to enable this function. System begins 1-wiindow or multiple-window tour display among the channel(s) you set to record when an alarm occurs. </w:t>
            </w:r>
          </w:p>
        </w:tc>
      </w:tr>
      <w:tr w:rsidR="0060223E" w:rsidRPr="000444F5" w:rsidTr="00901581">
        <w:trPr>
          <w:trHeight w:val="585"/>
          <w:jc w:val="center"/>
        </w:trPr>
        <w:tc>
          <w:tcPr>
            <w:tcW w:w="1559" w:type="dxa"/>
          </w:tcPr>
          <w:p w:rsidR="0060223E" w:rsidRPr="000444F5" w:rsidRDefault="0060223E" w:rsidP="00901581">
            <w:pPr>
              <w:pStyle w:val="TableText"/>
              <w:rPr>
                <w:rFonts w:ascii="Arial" w:hAnsi="Arial"/>
              </w:rPr>
            </w:pPr>
            <w:r w:rsidRPr="000444F5">
              <w:rPr>
                <w:rFonts w:ascii="Arial" w:hAnsi="Arial"/>
              </w:rPr>
              <w:t xml:space="preserve">PTZ Activation </w:t>
            </w:r>
          </w:p>
        </w:tc>
        <w:tc>
          <w:tcPr>
            <w:tcW w:w="6379" w:type="dxa"/>
          </w:tcPr>
          <w:p w:rsidR="0060223E" w:rsidRPr="000444F5" w:rsidRDefault="0060223E" w:rsidP="00901581">
            <w:pPr>
              <w:pStyle w:val="TableText"/>
              <w:rPr>
                <w:rFonts w:ascii="Arial" w:hAnsi="Arial"/>
              </w:rPr>
            </w:pPr>
            <w:r w:rsidRPr="000444F5">
              <w:rPr>
                <w:rFonts w:ascii="Arial" w:hAnsi="Arial"/>
              </w:rPr>
              <w:t>Here you can set PTZ movement when alarm occurs</w:t>
            </w:r>
            <w:r w:rsidR="00E176CA" w:rsidRPr="000444F5">
              <w:rPr>
                <w:rFonts w:ascii="Arial" w:hAnsi="Arial"/>
              </w:rPr>
              <w:t xml:space="preserve">. See </w:t>
            </w:r>
            <w:r w:rsidR="00C3288F">
              <w:fldChar w:fldCharType="begin"/>
            </w:r>
            <w:r w:rsidR="00C3288F">
              <w:instrText xml:space="preserve"> REF _Ref</w:instrText>
            </w:r>
            <w:r w:rsidR="00C3288F">
              <w:instrText xml:space="preserve">379622048 \h  \* MERGEFORMAT </w:instrText>
            </w:r>
            <w:r w:rsidR="00C3288F">
              <w:fldChar w:fldCharType="separate"/>
            </w:r>
            <w:r w:rsidR="001A288B" w:rsidRPr="000444F5">
              <w:rPr>
                <w:rFonts w:ascii="Arial" w:hAnsi="Arial"/>
              </w:rPr>
              <w:t xml:space="preserve">Figure </w:t>
            </w:r>
            <w:r w:rsidR="001A288B">
              <w:rPr>
                <w:rFonts w:ascii="Arial" w:hAnsi="Arial"/>
              </w:rPr>
              <w:t>3</w:t>
            </w:r>
            <w:r w:rsidR="001A288B" w:rsidRPr="000444F5">
              <w:rPr>
                <w:rFonts w:ascii="Arial" w:hAnsi="Arial"/>
              </w:rPr>
              <w:noBreakHyphen/>
            </w:r>
            <w:r w:rsidR="001A288B">
              <w:rPr>
                <w:rFonts w:ascii="Arial" w:hAnsi="Arial"/>
              </w:rPr>
              <w:t>31</w:t>
            </w:r>
            <w:r w:rsidR="00C3288F">
              <w:fldChar w:fldCharType="end"/>
            </w:r>
            <w:r w:rsidR="00E176CA" w:rsidRPr="000444F5">
              <w:rPr>
                <w:rFonts w:ascii="Arial" w:hAnsi="Arial"/>
              </w:rPr>
              <w:t>.</w:t>
            </w:r>
          </w:p>
        </w:tc>
      </w:tr>
    </w:tbl>
    <w:p w:rsidR="0060223E" w:rsidRPr="000444F5" w:rsidRDefault="0060223E" w:rsidP="0060223E">
      <w:pPr>
        <w:rPr>
          <w:rFonts w:ascii="Arial" w:hAnsi="Arial" w:cs="Arial"/>
        </w:rPr>
      </w:pPr>
    </w:p>
    <w:p w:rsidR="00336CEC" w:rsidRPr="000444F5" w:rsidRDefault="00235A2A" w:rsidP="004C24AB">
      <w:pPr>
        <w:pStyle w:val="Heading4"/>
      </w:pPr>
      <w:bookmarkStart w:id="67" w:name="_Toc466887784"/>
      <w:r w:rsidRPr="000444F5">
        <w:t>Alarm</w:t>
      </w:r>
      <w:bookmarkEnd w:id="67"/>
      <w:r w:rsidRPr="000444F5">
        <w:t xml:space="preserve"> </w:t>
      </w:r>
    </w:p>
    <w:p w:rsidR="00235A2A" w:rsidRPr="000444F5" w:rsidRDefault="00235A2A" w:rsidP="00235A2A">
      <w:pPr>
        <w:tabs>
          <w:tab w:val="left" w:pos="3976"/>
        </w:tabs>
        <w:rPr>
          <w:rFonts w:ascii="Arial" w:hAnsi="Arial" w:cs="Arial"/>
          <w:spacing w:val="4"/>
          <w:kern w:val="56"/>
          <w:sz w:val="21"/>
          <w:szCs w:val="21"/>
        </w:rPr>
      </w:pPr>
      <w:r w:rsidRPr="000444F5">
        <w:rPr>
          <w:rFonts w:ascii="Arial" w:hAnsi="Arial" w:cs="Arial"/>
          <w:spacing w:val="4"/>
          <w:kern w:val="56"/>
          <w:sz w:val="21"/>
          <w:szCs w:val="21"/>
        </w:rPr>
        <w:t xml:space="preserve">Before operation, please make sure you have properly connected alarm devices such as buzzer. The input mode includes local alarm and network alarm. </w:t>
      </w:r>
    </w:p>
    <w:p w:rsidR="00235A2A" w:rsidRPr="000444F5" w:rsidRDefault="00235A2A" w:rsidP="00235A2A">
      <w:pPr>
        <w:rPr>
          <w:rFonts w:ascii="Arial" w:hAnsi="Arial" w:cs="Arial"/>
          <w:snapToGrid w:val="0"/>
          <w:sz w:val="21"/>
          <w:szCs w:val="21"/>
        </w:rPr>
      </w:pPr>
      <w:r w:rsidRPr="000444F5">
        <w:rPr>
          <w:rFonts w:ascii="Arial" w:hAnsi="Arial" w:cs="Arial"/>
          <w:snapToGrid w:val="0"/>
          <w:sz w:val="21"/>
          <w:szCs w:val="21"/>
        </w:rPr>
        <w:t xml:space="preserve">The local alarm interface is shown as in </w:t>
      </w:r>
      <w:r w:rsidR="00C3288F">
        <w:fldChar w:fldCharType="begin"/>
      </w:r>
      <w:r w:rsidR="00C3288F">
        <w:instrText xml:space="preserve"> REF _Ref307302015 \h  \* MERGEFORMAT </w:instrText>
      </w:r>
      <w:r w:rsidR="00C3288F">
        <w:fldChar w:fldCharType="separate"/>
      </w:r>
      <w:r w:rsidR="001A288B" w:rsidRPr="001A288B">
        <w:rPr>
          <w:rFonts w:ascii="Arial" w:hAnsi="Arial" w:cs="Arial"/>
          <w:snapToGrid w:val="0"/>
          <w:sz w:val="21"/>
          <w:szCs w:val="21"/>
        </w:rPr>
        <w:t>Figure 3</w:t>
      </w:r>
      <w:r w:rsidR="001A288B" w:rsidRPr="001A288B">
        <w:rPr>
          <w:rFonts w:ascii="Arial" w:hAnsi="Arial" w:cs="Arial"/>
          <w:snapToGrid w:val="0"/>
          <w:sz w:val="21"/>
          <w:szCs w:val="21"/>
        </w:rPr>
        <w:noBreakHyphen/>
        <w:t>32</w:t>
      </w:r>
      <w:r w:rsidR="00C3288F">
        <w:fldChar w:fldCharType="end"/>
      </w:r>
      <w:r w:rsidRPr="000444F5">
        <w:rPr>
          <w:rFonts w:ascii="Arial" w:hAnsi="Arial" w:cs="Arial"/>
          <w:snapToGrid w:val="0"/>
          <w:sz w:val="21"/>
          <w:szCs w:val="21"/>
        </w:rPr>
        <w:t>.</w:t>
      </w:r>
    </w:p>
    <w:p w:rsidR="00235A2A" w:rsidRPr="000444F5" w:rsidRDefault="005A55FF" w:rsidP="00235A2A">
      <w:pPr>
        <w:jc w:val="center"/>
        <w:rPr>
          <w:rFonts w:ascii="Arial" w:hAnsi="Arial" w:cs="Arial"/>
        </w:rPr>
      </w:pPr>
      <w:r w:rsidRPr="000444F5">
        <w:rPr>
          <w:rFonts w:ascii="Arial" w:hAnsi="Arial" w:cs="Arial"/>
          <w:noProof/>
          <w:lang w:eastAsia="en-US"/>
        </w:rPr>
        <w:drawing>
          <wp:inline distT="0" distB="0" distL="0" distR="0">
            <wp:extent cx="4965700" cy="3854450"/>
            <wp:effectExtent l="19050" t="0" r="635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cstate="print"/>
                    <a:srcRect/>
                    <a:stretch>
                      <a:fillRect/>
                    </a:stretch>
                  </pic:blipFill>
                  <pic:spPr bwMode="auto">
                    <a:xfrm>
                      <a:off x="0" y="0"/>
                      <a:ext cx="4965700" cy="3854450"/>
                    </a:xfrm>
                    <a:prstGeom prst="rect">
                      <a:avLst/>
                    </a:prstGeom>
                    <a:noFill/>
                    <a:ln w="9525">
                      <a:noFill/>
                      <a:miter lim="800000"/>
                      <a:headEnd/>
                      <a:tailEnd/>
                    </a:ln>
                  </pic:spPr>
                </pic:pic>
              </a:graphicData>
            </a:graphic>
          </wp:inline>
        </w:drawing>
      </w:r>
    </w:p>
    <w:p w:rsidR="00235A2A" w:rsidRPr="000444F5" w:rsidRDefault="00235A2A" w:rsidP="00141E69">
      <w:pPr>
        <w:pStyle w:val="Caption"/>
      </w:pPr>
      <w:bookmarkStart w:id="68" w:name="_Ref307302015"/>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32</w:t>
      </w:r>
      <w:r w:rsidR="00C3288F">
        <w:rPr>
          <w:noProof/>
        </w:rPr>
        <w:fldChar w:fldCharType="end"/>
      </w:r>
      <w:bookmarkEnd w:id="68"/>
    </w:p>
    <w:p w:rsidR="00E176CA" w:rsidRPr="000444F5" w:rsidRDefault="005A55FF" w:rsidP="00E176CA">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4337050" cy="2667000"/>
            <wp:effectExtent l="1905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srcRect/>
                    <a:stretch>
                      <a:fillRect/>
                    </a:stretch>
                  </pic:blipFill>
                  <pic:spPr bwMode="auto">
                    <a:xfrm>
                      <a:off x="0" y="0"/>
                      <a:ext cx="4337050" cy="2667000"/>
                    </a:xfrm>
                    <a:prstGeom prst="rect">
                      <a:avLst/>
                    </a:prstGeom>
                    <a:noFill/>
                    <a:ln w="9525">
                      <a:noFill/>
                      <a:miter lim="800000"/>
                      <a:headEnd/>
                      <a:tailEnd/>
                    </a:ln>
                  </pic:spPr>
                </pic:pic>
              </a:graphicData>
            </a:graphic>
          </wp:inline>
        </w:drawing>
      </w:r>
    </w:p>
    <w:p w:rsidR="00E176CA" w:rsidRPr="000444F5" w:rsidRDefault="00E176CA" w:rsidP="00E176CA">
      <w:pPr>
        <w:jc w:val="center"/>
        <w:rPr>
          <w:rFonts w:ascii="Arial" w:hAnsi="Arial" w:cs="Arial"/>
        </w:rPr>
      </w:pPr>
      <w:bookmarkStart w:id="69" w:name="_Ref379622184"/>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33</w:t>
      </w:r>
      <w:r w:rsidR="00A36BFA" w:rsidRPr="000444F5">
        <w:rPr>
          <w:rFonts w:ascii="Arial" w:hAnsi="Arial" w:cs="Arial"/>
        </w:rPr>
        <w:fldChar w:fldCharType="end"/>
      </w:r>
      <w:bookmarkEnd w:id="69"/>
    </w:p>
    <w:p w:rsidR="00E176CA" w:rsidRPr="000444F5" w:rsidRDefault="005A55FF" w:rsidP="00E176CA">
      <w:pPr>
        <w:jc w:val="center"/>
        <w:rPr>
          <w:rFonts w:ascii="Arial" w:hAnsi="Arial" w:cs="Arial"/>
        </w:rPr>
      </w:pPr>
      <w:r w:rsidRPr="000444F5">
        <w:rPr>
          <w:rFonts w:ascii="Arial" w:hAnsi="Arial" w:cs="Arial"/>
          <w:noProof/>
          <w:lang w:eastAsia="en-US"/>
        </w:rPr>
        <w:drawing>
          <wp:inline distT="0" distB="0" distL="0" distR="0">
            <wp:extent cx="3581400" cy="270510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cstate="print"/>
                    <a:srcRect/>
                    <a:stretch>
                      <a:fillRect/>
                    </a:stretch>
                  </pic:blipFill>
                  <pic:spPr bwMode="auto">
                    <a:xfrm>
                      <a:off x="0" y="0"/>
                      <a:ext cx="3581400" cy="2705100"/>
                    </a:xfrm>
                    <a:prstGeom prst="rect">
                      <a:avLst/>
                    </a:prstGeom>
                    <a:noFill/>
                    <a:ln w="9525">
                      <a:noFill/>
                      <a:miter lim="800000"/>
                      <a:headEnd/>
                      <a:tailEnd/>
                    </a:ln>
                  </pic:spPr>
                </pic:pic>
              </a:graphicData>
            </a:graphic>
          </wp:inline>
        </w:drawing>
      </w:r>
    </w:p>
    <w:p w:rsidR="00E176CA" w:rsidRPr="000444F5" w:rsidRDefault="00E176CA" w:rsidP="00E176CA">
      <w:pPr>
        <w:jc w:val="center"/>
        <w:rPr>
          <w:rFonts w:ascii="Arial" w:hAnsi="Arial" w:cs="Arial"/>
        </w:rPr>
      </w:pPr>
      <w:bookmarkStart w:id="70" w:name="_Ref379622185"/>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34</w:t>
      </w:r>
      <w:r w:rsidR="00A36BFA" w:rsidRPr="000444F5">
        <w:rPr>
          <w:rFonts w:ascii="Arial" w:hAnsi="Arial" w:cs="Arial"/>
        </w:rPr>
        <w:fldChar w:fldCharType="end"/>
      </w:r>
      <w:bookmarkEnd w:id="70"/>
    </w:p>
    <w:p w:rsidR="00E176CA" w:rsidRPr="000444F5" w:rsidRDefault="00E176CA" w:rsidP="00E176CA">
      <w:pPr>
        <w:jc w:val="center"/>
        <w:rPr>
          <w:rFonts w:ascii="Arial" w:hAnsi="Arial" w:cs="Arial"/>
        </w:rPr>
      </w:pPr>
    </w:p>
    <w:p w:rsidR="00E176CA" w:rsidRPr="000444F5" w:rsidRDefault="00484AED" w:rsidP="00E176CA">
      <w:pPr>
        <w:jc w:val="center"/>
        <w:rPr>
          <w:rFonts w:ascii="Arial" w:hAnsi="Arial" w:cs="Arial"/>
        </w:rPr>
      </w:pPr>
      <w:r>
        <w:rPr>
          <w:rFonts w:ascii="Arial" w:hAnsi="Arial" w:cs="Arial"/>
          <w:noProof/>
          <w:lang w:eastAsia="en-US"/>
        </w:rPr>
        <mc:AlternateContent>
          <mc:Choice Requires="wps">
            <w:drawing>
              <wp:anchor distT="0" distB="0" distL="114300" distR="114300" simplePos="0" relativeHeight="251627008" behindDoc="0" locked="0" layoutInCell="1" allowOverlap="1">
                <wp:simplePos x="0" y="0"/>
                <wp:positionH relativeFrom="column">
                  <wp:posOffset>1257300</wp:posOffset>
                </wp:positionH>
                <wp:positionV relativeFrom="paragraph">
                  <wp:posOffset>342900</wp:posOffset>
                </wp:positionV>
                <wp:extent cx="3543300" cy="342900"/>
                <wp:effectExtent l="9525" t="9525" r="9525" b="9525"/>
                <wp:wrapNone/>
                <wp:docPr id="1134" name="Rectangl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3429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526A3" id="Rectangle 1029" o:spid="_x0000_s1026" style="position:absolute;margin-left:99pt;margin-top:27pt;width:279pt;height:2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zCifgIAAAIFAAAOAAAAZHJzL2Uyb0RvYy54bWysVFFv0zAQfkfiP1h+75K06WijpdPUNAhp&#10;wMTgB7i201g4trHdpgPx3zk7aVnZC0LkwTn7znf33X3nm9tjJ9GBWye0KnF2lWLEFdVMqF2Jv3yu&#10;JwuMnCeKEakVL/ETd/h29frVTW8KPtWtloxbBE6UK3pT4tZ7UySJoy3viLvShitQNtp2xMPW7hJm&#10;SQ/eO5lM0/Q66bVlxmrKnYPTalDiVfTfNJz6j03juEeyxJCbj6uN6zasyeqGFDtLTCvomAb5hyw6&#10;IhQEPbuqiCdob8ULV52gVjvd+Cuqu0Q3jaA8YgA0WfoHmseWGB6xQHGcOZfJ/T+39MPhwSLBoHfZ&#10;LMdIkQ669AnqRtROcpSl02UoUm9cAbaP5sEGmM7ca/rVIaXXLRjyO2t133LCILUs2CcXF8LGwVW0&#10;7d9rBgHI3utYr2Nju+AQKoGOsS1P57bwo0cUDmfzfDZLoXsUdLN8ugQ5hCDF6baxzr/lukNBKLGF&#10;9KN3crh3fjA9mYRgStdCSjgnhVSoh5SX6TyNN5yWggVtRGl327W06ECAPXWdwjcGvjDrhAcOS9GV&#10;eBFsRlaFcmwUi2E8EXKQIWupgnNAB8mN0sCVH8t0uVlsFvkkn15vJnlaVZO7ep1PruvszbyaVet1&#10;lf0MeWZ50QrGuAqpnnib5X/Hi3GCBsadmXsByV0ir+F7iTy5TCN2BFCd/hFd5EFo/UChrWZPQAOr&#10;h0GEhwOEVtvvGPUwhCV23/bEcozkOwVUWmZ5HqY2bvL5myls7HPN9rmGKAquSuwxGsS1HyZ9b6zY&#10;tRApiz1W+g7o14jIjEDNIauRtDBoEcH4KIRJfr6PVr+frtUvAAAA//8DAFBLAwQUAAYACAAAACEA&#10;BfbuO9wAAAAKAQAADwAAAGRycy9kb3ducmV2LnhtbExP0UrDQBB8F/yHYwVfpL1UbKwxl2KEUlAQ&#10;TP2Aa27NBXN74e6axr93fdKnnWGG2ZlyO7tBTBhi70nBapmBQGq96alT8HHYLTYgYtJk9OAJFXxj&#10;hG11eVHqwvgzvePUpE5wCMVCK7ApjYWUsbXodFz6EYm1Tx+cTkxDJ03QZw53g7zNslw63RN/sHrE&#10;Z4vtV3NyCqZVvdt3td7XjX99eQsYc3sTlbq+mp8eQSSc058Zfutzdai409GfyEQxMH/Y8JakYH3H&#10;lw3365zBkZWMFVmV8v+E6gcAAP//AwBQSwECLQAUAAYACAAAACEAtoM4kv4AAADhAQAAEwAAAAAA&#10;AAAAAAAAAAAAAAAAW0NvbnRlbnRfVHlwZXNdLnhtbFBLAQItABQABgAIAAAAIQA4/SH/1gAAAJQB&#10;AAALAAAAAAAAAAAAAAAAAC8BAABfcmVscy8ucmVsc1BLAQItABQABgAIAAAAIQBNhzCifgIAAAIF&#10;AAAOAAAAAAAAAAAAAAAAAC4CAABkcnMvZTJvRG9jLnhtbFBLAQItABQABgAIAAAAIQAF9u473AAA&#10;AAoBAAAPAAAAAAAAAAAAAAAAANgEAABkcnMvZG93bnJldi54bWxQSwUGAAAAAAQABADzAAAA4QUA&#10;AAAA&#10;" filled="f" strokecolor="red" strokeweight="1.5pt"/>
            </w:pict>
          </mc:Fallback>
        </mc:AlternateContent>
      </w:r>
      <w:r w:rsidR="005A55FF" w:rsidRPr="000444F5">
        <w:rPr>
          <w:rFonts w:ascii="Arial" w:hAnsi="Arial" w:cs="Arial"/>
          <w:noProof/>
          <w:lang w:eastAsia="en-US"/>
        </w:rPr>
        <w:drawing>
          <wp:inline distT="0" distB="0" distL="0" distR="0">
            <wp:extent cx="4108450" cy="2520950"/>
            <wp:effectExtent l="19050" t="0" r="635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cstate="print"/>
                    <a:srcRect/>
                    <a:stretch>
                      <a:fillRect/>
                    </a:stretch>
                  </pic:blipFill>
                  <pic:spPr bwMode="auto">
                    <a:xfrm>
                      <a:off x="0" y="0"/>
                      <a:ext cx="4108450" cy="2520950"/>
                    </a:xfrm>
                    <a:prstGeom prst="rect">
                      <a:avLst/>
                    </a:prstGeom>
                    <a:noFill/>
                    <a:ln w="9525">
                      <a:noFill/>
                      <a:miter lim="800000"/>
                      <a:headEnd/>
                      <a:tailEnd/>
                    </a:ln>
                  </pic:spPr>
                </pic:pic>
              </a:graphicData>
            </a:graphic>
          </wp:inline>
        </w:drawing>
      </w:r>
    </w:p>
    <w:p w:rsidR="00E176CA" w:rsidRPr="000444F5" w:rsidRDefault="00E176CA" w:rsidP="00E176CA">
      <w:pPr>
        <w:jc w:val="center"/>
        <w:rPr>
          <w:rFonts w:ascii="Arial" w:hAnsi="Arial" w:cs="Arial"/>
        </w:rPr>
      </w:pPr>
      <w:bookmarkStart w:id="71" w:name="_Ref379622186"/>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35</w:t>
      </w:r>
      <w:r w:rsidR="00A36BFA" w:rsidRPr="000444F5">
        <w:rPr>
          <w:rFonts w:ascii="Arial" w:hAnsi="Arial" w:cs="Arial"/>
        </w:rPr>
        <w:fldChar w:fldCharType="end"/>
      </w:r>
      <w:bookmarkEnd w:id="71"/>
    </w:p>
    <w:p w:rsidR="00C33814" w:rsidRPr="000444F5" w:rsidRDefault="00C33814" w:rsidP="00E176CA">
      <w:pPr>
        <w:jc w:val="center"/>
        <w:rPr>
          <w:rFonts w:ascii="Arial" w:hAnsi="Arial" w:cs="Arial"/>
        </w:rPr>
      </w:pPr>
    </w:p>
    <w:p w:rsidR="00235A2A" w:rsidRPr="000444F5" w:rsidRDefault="005A55FF" w:rsidP="00235A2A">
      <w:pPr>
        <w:tabs>
          <w:tab w:val="left" w:pos="3752"/>
        </w:tabs>
        <w:jc w:val="center"/>
        <w:rPr>
          <w:rFonts w:ascii="Arial" w:hAnsi="Arial" w:cs="Arial"/>
        </w:rPr>
      </w:pPr>
      <w:r w:rsidRPr="000444F5">
        <w:rPr>
          <w:rFonts w:ascii="Arial" w:hAnsi="Arial" w:cs="Arial"/>
          <w:noProof/>
          <w:lang w:eastAsia="en-US"/>
        </w:rPr>
        <w:drawing>
          <wp:inline distT="0" distB="0" distL="0" distR="0">
            <wp:extent cx="3251200" cy="3092450"/>
            <wp:effectExtent l="19050" t="0" r="635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0" cstate="print"/>
                    <a:srcRect/>
                    <a:stretch>
                      <a:fillRect/>
                    </a:stretch>
                  </pic:blipFill>
                  <pic:spPr bwMode="auto">
                    <a:xfrm>
                      <a:off x="0" y="0"/>
                      <a:ext cx="3251200" cy="3092450"/>
                    </a:xfrm>
                    <a:prstGeom prst="rect">
                      <a:avLst/>
                    </a:prstGeom>
                    <a:noFill/>
                    <a:ln w="9525">
                      <a:noFill/>
                      <a:miter lim="800000"/>
                      <a:headEnd/>
                      <a:tailEnd/>
                    </a:ln>
                  </pic:spPr>
                </pic:pic>
              </a:graphicData>
            </a:graphic>
          </wp:inline>
        </w:drawing>
      </w:r>
    </w:p>
    <w:p w:rsidR="00235A2A" w:rsidRPr="000444F5" w:rsidRDefault="00235A2A" w:rsidP="00141E69">
      <w:pPr>
        <w:pStyle w:val="Caption"/>
      </w:pPr>
      <w:bookmarkStart w:id="72" w:name="_Ref37962221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36</w:t>
      </w:r>
      <w:r w:rsidR="00C3288F">
        <w:rPr>
          <w:noProof/>
        </w:rPr>
        <w:fldChar w:fldCharType="end"/>
      </w:r>
      <w:bookmarkEnd w:id="72"/>
    </w:p>
    <w:p w:rsidR="00235A2A" w:rsidRPr="000444F5" w:rsidRDefault="00235A2A" w:rsidP="00235A2A">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79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56"/>
        <w:gridCol w:w="5635"/>
      </w:tblGrid>
      <w:tr w:rsidR="00235A2A" w:rsidRPr="000444F5" w:rsidTr="009632E2">
        <w:trPr>
          <w:tblHeader/>
          <w:jc w:val="center"/>
        </w:trPr>
        <w:tc>
          <w:tcPr>
            <w:tcW w:w="2156" w:type="dxa"/>
            <w:shd w:val="clear" w:color="auto" w:fill="E0E0E0"/>
          </w:tcPr>
          <w:p w:rsidR="00235A2A" w:rsidRPr="000444F5" w:rsidRDefault="00235A2A" w:rsidP="009632E2">
            <w:pPr>
              <w:pStyle w:val="TableHeading"/>
              <w:rPr>
                <w:rFonts w:ascii="Arial" w:hAnsi="Arial" w:cs="Arial"/>
                <w:b/>
              </w:rPr>
            </w:pPr>
            <w:r w:rsidRPr="000444F5">
              <w:rPr>
                <w:rFonts w:ascii="Arial" w:hAnsi="Arial" w:cs="Arial"/>
                <w:b/>
              </w:rPr>
              <w:t>Parameter</w:t>
            </w:r>
          </w:p>
        </w:tc>
        <w:tc>
          <w:tcPr>
            <w:tcW w:w="5635" w:type="dxa"/>
            <w:shd w:val="clear" w:color="auto" w:fill="E0E0E0"/>
          </w:tcPr>
          <w:p w:rsidR="00235A2A" w:rsidRPr="000444F5" w:rsidRDefault="00235A2A" w:rsidP="009632E2">
            <w:pPr>
              <w:pStyle w:val="TableHeading"/>
              <w:rPr>
                <w:rFonts w:ascii="Arial" w:hAnsi="Arial" w:cs="Arial"/>
                <w:b/>
              </w:rPr>
            </w:pPr>
            <w:r w:rsidRPr="000444F5">
              <w:rPr>
                <w:rFonts w:ascii="Arial" w:hAnsi="Arial" w:cs="Arial"/>
                <w:b/>
              </w:rPr>
              <w:t xml:space="preserve">Function </w:t>
            </w:r>
          </w:p>
        </w:tc>
      </w:tr>
      <w:tr w:rsidR="00235A2A" w:rsidRPr="000444F5" w:rsidTr="009632E2">
        <w:trPr>
          <w:jc w:val="center"/>
        </w:trPr>
        <w:tc>
          <w:tcPr>
            <w:tcW w:w="2156" w:type="dxa"/>
          </w:tcPr>
          <w:p w:rsidR="00235A2A" w:rsidRPr="000444F5" w:rsidRDefault="00235A2A" w:rsidP="009632E2">
            <w:pPr>
              <w:pStyle w:val="TableText"/>
              <w:rPr>
                <w:rFonts w:ascii="Arial" w:hAnsi="Arial"/>
              </w:rPr>
            </w:pPr>
            <w:r w:rsidRPr="000444F5">
              <w:rPr>
                <w:rFonts w:ascii="Arial" w:hAnsi="Arial"/>
              </w:rPr>
              <w:t xml:space="preserve">Enable </w:t>
            </w:r>
          </w:p>
        </w:tc>
        <w:tc>
          <w:tcPr>
            <w:tcW w:w="5635" w:type="dxa"/>
          </w:tcPr>
          <w:p w:rsidR="00235A2A" w:rsidRPr="000444F5" w:rsidRDefault="00235A2A" w:rsidP="009632E2">
            <w:pPr>
              <w:pStyle w:val="TableText"/>
              <w:rPr>
                <w:rFonts w:ascii="Arial" w:hAnsi="Arial"/>
              </w:rPr>
            </w:pPr>
            <w:r w:rsidRPr="000444F5">
              <w:rPr>
                <w:rFonts w:ascii="Arial" w:hAnsi="Arial"/>
              </w:rPr>
              <w:t xml:space="preserve">You need to check the box to enable this function. </w:t>
            </w:r>
          </w:p>
          <w:p w:rsidR="00235A2A" w:rsidRPr="000444F5" w:rsidRDefault="00235A2A" w:rsidP="009632E2">
            <w:pPr>
              <w:pStyle w:val="TableText"/>
              <w:rPr>
                <w:rFonts w:ascii="Arial" w:hAnsi="Arial"/>
              </w:rPr>
            </w:pPr>
            <w:r w:rsidRPr="000444F5">
              <w:rPr>
                <w:rFonts w:ascii="Arial" w:hAnsi="Arial"/>
              </w:rPr>
              <w:t>Please select a channel from the dropdown list.</w:t>
            </w:r>
          </w:p>
        </w:tc>
      </w:tr>
      <w:tr w:rsidR="00235A2A" w:rsidRPr="000444F5" w:rsidTr="009632E2">
        <w:trPr>
          <w:jc w:val="center"/>
        </w:trPr>
        <w:tc>
          <w:tcPr>
            <w:tcW w:w="2156" w:type="dxa"/>
          </w:tcPr>
          <w:p w:rsidR="00235A2A" w:rsidRPr="000444F5" w:rsidRDefault="00710472" w:rsidP="009632E2">
            <w:pPr>
              <w:pStyle w:val="TableText"/>
              <w:rPr>
                <w:rFonts w:ascii="Arial" w:hAnsi="Arial"/>
              </w:rPr>
            </w:pPr>
            <w:r w:rsidRPr="000444F5">
              <w:rPr>
                <w:rFonts w:ascii="Arial" w:hAnsi="Arial"/>
              </w:rPr>
              <w:t xml:space="preserve">Arm/disarm </w:t>
            </w:r>
            <w:r w:rsidR="00235A2A" w:rsidRPr="000444F5">
              <w:rPr>
                <w:rFonts w:ascii="Arial" w:hAnsi="Arial"/>
              </w:rPr>
              <w:t xml:space="preserve">Period </w:t>
            </w:r>
          </w:p>
        </w:tc>
        <w:tc>
          <w:tcPr>
            <w:tcW w:w="5635" w:type="dxa"/>
          </w:tcPr>
          <w:p w:rsidR="00235A2A" w:rsidRPr="000444F5" w:rsidRDefault="00235A2A" w:rsidP="009632E2">
            <w:pPr>
              <w:pStyle w:val="ItemListinTable"/>
              <w:rPr>
                <w:rFonts w:ascii="Arial" w:hAnsi="Arial"/>
                <w:snapToGrid w:val="0"/>
              </w:rPr>
            </w:pPr>
            <w:r w:rsidRPr="000444F5">
              <w:rPr>
                <w:rFonts w:ascii="Arial" w:hAnsi="Arial"/>
              </w:rPr>
              <w:t>T</w:t>
            </w:r>
            <w:r w:rsidRPr="000444F5">
              <w:rPr>
                <w:rFonts w:ascii="Arial" w:hAnsi="Arial"/>
                <w:snapToGrid w:val="0"/>
              </w:rPr>
              <w:t xml:space="preserve">his function becomes activated in the specified periods. </w:t>
            </w:r>
          </w:p>
          <w:p w:rsidR="00E176CA" w:rsidRPr="000444F5" w:rsidRDefault="00235A2A" w:rsidP="00E176CA">
            <w:pPr>
              <w:pStyle w:val="ItemListinTable"/>
              <w:rPr>
                <w:rFonts w:ascii="Arial" w:hAnsi="Arial"/>
                <w:snapToGrid w:val="0"/>
              </w:rPr>
            </w:pPr>
            <w:r w:rsidRPr="000444F5">
              <w:rPr>
                <w:rFonts w:ascii="Arial" w:hAnsi="Arial"/>
                <w:snapToGrid w:val="0"/>
              </w:rPr>
              <w:t>There are six periods in one day.</w:t>
            </w:r>
            <w:r w:rsidR="00E176CA" w:rsidRPr="000444F5">
              <w:rPr>
                <w:rFonts w:ascii="Arial" w:hAnsi="Arial"/>
                <w:snapToGrid w:val="0"/>
              </w:rPr>
              <w:t xml:space="preserve"> See </w:t>
            </w:r>
            <w:r w:rsidR="00C3288F">
              <w:fldChar w:fldCharType="begin"/>
            </w:r>
            <w:r w:rsidR="00C3288F">
              <w:instrText xml:space="preserve"> REF _Ref379622184 \h  \* MERGEFORMAT </w:instrText>
            </w:r>
            <w:r w:rsidR="00C3288F">
              <w:fldChar w:fldCharType="separate"/>
            </w:r>
            <w:r w:rsidR="001A288B" w:rsidRPr="001A288B">
              <w:rPr>
                <w:rFonts w:ascii="Arial" w:hAnsi="Arial"/>
                <w:snapToGrid w:val="0"/>
              </w:rPr>
              <w:t>Figure 3</w:t>
            </w:r>
            <w:r w:rsidR="001A288B" w:rsidRPr="001A288B">
              <w:rPr>
                <w:rFonts w:ascii="Arial" w:hAnsi="Arial"/>
                <w:snapToGrid w:val="0"/>
              </w:rPr>
              <w:noBreakHyphen/>
              <w:t>33</w:t>
            </w:r>
            <w:r w:rsidR="00C3288F">
              <w:fldChar w:fldCharType="end"/>
            </w:r>
            <w:r w:rsidR="00E176CA" w:rsidRPr="000444F5">
              <w:rPr>
                <w:rFonts w:ascii="Arial" w:hAnsi="Arial"/>
                <w:snapToGrid w:val="0"/>
              </w:rPr>
              <w:t>.</w:t>
            </w:r>
          </w:p>
          <w:p w:rsidR="00E176CA" w:rsidRPr="000444F5" w:rsidRDefault="00E176CA" w:rsidP="00E176CA">
            <w:pPr>
              <w:pStyle w:val="ItemListinTable"/>
              <w:rPr>
                <w:rFonts w:ascii="Arial" w:hAnsi="Arial"/>
                <w:snapToGrid w:val="0"/>
              </w:rPr>
            </w:pPr>
            <w:r w:rsidRPr="000444F5">
              <w:rPr>
                <w:rFonts w:ascii="Arial" w:hAnsi="Arial"/>
                <w:snapToGrid w:val="0"/>
              </w:rPr>
              <w:t xml:space="preserve">There are six periods in one day. You can click </w:t>
            </w:r>
            <w:r w:rsidR="005A55FF" w:rsidRPr="000444F5">
              <w:rPr>
                <w:rFonts w:ascii="Arial" w:hAnsi="Arial"/>
                <w:noProof/>
                <w:lang w:eastAsia="en-US"/>
              </w:rPr>
              <w:drawing>
                <wp:inline distT="0" distB="0" distL="0" distR="0">
                  <wp:extent cx="260350" cy="279400"/>
                  <wp:effectExtent l="1905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cstate="print"/>
                          <a:srcRect/>
                          <a:stretch>
                            <a:fillRect/>
                          </a:stretch>
                        </pic:blipFill>
                        <pic:spPr bwMode="auto">
                          <a:xfrm>
                            <a:off x="0" y="0"/>
                            <a:ext cx="260350" cy="279400"/>
                          </a:xfrm>
                          <a:prstGeom prst="rect">
                            <a:avLst/>
                          </a:prstGeom>
                          <a:noFill/>
                          <a:ln w="9525">
                            <a:noFill/>
                            <a:miter lim="800000"/>
                            <a:headEnd/>
                            <a:tailEnd/>
                          </a:ln>
                        </pic:spPr>
                      </pic:pic>
                    </a:graphicData>
                  </a:graphic>
                </wp:inline>
              </w:drawing>
            </w:r>
            <w:r w:rsidRPr="000444F5">
              <w:rPr>
                <w:rFonts w:ascii="Arial" w:hAnsi="Arial"/>
                <w:snapToGrid w:val="0"/>
              </w:rPr>
              <w:t xml:space="preserve"> to set (</w:t>
            </w:r>
            <w:r w:rsidR="00C3288F">
              <w:fldChar w:fldCharType="begin"/>
            </w:r>
            <w:r w:rsidR="00C3288F">
              <w:instrText xml:space="preserve"> REF _Ref379622185 \h  \* MERGEFORMAT </w:instrText>
            </w:r>
            <w:r w:rsidR="00C3288F">
              <w:fldChar w:fldCharType="separate"/>
            </w:r>
            <w:r w:rsidR="001A288B" w:rsidRPr="001A288B">
              <w:rPr>
                <w:rFonts w:ascii="Arial" w:hAnsi="Arial"/>
                <w:snapToGrid w:val="0"/>
              </w:rPr>
              <w:t>Figure 3</w:t>
            </w:r>
            <w:r w:rsidR="001A288B" w:rsidRPr="001A288B">
              <w:rPr>
                <w:rFonts w:ascii="Arial" w:hAnsi="Arial"/>
                <w:snapToGrid w:val="0"/>
              </w:rPr>
              <w:noBreakHyphen/>
              <w:t>34</w:t>
            </w:r>
            <w:r w:rsidR="00C3288F">
              <w:fldChar w:fldCharType="end"/>
            </w:r>
            <w:r w:rsidRPr="000444F5">
              <w:rPr>
                <w:rFonts w:ascii="Arial" w:hAnsi="Arial"/>
                <w:snapToGrid w:val="0"/>
              </w:rPr>
              <w:t>) or use mouse to draw the corresponding period on the time bar directly (</w:t>
            </w:r>
            <w:r w:rsidR="00C3288F">
              <w:fldChar w:fldCharType="begin"/>
            </w:r>
            <w:r w:rsidR="00C3288F">
              <w:instrText xml:space="preserve"> REF _Ref379622186 \h  \* MERGEFORMAT </w:instrText>
            </w:r>
            <w:r w:rsidR="00C3288F">
              <w:fldChar w:fldCharType="separate"/>
            </w:r>
            <w:r w:rsidR="001A288B" w:rsidRPr="001A288B">
              <w:rPr>
                <w:rFonts w:ascii="Arial" w:hAnsi="Arial"/>
                <w:snapToGrid w:val="0"/>
              </w:rPr>
              <w:t>Figure 3</w:t>
            </w:r>
            <w:r w:rsidR="001A288B" w:rsidRPr="001A288B">
              <w:rPr>
                <w:rFonts w:ascii="Arial" w:hAnsi="Arial"/>
                <w:snapToGrid w:val="0"/>
              </w:rPr>
              <w:noBreakHyphen/>
              <w:t>35</w:t>
            </w:r>
            <w:r w:rsidR="00C3288F">
              <w:fldChar w:fldCharType="end"/>
            </w:r>
            <w:r w:rsidRPr="000444F5">
              <w:rPr>
                <w:rFonts w:ascii="Arial" w:hAnsi="Arial"/>
                <w:snapToGrid w:val="0"/>
              </w:rPr>
              <w:t xml:space="preserve">). </w:t>
            </w:r>
          </w:p>
          <w:p w:rsidR="00235A2A" w:rsidRPr="000444F5" w:rsidRDefault="00E176CA" w:rsidP="00E176CA">
            <w:pPr>
              <w:pStyle w:val="ItemListinTable"/>
              <w:rPr>
                <w:rFonts w:ascii="Arial" w:hAnsi="Arial"/>
              </w:rPr>
            </w:pPr>
            <w:r w:rsidRPr="000444F5">
              <w:rPr>
                <w:rFonts w:ascii="Arial" w:hAnsi="Arial"/>
                <w:snapToGrid w:val="0"/>
              </w:rPr>
              <w:t>Click OK button, system goes back to alarm interface, please click OK button to exit.</w:t>
            </w:r>
          </w:p>
        </w:tc>
      </w:tr>
      <w:tr w:rsidR="00235A2A" w:rsidRPr="000444F5" w:rsidTr="009632E2">
        <w:trPr>
          <w:trHeight w:val="360"/>
          <w:jc w:val="center"/>
        </w:trPr>
        <w:tc>
          <w:tcPr>
            <w:tcW w:w="2156" w:type="dxa"/>
            <w:shd w:val="clear" w:color="auto" w:fill="auto"/>
          </w:tcPr>
          <w:p w:rsidR="00235A2A" w:rsidRPr="000444F5" w:rsidRDefault="00235A2A" w:rsidP="009632E2">
            <w:pPr>
              <w:pStyle w:val="TableText"/>
              <w:rPr>
                <w:rFonts w:ascii="Arial" w:hAnsi="Arial"/>
              </w:rPr>
            </w:pPr>
            <w:r w:rsidRPr="000444F5">
              <w:rPr>
                <w:rFonts w:ascii="Arial" w:hAnsi="Arial"/>
              </w:rPr>
              <w:t>Anti-dither</w:t>
            </w:r>
          </w:p>
        </w:tc>
        <w:tc>
          <w:tcPr>
            <w:tcW w:w="5635" w:type="dxa"/>
          </w:tcPr>
          <w:p w:rsidR="00235A2A" w:rsidRPr="000444F5" w:rsidRDefault="00235A2A" w:rsidP="009632E2">
            <w:pPr>
              <w:rPr>
                <w:rFonts w:ascii="Arial" w:hAnsi="Arial" w:cs="Arial"/>
                <w:sz w:val="21"/>
                <w:szCs w:val="21"/>
              </w:rPr>
            </w:pPr>
            <w:r w:rsidRPr="000444F5">
              <w:rPr>
                <w:rFonts w:ascii="Arial" w:hAnsi="Arial" w:cs="Arial"/>
                <w:sz w:val="21"/>
                <w:szCs w:val="21"/>
              </w:rPr>
              <w:t xml:space="preserve">System only memorizes one event during the anti-dither period. </w:t>
            </w:r>
          </w:p>
        </w:tc>
      </w:tr>
      <w:tr w:rsidR="00235A2A" w:rsidRPr="000444F5" w:rsidTr="009632E2">
        <w:trPr>
          <w:trHeight w:val="480"/>
          <w:jc w:val="center"/>
        </w:trPr>
        <w:tc>
          <w:tcPr>
            <w:tcW w:w="2156" w:type="dxa"/>
            <w:shd w:val="clear" w:color="auto" w:fill="auto"/>
          </w:tcPr>
          <w:p w:rsidR="00235A2A" w:rsidRPr="000444F5" w:rsidRDefault="00710472" w:rsidP="009632E2">
            <w:pPr>
              <w:pStyle w:val="TableText"/>
              <w:rPr>
                <w:rFonts w:ascii="Arial" w:hAnsi="Arial"/>
                <w:snapToGrid/>
              </w:rPr>
            </w:pPr>
            <w:r w:rsidRPr="000444F5">
              <w:rPr>
                <w:rFonts w:ascii="Arial" w:hAnsi="Arial"/>
                <w:snapToGrid/>
              </w:rPr>
              <w:t>Device (</w:t>
            </w:r>
            <w:r w:rsidR="00235A2A" w:rsidRPr="000444F5">
              <w:rPr>
                <w:rFonts w:ascii="Arial" w:hAnsi="Arial"/>
                <w:snapToGrid/>
              </w:rPr>
              <w:t>Sensor</w:t>
            </w:r>
            <w:r w:rsidRPr="000444F5">
              <w:rPr>
                <w:rFonts w:ascii="Arial" w:hAnsi="Arial"/>
                <w:snapToGrid/>
              </w:rPr>
              <w:t>)</w:t>
            </w:r>
            <w:r w:rsidR="00235A2A" w:rsidRPr="000444F5">
              <w:rPr>
                <w:rFonts w:ascii="Arial" w:hAnsi="Arial"/>
                <w:snapToGrid/>
              </w:rPr>
              <w:t xml:space="preserve"> type </w:t>
            </w:r>
          </w:p>
        </w:tc>
        <w:tc>
          <w:tcPr>
            <w:tcW w:w="5635" w:type="dxa"/>
          </w:tcPr>
          <w:p w:rsidR="00235A2A" w:rsidRPr="000444F5" w:rsidRDefault="00235A2A" w:rsidP="009632E2">
            <w:pPr>
              <w:rPr>
                <w:rFonts w:ascii="Arial" w:hAnsi="Arial" w:cs="Arial"/>
                <w:sz w:val="21"/>
                <w:szCs w:val="21"/>
              </w:rPr>
            </w:pPr>
            <w:r w:rsidRPr="000444F5">
              <w:rPr>
                <w:rFonts w:ascii="Arial" w:hAnsi="Arial" w:cs="Arial"/>
                <w:sz w:val="21"/>
                <w:szCs w:val="21"/>
              </w:rPr>
              <w:t>There are two options: NO/NC.</w:t>
            </w:r>
          </w:p>
        </w:tc>
      </w:tr>
      <w:tr w:rsidR="00235A2A" w:rsidRPr="000444F5" w:rsidTr="00710472">
        <w:trPr>
          <w:trHeight w:val="65"/>
          <w:jc w:val="center"/>
        </w:trPr>
        <w:tc>
          <w:tcPr>
            <w:tcW w:w="2156" w:type="dxa"/>
            <w:shd w:val="clear" w:color="auto" w:fill="auto"/>
          </w:tcPr>
          <w:p w:rsidR="00235A2A" w:rsidRPr="000444F5" w:rsidRDefault="00235A2A" w:rsidP="009632E2">
            <w:pPr>
              <w:pStyle w:val="TableText"/>
              <w:rPr>
                <w:rFonts w:ascii="Arial" w:hAnsi="Arial"/>
                <w:snapToGrid/>
              </w:rPr>
            </w:pPr>
            <w:r w:rsidRPr="000444F5">
              <w:rPr>
                <w:rFonts w:ascii="Arial" w:hAnsi="Arial"/>
                <w:snapToGrid/>
              </w:rPr>
              <w:t xml:space="preserve">Record Delay </w:t>
            </w:r>
          </w:p>
        </w:tc>
        <w:tc>
          <w:tcPr>
            <w:tcW w:w="5635" w:type="dxa"/>
          </w:tcPr>
          <w:p w:rsidR="00235A2A" w:rsidRPr="000444F5" w:rsidRDefault="00235A2A" w:rsidP="009632E2">
            <w:pPr>
              <w:rPr>
                <w:rFonts w:ascii="Arial" w:hAnsi="Arial" w:cs="Arial"/>
                <w:sz w:val="21"/>
                <w:szCs w:val="21"/>
              </w:rPr>
            </w:pPr>
            <w:r w:rsidRPr="000444F5">
              <w:rPr>
                <w:rFonts w:ascii="Arial" w:hAnsi="Arial" w:cs="Arial"/>
                <w:sz w:val="21"/>
                <w:szCs w:val="21"/>
              </w:rPr>
              <w:t xml:space="preserve">System can delay the record for specified time after alarm ended. </w:t>
            </w:r>
          </w:p>
        </w:tc>
      </w:tr>
      <w:tr w:rsidR="00235A2A" w:rsidRPr="000444F5" w:rsidTr="00171C7B">
        <w:trPr>
          <w:trHeight w:val="570"/>
          <w:jc w:val="center"/>
        </w:trPr>
        <w:tc>
          <w:tcPr>
            <w:tcW w:w="2156" w:type="dxa"/>
            <w:tcBorders>
              <w:bottom w:val="single" w:sz="4" w:space="0" w:color="auto"/>
            </w:tcBorders>
          </w:tcPr>
          <w:p w:rsidR="00235A2A" w:rsidRPr="000444F5" w:rsidRDefault="00171C7B" w:rsidP="009632E2">
            <w:pPr>
              <w:pStyle w:val="TableText"/>
              <w:rPr>
                <w:rFonts w:ascii="Arial" w:hAnsi="Arial"/>
              </w:rPr>
            </w:pPr>
            <w:r w:rsidRPr="000444F5">
              <w:rPr>
                <w:rFonts w:ascii="Arial" w:hAnsi="Arial"/>
              </w:rPr>
              <w:t xml:space="preserve">Output delay </w:t>
            </w:r>
          </w:p>
        </w:tc>
        <w:tc>
          <w:tcPr>
            <w:tcW w:w="5635" w:type="dxa"/>
            <w:tcBorders>
              <w:bottom w:val="single" w:sz="4" w:space="0" w:color="auto"/>
            </w:tcBorders>
          </w:tcPr>
          <w:p w:rsidR="00235A2A" w:rsidRPr="000444F5" w:rsidRDefault="00235A2A" w:rsidP="009632E2">
            <w:pPr>
              <w:rPr>
                <w:rFonts w:ascii="Arial" w:hAnsi="Arial" w:cs="Arial"/>
                <w:sz w:val="21"/>
                <w:szCs w:val="21"/>
              </w:rPr>
            </w:pPr>
            <w:r w:rsidRPr="000444F5">
              <w:rPr>
                <w:rFonts w:ascii="Arial" w:hAnsi="Arial" w:cs="Arial"/>
                <w:sz w:val="21"/>
                <w:szCs w:val="21"/>
              </w:rPr>
              <w:t xml:space="preserve">System can delay the alarm output for specified time after an alarm ended. </w:t>
            </w:r>
          </w:p>
          <w:p w:rsidR="00171C7B" w:rsidRPr="000444F5" w:rsidRDefault="00171C7B" w:rsidP="009632E2">
            <w:pPr>
              <w:rPr>
                <w:rFonts w:ascii="Arial" w:hAnsi="Arial" w:cs="Arial"/>
                <w:sz w:val="21"/>
                <w:szCs w:val="21"/>
              </w:rPr>
            </w:pPr>
          </w:p>
        </w:tc>
      </w:tr>
      <w:tr w:rsidR="00171C7B" w:rsidRPr="000444F5" w:rsidTr="00171C7B">
        <w:trPr>
          <w:trHeight w:val="375"/>
          <w:jc w:val="center"/>
        </w:trPr>
        <w:tc>
          <w:tcPr>
            <w:tcW w:w="2156" w:type="dxa"/>
            <w:tcBorders>
              <w:top w:val="single" w:sz="4" w:space="0" w:color="auto"/>
              <w:bottom w:val="single" w:sz="4" w:space="0" w:color="auto"/>
            </w:tcBorders>
          </w:tcPr>
          <w:p w:rsidR="00171C7B" w:rsidRPr="000444F5" w:rsidRDefault="00171C7B" w:rsidP="009632E2">
            <w:pPr>
              <w:pStyle w:val="TableText"/>
              <w:rPr>
                <w:rFonts w:ascii="Arial" w:hAnsi="Arial"/>
              </w:rPr>
            </w:pPr>
            <w:r w:rsidRPr="000444F5">
              <w:rPr>
                <w:rFonts w:ascii="Arial" w:hAnsi="Arial"/>
              </w:rPr>
              <w:t>Record channel</w:t>
            </w:r>
          </w:p>
        </w:tc>
        <w:tc>
          <w:tcPr>
            <w:tcW w:w="5635" w:type="dxa"/>
            <w:tcBorders>
              <w:top w:val="single" w:sz="4" w:space="0" w:color="auto"/>
              <w:bottom w:val="single" w:sz="4" w:space="0" w:color="auto"/>
            </w:tcBorders>
          </w:tcPr>
          <w:p w:rsidR="00BF52FE" w:rsidRPr="000444F5" w:rsidRDefault="00BF52FE" w:rsidP="00BF52FE">
            <w:pPr>
              <w:pStyle w:val="TableText"/>
              <w:rPr>
                <w:rFonts w:ascii="Arial" w:hAnsi="Arial"/>
              </w:rPr>
            </w:pPr>
            <w:r w:rsidRPr="000444F5">
              <w:rPr>
                <w:rFonts w:ascii="Arial" w:hAnsi="Arial"/>
              </w:rPr>
              <w:t xml:space="preserve">If you select this parameter, then you perform local alarm recording to this channel. </w:t>
            </w:r>
          </w:p>
          <w:p w:rsidR="00171C7B" w:rsidRPr="000444F5" w:rsidRDefault="00BF52FE" w:rsidP="00BF52FE">
            <w:pPr>
              <w:rPr>
                <w:rFonts w:ascii="Arial" w:hAnsi="Arial" w:cs="Arial"/>
                <w:sz w:val="21"/>
                <w:szCs w:val="21"/>
              </w:rPr>
            </w:pPr>
            <w:r w:rsidRPr="000444F5">
              <w:rPr>
                <w:rFonts w:ascii="Arial" w:hAnsi="Arial" w:cs="Arial"/>
              </w:rPr>
              <w:t>Please note you need to select auto record in Record-&gt; record control</w:t>
            </w:r>
          </w:p>
        </w:tc>
      </w:tr>
      <w:tr w:rsidR="00BF52FE" w:rsidRPr="000444F5" w:rsidTr="00171C7B">
        <w:trPr>
          <w:trHeight w:val="375"/>
          <w:jc w:val="center"/>
        </w:trPr>
        <w:tc>
          <w:tcPr>
            <w:tcW w:w="2156" w:type="dxa"/>
            <w:tcBorders>
              <w:top w:val="single" w:sz="4" w:space="0" w:color="auto"/>
              <w:bottom w:val="single" w:sz="4" w:space="0" w:color="auto"/>
            </w:tcBorders>
          </w:tcPr>
          <w:p w:rsidR="00BF52FE" w:rsidRPr="000444F5" w:rsidRDefault="00BF52FE" w:rsidP="009632E2">
            <w:pPr>
              <w:pStyle w:val="TableText"/>
              <w:rPr>
                <w:rFonts w:ascii="Arial" w:hAnsi="Arial"/>
              </w:rPr>
            </w:pPr>
            <w:r w:rsidRPr="000444F5">
              <w:rPr>
                <w:rFonts w:ascii="Arial" w:hAnsi="Arial"/>
              </w:rPr>
              <w:t>Record Delay</w:t>
            </w:r>
          </w:p>
        </w:tc>
        <w:tc>
          <w:tcPr>
            <w:tcW w:w="5635" w:type="dxa"/>
            <w:tcBorders>
              <w:top w:val="single" w:sz="4" w:space="0" w:color="auto"/>
              <w:bottom w:val="single" w:sz="4" w:space="0" w:color="auto"/>
            </w:tcBorders>
          </w:tcPr>
          <w:p w:rsidR="00BF52FE" w:rsidRPr="000444F5" w:rsidRDefault="00BF52FE" w:rsidP="00BF52FE">
            <w:pPr>
              <w:pStyle w:val="TableText"/>
              <w:rPr>
                <w:rFonts w:ascii="Arial" w:hAnsi="Arial"/>
              </w:rPr>
            </w:pPr>
            <w:r w:rsidRPr="000444F5">
              <w:rPr>
                <w:rFonts w:ascii="Arial" w:hAnsi="Arial"/>
              </w:rPr>
              <w:t>Means when alarm link ends, record delay for a certain period of time before stop.</w:t>
            </w:r>
          </w:p>
        </w:tc>
      </w:tr>
      <w:tr w:rsidR="00171C7B" w:rsidRPr="000444F5" w:rsidTr="00171C7B">
        <w:trPr>
          <w:trHeight w:val="240"/>
          <w:jc w:val="center"/>
        </w:trPr>
        <w:tc>
          <w:tcPr>
            <w:tcW w:w="2156" w:type="dxa"/>
            <w:tcBorders>
              <w:top w:val="single" w:sz="4" w:space="0" w:color="auto"/>
              <w:bottom w:val="single" w:sz="4" w:space="0" w:color="auto"/>
            </w:tcBorders>
          </w:tcPr>
          <w:p w:rsidR="00171C7B" w:rsidRPr="000444F5" w:rsidRDefault="00171C7B" w:rsidP="009632E2">
            <w:pPr>
              <w:pStyle w:val="TableText"/>
              <w:rPr>
                <w:rFonts w:ascii="Arial" w:hAnsi="Arial"/>
                <w:snapToGrid/>
              </w:rPr>
            </w:pPr>
            <w:r w:rsidRPr="000444F5">
              <w:rPr>
                <w:rFonts w:ascii="Arial" w:hAnsi="Arial"/>
                <w:snapToGrid/>
              </w:rPr>
              <w:t xml:space="preserve">Alarm output </w:t>
            </w:r>
          </w:p>
        </w:tc>
        <w:tc>
          <w:tcPr>
            <w:tcW w:w="5635" w:type="dxa"/>
            <w:tcBorders>
              <w:top w:val="single" w:sz="4" w:space="0" w:color="auto"/>
              <w:bottom w:val="single" w:sz="4" w:space="0" w:color="auto"/>
            </w:tcBorders>
          </w:tcPr>
          <w:p w:rsidR="00171C7B" w:rsidRPr="000444F5" w:rsidRDefault="00171C7B" w:rsidP="009632E2">
            <w:pPr>
              <w:rPr>
                <w:rFonts w:ascii="Arial" w:hAnsi="Arial" w:cs="Arial"/>
                <w:sz w:val="21"/>
                <w:szCs w:val="21"/>
              </w:rPr>
            </w:pPr>
            <w:r w:rsidRPr="000444F5">
              <w:rPr>
                <w:rFonts w:ascii="Arial" w:hAnsi="Arial" w:cs="Arial"/>
                <w:sz w:val="21"/>
                <w:szCs w:val="21"/>
              </w:rPr>
              <w:t xml:space="preserve">Enable alarm activation function. You need to select alarm output port so that system can activate corresponding alarm device when an alarm occurs.  </w:t>
            </w:r>
          </w:p>
        </w:tc>
      </w:tr>
      <w:tr w:rsidR="00235A2A" w:rsidRPr="000444F5" w:rsidTr="009632E2">
        <w:trPr>
          <w:jc w:val="center"/>
        </w:trPr>
        <w:tc>
          <w:tcPr>
            <w:tcW w:w="2156" w:type="dxa"/>
          </w:tcPr>
          <w:p w:rsidR="00235A2A" w:rsidRPr="000444F5" w:rsidRDefault="00235A2A" w:rsidP="00BC5E48">
            <w:pPr>
              <w:pStyle w:val="TableText"/>
              <w:rPr>
                <w:rFonts w:ascii="Arial" w:hAnsi="Arial"/>
              </w:rPr>
            </w:pPr>
            <w:r w:rsidRPr="000444F5">
              <w:rPr>
                <w:rFonts w:ascii="Arial" w:hAnsi="Arial"/>
              </w:rPr>
              <w:t>Show m</w:t>
            </w:r>
            <w:r w:rsidR="00BC5E48" w:rsidRPr="000444F5">
              <w:rPr>
                <w:rFonts w:ascii="Arial" w:hAnsi="Arial"/>
              </w:rPr>
              <w:t>sg</w:t>
            </w:r>
          </w:p>
        </w:tc>
        <w:tc>
          <w:tcPr>
            <w:tcW w:w="5635" w:type="dxa"/>
          </w:tcPr>
          <w:p w:rsidR="00235A2A" w:rsidRPr="000444F5" w:rsidRDefault="00235A2A" w:rsidP="00235A2A">
            <w:pPr>
              <w:pStyle w:val="ItemListinTable"/>
              <w:rPr>
                <w:rFonts w:ascii="Arial" w:hAnsi="Arial"/>
              </w:rPr>
            </w:pPr>
            <w:r w:rsidRPr="000444F5">
              <w:rPr>
                <w:rFonts w:ascii="Arial" w:hAnsi="Arial"/>
              </w:rPr>
              <w:t>System can pop up a message to alarm you in the local host screen if you enabled this function.</w:t>
            </w:r>
          </w:p>
        </w:tc>
      </w:tr>
      <w:tr w:rsidR="00235A2A" w:rsidRPr="000444F5" w:rsidTr="009632E2">
        <w:trPr>
          <w:jc w:val="center"/>
        </w:trPr>
        <w:tc>
          <w:tcPr>
            <w:tcW w:w="2156" w:type="dxa"/>
          </w:tcPr>
          <w:p w:rsidR="00235A2A" w:rsidRPr="000444F5" w:rsidRDefault="00235A2A" w:rsidP="009632E2">
            <w:pPr>
              <w:pStyle w:val="TableText"/>
              <w:rPr>
                <w:rFonts w:ascii="Arial" w:hAnsi="Arial"/>
              </w:rPr>
            </w:pPr>
            <w:r w:rsidRPr="000444F5">
              <w:rPr>
                <w:rFonts w:ascii="Arial" w:hAnsi="Arial"/>
              </w:rPr>
              <w:t xml:space="preserve">Buzzer </w:t>
            </w:r>
          </w:p>
        </w:tc>
        <w:tc>
          <w:tcPr>
            <w:tcW w:w="5635" w:type="dxa"/>
          </w:tcPr>
          <w:p w:rsidR="00235A2A" w:rsidRPr="000444F5" w:rsidRDefault="00235A2A" w:rsidP="009632E2">
            <w:pPr>
              <w:pStyle w:val="TableText"/>
              <w:rPr>
                <w:rFonts w:ascii="Arial" w:hAnsi="Arial"/>
              </w:rPr>
            </w:pPr>
            <w:r w:rsidRPr="000444F5">
              <w:rPr>
                <w:rFonts w:ascii="Arial" w:hAnsi="Arial"/>
              </w:rPr>
              <w:t>Check the box here to enable this function. The buzzer beeps when an alarm occurs.</w:t>
            </w:r>
          </w:p>
        </w:tc>
      </w:tr>
      <w:tr w:rsidR="00235A2A" w:rsidRPr="000444F5" w:rsidTr="009632E2">
        <w:trPr>
          <w:jc w:val="center"/>
        </w:trPr>
        <w:tc>
          <w:tcPr>
            <w:tcW w:w="2156" w:type="dxa"/>
          </w:tcPr>
          <w:p w:rsidR="00235A2A" w:rsidRPr="000444F5" w:rsidRDefault="00235A2A" w:rsidP="009632E2">
            <w:pPr>
              <w:pStyle w:val="TableText"/>
              <w:rPr>
                <w:rFonts w:ascii="Arial" w:hAnsi="Arial"/>
              </w:rPr>
            </w:pPr>
            <w:r w:rsidRPr="000444F5">
              <w:rPr>
                <w:rFonts w:ascii="Arial" w:hAnsi="Arial"/>
              </w:rPr>
              <w:t xml:space="preserve">Alarm upload </w:t>
            </w:r>
          </w:p>
        </w:tc>
        <w:tc>
          <w:tcPr>
            <w:tcW w:w="5635" w:type="dxa"/>
          </w:tcPr>
          <w:p w:rsidR="00235A2A" w:rsidRPr="000444F5" w:rsidRDefault="00235A2A" w:rsidP="009632E2">
            <w:pPr>
              <w:pStyle w:val="TableText"/>
              <w:rPr>
                <w:rFonts w:ascii="Arial" w:hAnsi="Arial"/>
              </w:rPr>
            </w:pPr>
            <w:r w:rsidRPr="000444F5">
              <w:rPr>
                <w:rFonts w:ascii="Arial" w:hAnsi="Arial"/>
              </w:rPr>
              <w:t>System can upload the alarm signal to the centre (Including alarm centre.</w:t>
            </w:r>
          </w:p>
        </w:tc>
      </w:tr>
      <w:tr w:rsidR="00235A2A" w:rsidRPr="000444F5" w:rsidTr="00171C7B">
        <w:trPr>
          <w:trHeight w:val="660"/>
          <w:jc w:val="center"/>
        </w:trPr>
        <w:tc>
          <w:tcPr>
            <w:tcW w:w="2156" w:type="dxa"/>
            <w:tcBorders>
              <w:bottom w:val="single" w:sz="4" w:space="0" w:color="auto"/>
            </w:tcBorders>
          </w:tcPr>
          <w:p w:rsidR="00235A2A" w:rsidRPr="000444F5" w:rsidRDefault="00235A2A" w:rsidP="009632E2">
            <w:pPr>
              <w:pStyle w:val="TableText"/>
              <w:rPr>
                <w:rFonts w:ascii="Arial" w:hAnsi="Arial"/>
              </w:rPr>
            </w:pPr>
            <w:r w:rsidRPr="000444F5">
              <w:rPr>
                <w:rFonts w:ascii="Arial" w:hAnsi="Arial"/>
              </w:rPr>
              <w:t xml:space="preserve">Send Email </w:t>
            </w:r>
          </w:p>
        </w:tc>
        <w:tc>
          <w:tcPr>
            <w:tcW w:w="5635" w:type="dxa"/>
            <w:tcBorders>
              <w:bottom w:val="single" w:sz="4" w:space="0" w:color="auto"/>
            </w:tcBorders>
          </w:tcPr>
          <w:p w:rsidR="00171C7B" w:rsidRPr="000444F5" w:rsidRDefault="00235A2A" w:rsidP="009632E2">
            <w:pPr>
              <w:pStyle w:val="TableText"/>
              <w:rPr>
                <w:rFonts w:ascii="Arial" w:hAnsi="Arial"/>
              </w:rPr>
            </w:pPr>
            <w:r w:rsidRPr="000444F5">
              <w:rPr>
                <w:rFonts w:ascii="Arial" w:hAnsi="Arial"/>
              </w:rPr>
              <w:t>If you enabled this function, System can send out an email to alert you when an alarm occurs.</w:t>
            </w:r>
          </w:p>
        </w:tc>
      </w:tr>
      <w:tr w:rsidR="00171C7B" w:rsidRPr="000444F5" w:rsidTr="00171C7B">
        <w:trPr>
          <w:trHeight w:val="615"/>
          <w:jc w:val="center"/>
        </w:trPr>
        <w:tc>
          <w:tcPr>
            <w:tcW w:w="2156" w:type="dxa"/>
            <w:tcBorders>
              <w:top w:val="single" w:sz="4" w:space="0" w:color="auto"/>
            </w:tcBorders>
          </w:tcPr>
          <w:p w:rsidR="00171C7B" w:rsidRPr="000444F5" w:rsidRDefault="00171C7B" w:rsidP="009632E2">
            <w:pPr>
              <w:pStyle w:val="TableText"/>
              <w:rPr>
                <w:rFonts w:ascii="Arial" w:hAnsi="Arial"/>
              </w:rPr>
            </w:pPr>
            <w:r w:rsidRPr="000444F5">
              <w:rPr>
                <w:rFonts w:ascii="Arial" w:hAnsi="Arial"/>
              </w:rPr>
              <w:t>SMS</w:t>
            </w:r>
          </w:p>
        </w:tc>
        <w:tc>
          <w:tcPr>
            <w:tcW w:w="5635" w:type="dxa"/>
            <w:tcBorders>
              <w:top w:val="single" w:sz="4" w:space="0" w:color="auto"/>
            </w:tcBorders>
          </w:tcPr>
          <w:p w:rsidR="00171C7B" w:rsidRPr="000444F5" w:rsidRDefault="00171C7B" w:rsidP="009632E2">
            <w:pPr>
              <w:pStyle w:val="TableText"/>
              <w:rPr>
                <w:rFonts w:ascii="Arial" w:hAnsi="Arial"/>
              </w:rPr>
            </w:pPr>
            <w:r w:rsidRPr="000444F5">
              <w:rPr>
                <w:rFonts w:ascii="Arial" w:hAnsi="Arial"/>
              </w:rPr>
              <w:t>If you enabled this function, System can send out a message to specified phone to alert you when an alarm occurs.</w:t>
            </w:r>
          </w:p>
        </w:tc>
      </w:tr>
      <w:tr w:rsidR="00235A2A" w:rsidRPr="000444F5" w:rsidTr="009632E2">
        <w:trPr>
          <w:trHeight w:val="330"/>
          <w:jc w:val="center"/>
        </w:trPr>
        <w:tc>
          <w:tcPr>
            <w:tcW w:w="2156" w:type="dxa"/>
          </w:tcPr>
          <w:p w:rsidR="00235A2A" w:rsidRPr="000444F5" w:rsidRDefault="00235A2A" w:rsidP="009632E2">
            <w:pPr>
              <w:pStyle w:val="TableText"/>
              <w:rPr>
                <w:rFonts w:ascii="Arial" w:hAnsi="Arial"/>
              </w:rPr>
            </w:pPr>
            <w:r w:rsidRPr="000444F5">
              <w:rPr>
                <w:rFonts w:ascii="Arial" w:hAnsi="Arial"/>
              </w:rPr>
              <w:t>Tour</w:t>
            </w:r>
          </w:p>
        </w:tc>
        <w:tc>
          <w:tcPr>
            <w:tcW w:w="5635" w:type="dxa"/>
          </w:tcPr>
          <w:p w:rsidR="00235A2A" w:rsidRPr="000444F5" w:rsidRDefault="00235A2A" w:rsidP="009632E2">
            <w:pPr>
              <w:pStyle w:val="TableText"/>
              <w:rPr>
                <w:rFonts w:ascii="Arial" w:hAnsi="Arial"/>
              </w:rPr>
            </w:pPr>
            <w:r w:rsidRPr="000444F5">
              <w:rPr>
                <w:rFonts w:ascii="Arial" w:hAnsi="Arial"/>
              </w:rPr>
              <w:t xml:space="preserve">You need to check the box here to enable this function. </w:t>
            </w:r>
          </w:p>
        </w:tc>
      </w:tr>
      <w:tr w:rsidR="000C0F51" w:rsidRPr="000444F5" w:rsidTr="009632E2">
        <w:trPr>
          <w:trHeight w:val="330"/>
          <w:jc w:val="center"/>
        </w:trPr>
        <w:tc>
          <w:tcPr>
            <w:tcW w:w="2156" w:type="dxa"/>
          </w:tcPr>
          <w:p w:rsidR="000C0F51" w:rsidRPr="000444F5" w:rsidRDefault="000C0F51" w:rsidP="009632E2">
            <w:pPr>
              <w:pStyle w:val="TableText"/>
              <w:rPr>
                <w:rFonts w:ascii="Arial" w:hAnsi="Arial"/>
              </w:rPr>
            </w:pPr>
            <w:r w:rsidRPr="000444F5">
              <w:rPr>
                <w:rFonts w:ascii="Arial" w:hAnsi="Arial"/>
              </w:rPr>
              <w:t>Snapshot</w:t>
            </w:r>
          </w:p>
        </w:tc>
        <w:tc>
          <w:tcPr>
            <w:tcW w:w="5635" w:type="dxa"/>
          </w:tcPr>
          <w:p w:rsidR="000C0F51" w:rsidRPr="000444F5" w:rsidRDefault="000C0F51" w:rsidP="009632E2">
            <w:pPr>
              <w:pStyle w:val="TableText"/>
              <w:rPr>
                <w:rFonts w:ascii="Arial" w:hAnsi="Arial"/>
              </w:rPr>
            </w:pPr>
            <w:r w:rsidRPr="000444F5">
              <w:rPr>
                <w:rFonts w:ascii="Arial" w:hAnsi="Arial"/>
              </w:rPr>
              <w:t xml:space="preserve">If you select this parameter, then the channel is config with alarm snapshot function. </w:t>
            </w:r>
          </w:p>
        </w:tc>
      </w:tr>
    </w:tbl>
    <w:p w:rsidR="00235A2A" w:rsidRPr="000444F5" w:rsidRDefault="0036638E" w:rsidP="004C24AB">
      <w:pPr>
        <w:pStyle w:val="Heading4"/>
      </w:pPr>
      <w:bookmarkStart w:id="73" w:name="_Toc466887785"/>
      <w:r w:rsidRPr="000444F5">
        <w:t>Abnormality</w:t>
      </w:r>
      <w:bookmarkEnd w:id="73"/>
      <w:r w:rsidRPr="000444F5">
        <w:t xml:space="preserve"> </w:t>
      </w:r>
    </w:p>
    <w:p w:rsidR="0036638E" w:rsidRPr="000444F5" w:rsidRDefault="0036638E" w:rsidP="0036638E">
      <w:pPr>
        <w:rPr>
          <w:rFonts w:ascii="Arial" w:hAnsi="Arial" w:cs="Arial"/>
          <w:snapToGrid w:val="0"/>
          <w:sz w:val="21"/>
          <w:szCs w:val="21"/>
        </w:rPr>
      </w:pPr>
      <w:r w:rsidRPr="000444F5">
        <w:rPr>
          <w:rFonts w:ascii="Arial" w:hAnsi="Arial" w:cs="Arial"/>
          <w:snapToGrid w:val="0"/>
          <w:sz w:val="21"/>
          <w:szCs w:val="21"/>
        </w:rPr>
        <w:t>It includes</w:t>
      </w:r>
      <w:r w:rsidR="006B34C7" w:rsidRPr="000444F5">
        <w:rPr>
          <w:rFonts w:ascii="Arial" w:hAnsi="Arial" w:cs="Arial"/>
          <w:snapToGrid w:val="0"/>
          <w:sz w:val="21"/>
          <w:szCs w:val="21"/>
        </w:rPr>
        <w:t xml:space="preserve"> six statuses: No device, no space, device</w:t>
      </w:r>
      <w:r w:rsidRPr="000444F5">
        <w:rPr>
          <w:rFonts w:ascii="Arial" w:hAnsi="Arial" w:cs="Arial"/>
          <w:snapToGrid w:val="0"/>
          <w:sz w:val="21"/>
          <w:szCs w:val="21"/>
        </w:rPr>
        <w:t xml:space="preserve"> error, net</w:t>
      </w:r>
      <w:r w:rsidR="00DA1217" w:rsidRPr="000444F5">
        <w:rPr>
          <w:rFonts w:ascii="Arial" w:hAnsi="Arial" w:cs="Arial"/>
          <w:snapToGrid w:val="0"/>
          <w:sz w:val="21"/>
          <w:szCs w:val="21"/>
        </w:rPr>
        <w:t xml:space="preserve"> offline</w:t>
      </w:r>
      <w:r w:rsidRPr="000444F5">
        <w:rPr>
          <w:rFonts w:ascii="Arial" w:hAnsi="Arial" w:cs="Arial"/>
          <w:snapToGrid w:val="0"/>
          <w:sz w:val="21"/>
          <w:szCs w:val="21"/>
        </w:rPr>
        <w:t xml:space="preserve">, IP conflict and MAC conflict. See </w:t>
      </w:r>
      <w:r w:rsidR="00C3288F">
        <w:fldChar w:fldCharType="begin"/>
      </w:r>
      <w:r w:rsidR="00C3288F">
        <w:instrText xml:space="preserve"> REF _Ref307302565 \h  \* MERGEFORMAT </w:instrText>
      </w:r>
      <w:r w:rsidR="00C3288F">
        <w:fldChar w:fldCharType="separate"/>
      </w:r>
      <w:r w:rsidR="001A288B" w:rsidRPr="001A288B">
        <w:rPr>
          <w:rFonts w:ascii="Arial" w:hAnsi="Arial" w:cs="Arial"/>
          <w:snapToGrid w:val="0"/>
          <w:sz w:val="21"/>
          <w:szCs w:val="21"/>
        </w:rPr>
        <w:t>Figure 3</w:t>
      </w:r>
      <w:r w:rsidR="001A288B" w:rsidRPr="001A288B">
        <w:rPr>
          <w:rFonts w:ascii="Arial" w:hAnsi="Arial" w:cs="Arial"/>
          <w:snapToGrid w:val="0"/>
          <w:sz w:val="21"/>
          <w:szCs w:val="21"/>
        </w:rPr>
        <w:noBreakHyphen/>
        <w:t>37</w:t>
      </w:r>
      <w:r w:rsidR="00C3288F">
        <w:fldChar w:fldCharType="end"/>
      </w:r>
      <w:r w:rsidRPr="000444F5">
        <w:rPr>
          <w:rFonts w:ascii="Arial" w:hAnsi="Arial" w:cs="Arial"/>
          <w:snapToGrid w:val="0"/>
          <w:sz w:val="21"/>
          <w:szCs w:val="21"/>
        </w:rPr>
        <w:t xml:space="preserve"> through </w:t>
      </w:r>
      <w:r w:rsidR="00C3288F">
        <w:fldChar w:fldCharType="begin"/>
      </w:r>
      <w:r w:rsidR="00C3288F">
        <w:instrText xml:space="preserve"> REF _Ref345333616 \h  \* MERGEFORMAT </w:instrText>
      </w:r>
      <w:r w:rsidR="00C3288F">
        <w:fldChar w:fldCharType="separate"/>
      </w:r>
      <w:r w:rsidR="001A288B" w:rsidRPr="001A288B">
        <w:rPr>
          <w:rFonts w:ascii="Arial" w:hAnsi="Arial" w:cs="Arial"/>
          <w:snapToGrid w:val="0"/>
          <w:sz w:val="21"/>
          <w:szCs w:val="21"/>
        </w:rPr>
        <w:t>Figure 3</w:t>
      </w:r>
      <w:r w:rsidR="001A288B" w:rsidRPr="001A288B">
        <w:rPr>
          <w:rFonts w:ascii="Arial" w:hAnsi="Arial" w:cs="Arial"/>
          <w:snapToGrid w:val="0"/>
          <w:sz w:val="21"/>
          <w:szCs w:val="21"/>
        </w:rPr>
        <w:noBreakHyphen/>
        <w:t>42</w:t>
      </w:r>
      <w:r w:rsidR="00C3288F">
        <w:fldChar w:fldCharType="end"/>
      </w:r>
      <w:r w:rsidRPr="000444F5">
        <w:rPr>
          <w:rFonts w:ascii="Arial" w:hAnsi="Arial" w:cs="Arial"/>
          <w:snapToGrid w:val="0"/>
          <w:sz w:val="21"/>
          <w:szCs w:val="21"/>
        </w:rPr>
        <w:t>.</w:t>
      </w:r>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4902200" cy="3968750"/>
            <wp:effectExtent l="1905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srcRect/>
                    <a:stretch>
                      <a:fillRect/>
                    </a:stretch>
                  </pic:blipFill>
                  <pic:spPr bwMode="auto">
                    <a:xfrm>
                      <a:off x="0" y="0"/>
                      <a:ext cx="4902200" cy="3968750"/>
                    </a:xfrm>
                    <a:prstGeom prst="rect">
                      <a:avLst/>
                    </a:prstGeom>
                    <a:noFill/>
                    <a:ln w="9525">
                      <a:noFill/>
                      <a:miter lim="800000"/>
                      <a:headEnd/>
                      <a:tailEnd/>
                    </a:ln>
                  </pic:spPr>
                </pic:pic>
              </a:graphicData>
            </a:graphic>
          </wp:inline>
        </w:drawing>
      </w:r>
    </w:p>
    <w:p w:rsidR="0036638E" w:rsidRPr="000444F5" w:rsidRDefault="0036638E" w:rsidP="00141E69">
      <w:pPr>
        <w:pStyle w:val="Caption"/>
      </w:pPr>
      <w:bookmarkStart w:id="74" w:name="_Ref307302565"/>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w:instrText>
      </w:r>
      <w:r w:rsidR="00C3288F">
        <w:instrText xml:space="preserve">C \s 1 </w:instrText>
      </w:r>
      <w:r w:rsidR="00C3288F">
        <w:fldChar w:fldCharType="separate"/>
      </w:r>
      <w:r w:rsidR="001A288B">
        <w:rPr>
          <w:noProof/>
        </w:rPr>
        <w:t>37</w:t>
      </w:r>
      <w:r w:rsidR="00C3288F">
        <w:rPr>
          <w:noProof/>
        </w:rPr>
        <w:fldChar w:fldCharType="end"/>
      </w:r>
      <w:bookmarkEnd w:id="74"/>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4965700" cy="4025900"/>
            <wp:effectExtent l="19050" t="0" r="635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cstate="print"/>
                    <a:srcRect/>
                    <a:stretch>
                      <a:fillRect/>
                    </a:stretch>
                  </pic:blipFill>
                  <pic:spPr bwMode="auto">
                    <a:xfrm>
                      <a:off x="0" y="0"/>
                      <a:ext cx="4965700" cy="4025900"/>
                    </a:xfrm>
                    <a:prstGeom prst="rect">
                      <a:avLst/>
                    </a:prstGeom>
                    <a:noFill/>
                    <a:ln w="9525">
                      <a:noFill/>
                      <a:miter lim="800000"/>
                      <a:headEnd/>
                      <a:tailEnd/>
                    </a:ln>
                  </pic:spPr>
                </pic:pic>
              </a:graphicData>
            </a:graphic>
          </wp:inline>
        </w:drawing>
      </w:r>
    </w:p>
    <w:p w:rsidR="0036638E" w:rsidRPr="000444F5" w:rsidRDefault="0036638E"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38</w:t>
      </w:r>
      <w:r w:rsidR="00C3288F">
        <w:rPr>
          <w:noProof/>
        </w:rPr>
        <w:fldChar w:fldCharType="end"/>
      </w:r>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5010150" cy="4051300"/>
            <wp:effectExtent l="1905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 cstate="print"/>
                    <a:srcRect/>
                    <a:stretch>
                      <a:fillRect/>
                    </a:stretch>
                  </pic:blipFill>
                  <pic:spPr bwMode="auto">
                    <a:xfrm>
                      <a:off x="0" y="0"/>
                      <a:ext cx="5010150" cy="4051300"/>
                    </a:xfrm>
                    <a:prstGeom prst="rect">
                      <a:avLst/>
                    </a:prstGeom>
                    <a:noFill/>
                    <a:ln w="9525">
                      <a:noFill/>
                      <a:miter lim="800000"/>
                      <a:headEnd/>
                      <a:tailEnd/>
                    </a:ln>
                  </pic:spPr>
                </pic:pic>
              </a:graphicData>
            </a:graphic>
          </wp:inline>
        </w:drawing>
      </w:r>
    </w:p>
    <w:p w:rsidR="0036638E" w:rsidRPr="000444F5" w:rsidRDefault="0036638E"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39</w:t>
      </w:r>
      <w:r w:rsidR="00C3288F">
        <w:rPr>
          <w:noProof/>
        </w:rPr>
        <w:fldChar w:fldCharType="end"/>
      </w:r>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4806950" cy="3892550"/>
            <wp:effectExtent l="1905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cstate="print"/>
                    <a:srcRect/>
                    <a:stretch>
                      <a:fillRect/>
                    </a:stretch>
                  </pic:blipFill>
                  <pic:spPr bwMode="auto">
                    <a:xfrm>
                      <a:off x="0" y="0"/>
                      <a:ext cx="4806950" cy="3892550"/>
                    </a:xfrm>
                    <a:prstGeom prst="rect">
                      <a:avLst/>
                    </a:prstGeom>
                    <a:noFill/>
                    <a:ln w="9525">
                      <a:noFill/>
                      <a:miter lim="800000"/>
                      <a:headEnd/>
                      <a:tailEnd/>
                    </a:ln>
                  </pic:spPr>
                </pic:pic>
              </a:graphicData>
            </a:graphic>
          </wp:inline>
        </w:drawing>
      </w:r>
    </w:p>
    <w:p w:rsidR="0036638E" w:rsidRPr="000444F5" w:rsidRDefault="0036638E" w:rsidP="00141E69">
      <w:pPr>
        <w:pStyle w:val="Caption"/>
      </w:pPr>
      <w:bookmarkStart w:id="75" w:name="_Ref30730257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40</w:t>
      </w:r>
      <w:r w:rsidR="00C3288F">
        <w:rPr>
          <w:noProof/>
        </w:rPr>
        <w:fldChar w:fldCharType="end"/>
      </w:r>
      <w:bookmarkEnd w:id="75"/>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4718050" cy="3822700"/>
            <wp:effectExtent l="19050" t="0" r="635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cstate="print"/>
                    <a:srcRect/>
                    <a:stretch>
                      <a:fillRect/>
                    </a:stretch>
                  </pic:blipFill>
                  <pic:spPr bwMode="auto">
                    <a:xfrm>
                      <a:off x="0" y="0"/>
                      <a:ext cx="4718050" cy="3822700"/>
                    </a:xfrm>
                    <a:prstGeom prst="rect">
                      <a:avLst/>
                    </a:prstGeom>
                    <a:noFill/>
                    <a:ln w="9525">
                      <a:noFill/>
                      <a:miter lim="800000"/>
                      <a:headEnd/>
                      <a:tailEnd/>
                    </a:ln>
                  </pic:spPr>
                </pic:pic>
              </a:graphicData>
            </a:graphic>
          </wp:inline>
        </w:drawing>
      </w:r>
    </w:p>
    <w:p w:rsidR="0036638E" w:rsidRPr="000444F5" w:rsidRDefault="0036638E" w:rsidP="00141E69">
      <w:pPr>
        <w:pStyle w:val="Caption"/>
      </w:pPr>
      <w:bookmarkStart w:id="76" w:name="_Ref307493706"/>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41</w:t>
      </w:r>
      <w:r w:rsidR="00C3288F">
        <w:rPr>
          <w:noProof/>
        </w:rPr>
        <w:fldChar w:fldCharType="end"/>
      </w:r>
      <w:bookmarkEnd w:id="76"/>
    </w:p>
    <w:p w:rsidR="0036638E" w:rsidRPr="000444F5" w:rsidRDefault="005A55FF" w:rsidP="0036638E">
      <w:pPr>
        <w:jc w:val="center"/>
        <w:rPr>
          <w:rFonts w:ascii="Arial" w:hAnsi="Arial" w:cs="Arial"/>
        </w:rPr>
      </w:pPr>
      <w:r w:rsidRPr="000444F5">
        <w:rPr>
          <w:rFonts w:ascii="Arial" w:hAnsi="Arial" w:cs="Arial"/>
          <w:noProof/>
          <w:lang w:eastAsia="en-US"/>
        </w:rPr>
        <w:drawing>
          <wp:inline distT="0" distB="0" distL="0" distR="0">
            <wp:extent cx="4984750" cy="4032250"/>
            <wp:effectExtent l="19050" t="0" r="635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cstate="print"/>
                    <a:srcRect/>
                    <a:stretch>
                      <a:fillRect/>
                    </a:stretch>
                  </pic:blipFill>
                  <pic:spPr bwMode="auto">
                    <a:xfrm>
                      <a:off x="0" y="0"/>
                      <a:ext cx="4984750" cy="4032250"/>
                    </a:xfrm>
                    <a:prstGeom prst="rect">
                      <a:avLst/>
                    </a:prstGeom>
                    <a:noFill/>
                    <a:ln w="9525">
                      <a:noFill/>
                      <a:miter lim="800000"/>
                      <a:headEnd/>
                      <a:tailEnd/>
                    </a:ln>
                  </pic:spPr>
                </pic:pic>
              </a:graphicData>
            </a:graphic>
          </wp:inline>
        </w:drawing>
      </w:r>
    </w:p>
    <w:p w:rsidR="0036638E" w:rsidRPr="000444F5" w:rsidRDefault="0036638E" w:rsidP="00141E69">
      <w:pPr>
        <w:pStyle w:val="Caption"/>
      </w:pPr>
      <w:bookmarkStart w:id="77" w:name="_Ref345333616"/>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42</w:t>
      </w:r>
      <w:r w:rsidR="00C3288F">
        <w:rPr>
          <w:noProof/>
        </w:rPr>
        <w:fldChar w:fldCharType="end"/>
      </w:r>
      <w:bookmarkEnd w:id="77"/>
    </w:p>
    <w:p w:rsidR="0036638E" w:rsidRPr="000444F5" w:rsidRDefault="0036638E" w:rsidP="0036638E">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244"/>
        <w:gridCol w:w="6914"/>
      </w:tblGrid>
      <w:tr w:rsidR="0036638E" w:rsidRPr="000444F5" w:rsidTr="009632E2">
        <w:trPr>
          <w:tblHeader/>
          <w:jc w:val="center"/>
        </w:trPr>
        <w:tc>
          <w:tcPr>
            <w:tcW w:w="1244" w:type="dxa"/>
            <w:shd w:val="clear" w:color="auto" w:fill="E0E0E0"/>
          </w:tcPr>
          <w:p w:rsidR="0036638E" w:rsidRPr="000444F5" w:rsidRDefault="0036638E" w:rsidP="009632E2">
            <w:pPr>
              <w:pStyle w:val="TableHeading"/>
              <w:rPr>
                <w:rFonts w:ascii="Arial" w:hAnsi="Arial" w:cs="Arial"/>
                <w:b/>
              </w:rPr>
            </w:pPr>
            <w:r w:rsidRPr="000444F5">
              <w:rPr>
                <w:rFonts w:ascii="Arial" w:hAnsi="Arial" w:cs="Arial"/>
                <w:b/>
              </w:rPr>
              <w:t xml:space="preserve">Parameter </w:t>
            </w:r>
          </w:p>
        </w:tc>
        <w:tc>
          <w:tcPr>
            <w:tcW w:w="6914" w:type="dxa"/>
            <w:shd w:val="clear" w:color="auto" w:fill="E0E0E0"/>
          </w:tcPr>
          <w:p w:rsidR="0036638E" w:rsidRPr="000444F5" w:rsidRDefault="0036638E" w:rsidP="009632E2">
            <w:pPr>
              <w:pStyle w:val="TableHeading"/>
              <w:rPr>
                <w:rFonts w:ascii="Arial" w:hAnsi="Arial" w:cs="Arial"/>
                <w:b/>
              </w:rPr>
            </w:pPr>
            <w:r w:rsidRPr="000444F5">
              <w:rPr>
                <w:rFonts w:ascii="Arial" w:hAnsi="Arial" w:cs="Arial"/>
                <w:b/>
              </w:rPr>
              <w:t xml:space="preserve">Function </w:t>
            </w:r>
          </w:p>
        </w:tc>
      </w:tr>
      <w:tr w:rsidR="0036638E" w:rsidRPr="000444F5" w:rsidTr="009632E2">
        <w:trPr>
          <w:trHeight w:val="491"/>
          <w:jc w:val="center"/>
        </w:trPr>
        <w:tc>
          <w:tcPr>
            <w:tcW w:w="124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Enable</w:t>
            </w:r>
          </w:p>
        </w:tc>
        <w:tc>
          <w:tcPr>
            <w:tcW w:w="6914" w:type="dxa"/>
          </w:tcPr>
          <w:p w:rsidR="0036638E" w:rsidRPr="000444F5" w:rsidRDefault="0036638E" w:rsidP="009632E2">
            <w:pPr>
              <w:pStyle w:val="ItemListinTable"/>
              <w:rPr>
                <w:rFonts w:ascii="Arial" w:eastAsia="SimHei" w:hAnsi="Arial"/>
              </w:rPr>
            </w:pPr>
            <w:r w:rsidRPr="000444F5">
              <w:rPr>
                <w:rFonts w:ascii="Arial" w:eastAsia="SimHei" w:hAnsi="Arial"/>
              </w:rPr>
              <w:t>Check the box here to enable selected function.</w:t>
            </w:r>
          </w:p>
        </w:tc>
      </w:tr>
      <w:tr w:rsidR="0036638E" w:rsidRPr="000444F5" w:rsidTr="009632E2">
        <w:trPr>
          <w:trHeight w:val="525"/>
          <w:jc w:val="center"/>
        </w:trPr>
        <w:tc>
          <w:tcPr>
            <w:tcW w:w="124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Alarm Out</w:t>
            </w:r>
            <w:r w:rsidR="00DA1217" w:rsidRPr="000444F5">
              <w:rPr>
                <w:rFonts w:ascii="Arial" w:eastAsia="SimHei" w:hAnsi="Arial"/>
                <w:snapToGrid/>
              </w:rPr>
              <w:t>put</w:t>
            </w:r>
          </w:p>
        </w:tc>
        <w:tc>
          <w:tcPr>
            <w:tcW w:w="691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 xml:space="preserve">Please select corresponding alarm output channel when an alarm occurs. You need to check the box to enable this function. </w:t>
            </w:r>
          </w:p>
        </w:tc>
      </w:tr>
      <w:tr w:rsidR="0036638E" w:rsidRPr="000444F5" w:rsidTr="009632E2">
        <w:trPr>
          <w:jc w:val="center"/>
        </w:trPr>
        <w:tc>
          <w:tcPr>
            <w:tcW w:w="1244" w:type="dxa"/>
          </w:tcPr>
          <w:p w:rsidR="0036638E" w:rsidRPr="000444F5" w:rsidRDefault="00DA1217" w:rsidP="009632E2">
            <w:pPr>
              <w:pStyle w:val="TableText"/>
              <w:rPr>
                <w:rFonts w:ascii="Arial" w:eastAsia="SimHei" w:hAnsi="Arial"/>
                <w:snapToGrid/>
              </w:rPr>
            </w:pPr>
            <w:r w:rsidRPr="000444F5">
              <w:rPr>
                <w:rFonts w:ascii="Arial" w:eastAsia="SimHei" w:hAnsi="Arial"/>
                <w:snapToGrid/>
              </w:rPr>
              <w:t xml:space="preserve">Output delay </w:t>
            </w:r>
          </w:p>
        </w:tc>
        <w:tc>
          <w:tcPr>
            <w:tcW w:w="691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 xml:space="preserve">The alarm output can delay for the specified time after an alarm stops. </w:t>
            </w:r>
          </w:p>
        </w:tc>
      </w:tr>
      <w:tr w:rsidR="0036638E" w:rsidRPr="000444F5" w:rsidTr="009632E2">
        <w:trPr>
          <w:trHeight w:val="699"/>
          <w:jc w:val="center"/>
        </w:trPr>
        <w:tc>
          <w:tcPr>
            <w:tcW w:w="124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Show message</w:t>
            </w:r>
          </w:p>
        </w:tc>
        <w:tc>
          <w:tcPr>
            <w:tcW w:w="6914" w:type="dxa"/>
          </w:tcPr>
          <w:p w:rsidR="0036638E" w:rsidRPr="000444F5" w:rsidRDefault="0036638E" w:rsidP="009A5885">
            <w:pPr>
              <w:pStyle w:val="ItemListinTable"/>
              <w:rPr>
                <w:rFonts w:ascii="Arial" w:eastAsia="SimHei" w:hAnsi="Arial"/>
              </w:rPr>
            </w:pPr>
            <w:r w:rsidRPr="000444F5">
              <w:rPr>
                <w:rFonts w:ascii="Arial" w:eastAsia="SimHei" w:hAnsi="Arial"/>
              </w:rPr>
              <w:t>System can pop up a message to alarm you in the local host screen if you enabled this function.</w:t>
            </w:r>
          </w:p>
        </w:tc>
      </w:tr>
      <w:tr w:rsidR="0036638E" w:rsidRPr="000444F5" w:rsidTr="009632E2">
        <w:trPr>
          <w:trHeight w:val="585"/>
          <w:jc w:val="center"/>
        </w:trPr>
        <w:tc>
          <w:tcPr>
            <w:tcW w:w="124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 xml:space="preserve">Alarm upload </w:t>
            </w:r>
          </w:p>
        </w:tc>
        <w:tc>
          <w:tcPr>
            <w:tcW w:w="691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System can upload the alarm signal to the centre (Including alarm centre.</w:t>
            </w:r>
          </w:p>
        </w:tc>
      </w:tr>
      <w:tr w:rsidR="0036638E" w:rsidRPr="000444F5" w:rsidTr="009632E2">
        <w:trPr>
          <w:trHeight w:val="480"/>
          <w:jc w:val="center"/>
        </w:trPr>
        <w:tc>
          <w:tcPr>
            <w:tcW w:w="124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 xml:space="preserve">Send Email </w:t>
            </w:r>
          </w:p>
        </w:tc>
        <w:tc>
          <w:tcPr>
            <w:tcW w:w="6914" w:type="dxa"/>
          </w:tcPr>
          <w:p w:rsidR="0036638E" w:rsidRPr="000444F5" w:rsidRDefault="0036638E" w:rsidP="009632E2">
            <w:pPr>
              <w:pStyle w:val="TableText"/>
              <w:rPr>
                <w:rFonts w:ascii="Arial" w:eastAsia="SimHei" w:hAnsi="Arial"/>
                <w:snapToGrid/>
              </w:rPr>
            </w:pPr>
            <w:r w:rsidRPr="000444F5">
              <w:rPr>
                <w:rFonts w:ascii="Arial" w:eastAsia="SimHei" w:hAnsi="Arial"/>
                <w:snapToGrid/>
              </w:rPr>
              <w:t>If you enabled this function, System can send out an email to alert you when an alarm occurs.</w:t>
            </w:r>
          </w:p>
        </w:tc>
      </w:tr>
      <w:tr w:rsidR="0036638E" w:rsidRPr="000444F5" w:rsidTr="00DA1217">
        <w:trPr>
          <w:trHeight w:val="555"/>
          <w:jc w:val="center"/>
        </w:trPr>
        <w:tc>
          <w:tcPr>
            <w:tcW w:w="1244" w:type="dxa"/>
            <w:tcBorders>
              <w:bottom w:val="single" w:sz="4" w:space="0" w:color="auto"/>
            </w:tcBorders>
          </w:tcPr>
          <w:p w:rsidR="0036638E" w:rsidRPr="000444F5" w:rsidRDefault="0036638E" w:rsidP="009632E2">
            <w:pPr>
              <w:pStyle w:val="TableText"/>
              <w:rPr>
                <w:rFonts w:ascii="Arial" w:eastAsia="SimHei" w:hAnsi="Arial"/>
                <w:snapToGrid/>
              </w:rPr>
            </w:pPr>
            <w:r w:rsidRPr="000444F5">
              <w:rPr>
                <w:rFonts w:ascii="Arial" w:eastAsia="SimHei" w:hAnsi="Arial"/>
                <w:snapToGrid/>
              </w:rPr>
              <w:t xml:space="preserve">Buzzer </w:t>
            </w:r>
          </w:p>
        </w:tc>
        <w:tc>
          <w:tcPr>
            <w:tcW w:w="6914" w:type="dxa"/>
            <w:tcBorders>
              <w:bottom w:val="single" w:sz="4" w:space="0" w:color="auto"/>
            </w:tcBorders>
          </w:tcPr>
          <w:p w:rsidR="00DA1217" w:rsidRPr="000444F5" w:rsidRDefault="0036638E" w:rsidP="009632E2">
            <w:pPr>
              <w:pStyle w:val="TableText"/>
              <w:rPr>
                <w:rFonts w:ascii="Arial" w:eastAsia="SimHei" w:hAnsi="Arial"/>
                <w:snapToGrid/>
              </w:rPr>
            </w:pPr>
            <w:r w:rsidRPr="000444F5">
              <w:rPr>
                <w:rFonts w:ascii="Arial" w:eastAsia="SimHei" w:hAnsi="Arial"/>
                <w:snapToGrid/>
              </w:rPr>
              <w:t>Check the box here to enable this function. The buzzer beeps when an alarm occurs.</w:t>
            </w:r>
          </w:p>
        </w:tc>
      </w:tr>
      <w:tr w:rsidR="00DA1217" w:rsidRPr="000444F5" w:rsidTr="00DA1217">
        <w:trPr>
          <w:trHeight w:val="720"/>
          <w:jc w:val="center"/>
        </w:trPr>
        <w:tc>
          <w:tcPr>
            <w:tcW w:w="1244" w:type="dxa"/>
            <w:tcBorders>
              <w:top w:val="single" w:sz="4" w:space="0" w:color="auto"/>
            </w:tcBorders>
          </w:tcPr>
          <w:p w:rsidR="00DA1217" w:rsidRPr="000444F5" w:rsidRDefault="00DA1217" w:rsidP="00DA1217">
            <w:pPr>
              <w:pStyle w:val="TableText"/>
              <w:rPr>
                <w:rFonts w:ascii="Arial" w:eastAsia="SimHei" w:hAnsi="Arial"/>
                <w:snapToGrid/>
              </w:rPr>
            </w:pPr>
            <w:r w:rsidRPr="000444F5">
              <w:rPr>
                <w:rFonts w:ascii="Arial" w:eastAsia="SimHei" w:hAnsi="Arial"/>
                <w:snapToGrid/>
              </w:rPr>
              <w:t>SMS</w:t>
            </w:r>
          </w:p>
        </w:tc>
        <w:tc>
          <w:tcPr>
            <w:tcW w:w="6914" w:type="dxa"/>
            <w:tcBorders>
              <w:top w:val="single" w:sz="4" w:space="0" w:color="auto"/>
            </w:tcBorders>
          </w:tcPr>
          <w:p w:rsidR="00DA1217" w:rsidRPr="000444F5" w:rsidRDefault="00DA1217" w:rsidP="00DA1217">
            <w:pPr>
              <w:pStyle w:val="TableText"/>
              <w:rPr>
                <w:rFonts w:ascii="Arial" w:eastAsia="SimHei" w:hAnsi="Arial"/>
                <w:snapToGrid/>
              </w:rPr>
            </w:pPr>
            <w:r w:rsidRPr="000444F5">
              <w:rPr>
                <w:rFonts w:ascii="Arial" w:eastAsia="SimHei" w:hAnsi="Arial"/>
                <w:snapToGrid/>
              </w:rPr>
              <w:t>If you enabled this function, System can send out a message to specified phone to alert you when an alarm occurs.</w:t>
            </w:r>
          </w:p>
        </w:tc>
      </w:tr>
    </w:tbl>
    <w:p w:rsidR="005507A5" w:rsidRPr="000444F5" w:rsidRDefault="005507A5" w:rsidP="00104DE7">
      <w:pPr>
        <w:pStyle w:val="Heading3"/>
        <w:numPr>
          <w:ilvl w:val="0"/>
          <w:numId w:val="0"/>
        </w:numPr>
        <w:ind w:left="720"/>
      </w:pPr>
    </w:p>
    <w:p w:rsidR="005507A5" w:rsidRPr="000444F5" w:rsidRDefault="00141E69" w:rsidP="004C24AB">
      <w:pPr>
        <w:pStyle w:val="Heading4"/>
      </w:pPr>
      <w:bookmarkStart w:id="78" w:name="_Toc466887786"/>
      <w:r w:rsidRPr="000444F5">
        <w:t>Smart</w:t>
      </w:r>
      <w:r w:rsidR="005507A5" w:rsidRPr="000444F5">
        <w:t xml:space="preserve"> Config</w:t>
      </w:r>
      <w:bookmarkEnd w:id="78"/>
    </w:p>
    <w:p w:rsidR="005507A5" w:rsidRPr="000444F5" w:rsidRDefault="00141E69" w:rsidP="005507A5">
      <w:pPr>
        <w:rPr>
          <w:rFonts w:ascii="Arial" w:eastAsia="SimHei" w:hAnsi="Arial" w:cs="Arial"/>
          <w:sz w:val="21"/>
          <w:szCs w:val="21"/>
        </w:rPr>
      </w:pPr>
      <w:r w:rsidRPr="000444F5">
        <w:rPr>
          <w:rFonts w:ascii="Arial" w:eastAsia="SimHei" w:hAnsi="Arial" w:cs="Arial"/>
          <w:sz w:val="21"/>
          <w:szCs w:val="21"/>
        </w:rPr>
        <w:t xml:space="preserve">SmartPSS supports to add SmartIPC and config added intelligent device, including audio detection config and face recognition. After config is complete, you can go to live interface for preview. Please refer to Ch 4.1.1. </w:t>
      </w:r>
    </w:p>
    <w:p w:rsidR="00141E69" w:rsidRPr="000444F5" w:rsidRDefault="00141E69" w:rsidP="005507A5">
      <w:pPr>
        <w:rPr>
          <w:rFonts w:ascii="Arial" w:eastAsia="SimHei" w:hAnsi="Arial" w:cs="Arial"/>
          <w:sz w:val="21"/>
          <w:szCs w:val="21"/>
        </w:rPr>
      </w:pPr>
      <w:r w:rsidRPr="000444F5">
        <w:rPr>
          <w:rFonts w:ascii="Arial" w:eastAsia="SimHei" w:hAnsi="Arial" w:cs="Arial"/>
          <w:sz w:val="21"/>
          <w:szCs w:val="21"/>
        </w:rPr>
        <w:t>See</w:t>
      </w:r>
      <w:r w:rsidRPr="000444F5">
        <w:rPr>
          <w:rFonts w:ascii="Arial" w:hAnsi="Arial" w:cs="Arial"/>
          <w:sz w:val="21"/>
          <w:szCs w:val="21"/>
        </w:rPr>
        <w:t xml:space="preserve"> Figure 3-</w:t>
      </w:r>
      <w:r w:rsidR="0094598C" w:rsidRPr="000444F5">
        <w:rPr>
          <w:rFonts w:ascii="Arial" w:hAnsi="Arial" w:cs="Arial"/>
          <w:sz w:val="21"/>
          <w:szCs w:val="21"/>
        </w:rPr>
        <w:t>51</w:t>
      </w:r>
      <w:r w:rsidRPr="000444F5">
        <w:rPr>
          <w:rFonts w:ascii="Arial" w:hAnsi="Arial" w:cs="Arial"/>
          <w:sz w:val="21"/>
          <w:szCs w:val="21"/>
        </w:rPr>
        <w:t>.</w:t>
      </w:r>
    </w:p>
    <w:p w:rsidR="005507A5" w:rsidRPr="000444F5" w:rsidRDefault="005507A5" w:rsidP="005507A5">
      <w:pPr>
        <w:rPr>
          <w:rFonts w:ascii="Arial" w:eastAsia="SimHei" w:hAnsi="Arial" w:cs="Arial"/>
          <w:sz w:val="21"/>
          <w:szCs w:val="21"/>
        </w:rPr>
      </w:pPr>
    </w:p>
    <w:p w:rsidR="005507A5" w:rsidRPr="000444F5" w:rsidRDefault="005A55FF" w:rsidP="00141E69">
      <w:pPr>
        <w:jc w:val="center"/>
        <w:rPr>
          <w:rFonts w:ascii="Arial" w:hAnsi="Arial" w:cs="Arial"/>
        </w:rPr>
      </w:pPr>
      <w:r w:rsidRPr="000444F5">
        <w:rPr>
          <w:rFonts w:ascii="Arial" w:hAnsi="Arial" w:cs="Arial"/>
          <w:noProof/>
          <w:lang w:eastAsia="en-US"/>
        </w:rPr>
        <w:drawing>
          <wp:inline distT="0" distB="0" distL="0" distR="0">
            <wp:extent cx="5721350" cy="4476750"/>
            <wp:effectExtent l="1905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7" cstate="print"/>
                    <a:srcRect/>
                    <a:stretch>
                      <a:fillRect/>
                    </a:stretch>
                  </pic:blipFill>
                  <pic:spPr bwMode="auto">
                    <a:xfrm>
                      <a:off x="0" y="0"/>
                      <a:ext cx="5721350" cy="4476750"/>
                    </a:xfrm>
                    <a:prstGeom prst="rect">
                      <a:avLst/>
                    </a:prstGeom>
                    <a:noFill/>
                    <a:ln w="9525">
                      <a:noFill/>
                      <a:miter lim="800000"/>
                      <a:headEnd/>
                      <a:tailEnd/>
                    </a:ln>
                  </pic:spPr>
                </pic:pic>
              </a:graphicData>
            </a:graphic>
          </wp:inline>
        </w:drawing>
      </w:r>
    </w:p>
    <w:p w:rsidR="00141E69" w:rsidRPr="000444F5" w:rsidRDefault="00141E69"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43</w:t>
      </w:r>
      <w:r w:rsidR="00C3288F">
        <w:rPr>
          <w:noProof/>
        </w:rPr>
        <w:fldChar w:fldCharType="end"/>
      </w:r>
    </w:p>
    <w:p w:rsidR="00141E69" w:rsidRPr="000444F5" w:rsidRDefault="00141E69" w:rsidP="00141E69">
      <w:pPr>
        <w:rPr>
          <w:rFonts w:ascii="Arial" w:hAnsi="Arial" w:cs="Arial"/>
        </w:rPr>
      </w:pPr>
    </w:p>
    <w:p w:rsidR="00141E69" w:rsidRPr="000444F5" w:rsidRDefault="00141E69" w:rsidP="00141E69">
      <w:pPr>
        <w:rPr>
          <w:rFonts w:ascii="Arial" w:hAnsi="Arial" w:cs="Arial"/>
        </w:rPr>
      </w:pPr>
    </w:p>
    <w:tbl>
      <w:tblPr>
        <w:tblW w:w="96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593"/>
        <w:gridCol w:w="8045"/>
      </w:tblGrid>
      <w:tr w:rsidR="00141E69" w:rsidRPr="000444F5" w:rsidTr="00141E69">
        <w:trPr>
          <w:cantSplit/>
          <w:tblHeader/>
          <w:jc w:val="center"/>
        </w:trPr>
        <w:tc>
          <w:tcPr>
            <w:tcW w:w="159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41E69" w:rsidRPr="000444F5" w:rsidRDefault="00141E69" w:rsidP="00141E69">
            <w:pPr>
              <w:keepNext/>
              <w:widowControl w:val="0"/>
              <w:spacing w:before="80" w:after="80" w:line="300" w:lineRule="auto"/>
              <w:rPr>
                <w:rFonts w:ascii="Arial" w:eastAsia="SimHei" w:hAnsi="Arial" w:cs="Arial"/>
                <w:bCs/>
                <w:snapToGrid w:val="0"/>
                <w:sz w:val="21"/>
                <w:szCs w:val="21"/>
              </w:rPr>
            </w:pPr>
            <w:r w:rsidRPr="000444F5">
              <w:rPr>
                <w:rFonts w:ascii="Arial" w:eastAsia="SimHei" w:hAnsi="Arial" w:cs="Arial"/>
                <w:bCs/>
                <w:snapToGrid w:val="0"/>
                <w:sz w:val="21"/>
                <w:szCs w:val="21"/>
              </w:rPr>
              <w:t>Parameter</w:t>
            </w:r>
          </w:p>
        </w:tc>
        <w:tc>
          <w:tcPr>
            <w:tcW w:w="804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41E69" w:rsidRPr="000444F5" w:rsidRDefault="00141E69" w:rsidP="00141E69">
            <w:pPr>
              <w:keepNext/>
              <w:widowControl w:val="0"/>
              <w:spacing w:before="80" w:after="80" w:line="300" w:lineRule="auto"/>
              <w:rPr>
                <w:rFonts w:ascii="Arial" w:eastAsia="SimHei" w:hAnsi="Arial" w:cs="Arial"/>
                <w:bCs/>
                <w:snapToGrid w:val="0"/>
                <w:sz w:val="21"/>
                <w:szCs w:val="21"/>
              </w:rPr>
            </w:pPr>
            <w:r w:rsidRPr="000444F5">
              <w:rPr>
                <w:rFonts w:ascii="Arial" w:eastAsia="SimHei" w:hAnsi="Arial" w:cs="Arial"/>
                <w:bCs/>
                <w:snapToGrid w:val="0"/>
                <w:sz w:val="21"/>
                <w:szCs w:val="21"/>
              </w:rPr>
              <w:t>Note</w:t>
            </w:r>
          </w:p>
        </w:tc>
      </w:tr>
      <w:tr w:rsidR="00141E69" w:rsidRPr="000444F5" w:rsidTr="00141E69">
        <w:trPr>
          <w:cantSplit/>
          <w:jc w:val="center"/>
        </w:trPr>
        <w:tc>
          <w:tcPr>
            <w:tcW w:w="1593" w:type="dxa"/>
          </w:tcPr>
          <w:p w:rsidR="00141E69" w:rsidRPr="000444F5" w:rsidRDefault="009330E4" w:rsidP="00185C4B">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Abnormal </w:t>
            </w:r>
            <w:r w:rsidR="00185C4B" w:rsidRPr="000444F5">
              <w:rPr>
                <w:rFonts w:ascii="Arial" w:hAnsi="Arial" w:cs="Arial"/>
                <w:snapToGrid w:val="0"/>
                <w:sz w:val="21"/>
                <w:szCs w:val="21"/>
              </w:rPr>
              <w:t>Enable</w:t>
            </w:r>
          </w:p>
        </w:tc>
        <w:tc>
          <w:tcPr>
            <w:tcW w:w="8045" w:type="dxa"/>
          </w:tcPr>
          <w:p w:rsidR="00141E69" w:rsidRPr="000444F5" w:rsidRDefault="009330E4" w:rsidP="009330E4">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enable this parameter, then audio detection alarm is enabled. </w:t>
            </w:r>
          </w:p>
        </w:tc>
      </w:tr>
      <w:tr w:rsidR="00141E69" w:rsidRPr="000444F5" w:rsidTr="00141E69">
        <w:trPr>
          <w:cantSplit/>
          <w:jc w:val="center"/>
        </w:trPr>
        <w:tc>
          <w:tcPr>
            <w:tcW w:w="1593" w:type="dxa"/>
          </w:tcPr>
          <w:p w:rsidR="00141E69" w:rsidRPr="000444F5" w:rsidRDefault="009330E4" w:rsidP="009330E4">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Mutation </w:t>
            </w:r>
            <w:r w:rsidR="00185C4B" w:rsidRPr="000444F5">
              <w:rPr>
                <w:rFonts w:ascii="Arial" w:hAnsi="Arial" w:cs="Arial"/>
                <w:snapToGrid w:val="0"/>
                <w:sz w:val="21"/>
                <w:szCs w:val="21"/>
              </w:rPr>
              <w:t>Enable</w:t>
            </w:r>
          </w:p>
        </w:tc>
        <w:tc>
          <w:tcPr>
            <w:tcW w:w="8045" w:type="dxa"/>
          </w:tcPr>
          <w:p w:rsidR="00141E69" w:rsidRPr="000444F5" w:rsidRDefault="009330E4" w:rsidP="00141E6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May config sensitivity and mutation threshold.</w:t>
            </w:r>
          </w:p>
          <w:p w:rsidR="009330E4" w:rsidRPr="000444F5" w:rsidRDefault="009330E4" w:rsidP="00141E6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mutation detect is enabled. </w:t>
            </w:r>
          </w:p>
          <w:p w:rsidR="00141E69" w:rsidRPr="000444F5" w:rsidRDefault="00471681" w:rsidP="00471681">
            <w:pPr>
              <w:widowControl w:val="0"/>
              <w:spacing w:before="80" w:after="80" w:line="300" w:lineRule="auto"/>
              <w:ind w:left="105" w:hangingChars="50" w:hanging="105"/>
              <w:rPr>
                <w:rFonts w:ascii="Arial" w:hAnsi="Arial" w:cs="Arial"/>
                <w:sz w:val="21"/>
                <w:szCs w:val="21"/>
              </w:rPr>
            </w:pPr>
            <w:r w:rsidRPr="000444F5">
              <w:rPr>
                <w:rFonts w:ascii="Arial" w:hAnsi="Arial" w:cs="Arial"/>
                <w:snapToGrid w:val="0"/>
                <w:sz w:val="21"/>
                <w:szCs w:val="21"/>
              </w:rPr>
              <w:t>Sensitivity</w:t>
            </w:r>
            <w:r w:rsidR="00141E69" w:rsidRPr="000444F5">
              <w:rPr>
                <w:rFonts w:ascii="Arial" w:hAnsi="Arial" w:cs="Arial"/>
                <w:snapToGrid w:val="0"/>
                <w:sz w:val="21"/>
                <w:szCs w:val="21"/>
              </w:rPr>
              <w:t>：</w:t>
            </w:r>
            <w:r w:rsidR="00141E69" w:rsidRPr="000444F5">
              <w:rPr>
                <w:rFonts w:ascii="Arial" w:hAnsi="Arial" w:cs="Arial"/>
                <w:snapToGrid w:val="0"/>
                <w:sz w:val="21"/>
                <w:szCs w:val="21"/>
              </w:rPr>
              <w:t xml:space="preserve"> </w:t>
            </w:r>
            <w:r w:rsidR="00141E69" w:rsidRPr="000444F5">
              <w:rPr>
                <w:rFonts w:ascii="Arial" w:hAnsi="Arial" w:cs="Arial"/>
                <w:sz w:val="21"/>
                <w:szCs w:val="21"/>
              </w:rPr>
              <w:t xml:space="preserve">1-100 </w:t>
            </w:r>
            <w:r w:rsidRPr="000444F5">
              <w:rPr>
                <w:rFonts w:ascii="Arial" w:hAnsi="Arial" w:cs="Arial"/>
                <w:sz w:val="21"/>
                <w:szCs w:val="21"/>
              </w:rPr>
              <w:t xml:space="preserve">level adjustable. The smaller the value is, the more input sound volume change exceeds constant environmental sound and is judged as abnormal audio. User shall adjust according to actual environment. </w:t>
            </w:r>
          </w:p>
          <w:p w:rsidR="00141E69" w:rsidRPr="000444F5" w:rsidRDefault="00184BBF" w:rsidP="0079666E">
            <w:pPr>
              <w:widowControl w:val="0"/>
              <w:spacing w:before="80" w:after="80" w:line="300" w:lineRule="auto"/>
              <w:ind w:left="105" w:hangingChars="50" w:hanging="105"/>
              <w:rPr>
                <w:rFonts w:ascii="Arial" w:hAnsi="Arial" w:cs="Arial"/>
                <w:snapToGrid w:val="0"/>
                <w:sz w:val="21"/>
                <w:szCs w:val="21"/>
              </w:rPr>
            </w:pPr>
            <w:r w:rsidRPr="000444F5">
              <w:rPr>
                <w:rFonts w:ascii="Arial" w:hAnsi="Arial" w:cs="Arial"/>
                <w:sz w:val="21"/>
                <w:szCs w:val="21"/>
              </w:rPr>
              <w:t>Mutation threshold</w:t>
            </w:r>
            <w:r w:rsidR="00141E69" w:rsidRPr="000444F5">
              <w:rPr>
                <w:rFonts w:ascii="Arial" w:hAnsi="Arial" w:cs="Arial"/>
                <w:sz w:val="21"/>
                <w:szCs w:val="21"/>
              </w:rPr>
              <w:t>：</w:t>
            </w:r>
            <w:r w:rsidR="00141E69" w:rsidRPr="000444F5">
              <w:rPr>
                <w:rFonts w:ascii="Arial" w:hAnsi="Arial" w:cs="Arial"/>
                <w:sz w:val="21"/>
                <w:szCs w:val="21"/>
              </w:rPr>
              <w:t xml:space="preserve">1-100 </w:t>
            </w:r>
            <w:r w:rsidRPr="000444F5">
              <w:rPr>
                <w:rFonts w:ascii="Arial" w:hAnsi="Arial" w:cs="Arial"/>
                <w:sz w:val="21"/>
                <w:szCs w:val="21"/>
              </w:rPr>
              <w:t>level adjustable</w:t>
            </w:r>
            <w:r w:rsidR="0079666E" w:rsidRPr="000444F5">
              <w:rPr>
                <w:rFonts w:ascii="Arial" w:hAnsi="Arial" w:cs="Arial"/>
                <w:sz w:val="21"/>
                <w:szCs w:val="21"/>
              </w:rPr>
              <w:t xml:space="preserve">. It is used to set filter of environmental sound intensity. If environmental noise is high, then you shall set this value high. Please set and adjust according to actual environment. </w:t>
            </w:r>
          </w:p>
        </w:tc>
      </w:tr>
      <w:tr w:rsidR="00141E69" w:rsidRPr="000444F5" w:rsidTr="00141E69">
        <w:trPr>
          <w:cantSplit/>
          <w:jc w:val="center"/>
        </w:trPr>
        <w:tc>
          <w:tcPr>
            <w:tcW w:w="1593"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Arm/Disarm Period</w:t>
            </w:r>
          </w:p>
        </w:tc>
        <w:tc>
          <w:tcPr>
            <w:tcW w:w="8045" w:type="dxa"/>
          </w:tcPr>
          <w:p w:rsidR="00141E69" w:rsidRPr="000444F5" w:rsidRDefault="0079666E" w:rsidP="00141E6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Set alarm arm/disarm period. </w:t>
            </w:r>
          </w:p>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Click set pop up Arm/Disarm Period box for setup. </w:t>
            </w:r>
          </w:p>
        </w:tc>
      </w:tr>
      <w:tr w:rsidR="00141E69" w:rsidRPr="000444F5" w:rsidTr="00141E69">
        <w:trPr>
          <w:cantSplit/>
          <w:jc w:val="center"/>
        </w:trPr>
        <w:tc>
          <w:tcPr>
            <w:tcW w:w="1593"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Anti-dither</w:t>
            </w:r>
          </w:p>
        </w:tc>
        <w:tc>
          <w:tcPr>
            <w:tcW w:w="8045"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Means only record one motion detection event within the period. Value range </w:t>
            </w:r>
            <w:r w:rsidR="00141E69" w:rsidRPr="000444F5">
              <w:rPr>
                <w:rFonts w:ascii="Arial" w:hAnsi="Arial" w:cs="Arial"/>
                <w:snapToGrid w:val="0"/>
                <w:sz w:val="21"/>
                <w:szCs w:val="21"/>
              </w:rPr>
              <w:t>0s</w:t>
            </w:r>
            <w:r w:rsidR="00141E69" w:rsidRPr="000444F5">
              <w:rPr>
                <w:rFonts w:ascii="Arial" w:hAnsi="Arial" w:cs="Arial"/>
                <w:snapToGrid w:val="0"/>
                <w:sz w:val="21"/>
                <w:szCs w:val="21"/>
              </w:rPr>
              <w:t>～</w:t>
            </w:r>
            <w:r w:rsidR="00141E69" w:rsidRPr="000444F5">
              <w:rPr>
                <w:rFonts w:ascii="Arial" w:hAnsi="Arial" w:cs="Arial"/>
                <w:snapToGrid w:val="0"/>
                <w:sz w:val="21"/>
                <w:szCs w:val="21"/>
              </w:rPr>
              <w:t>100s</w:t>
            </w:r>
            <w:r w:rsidRPr="000444F5">
              <w:rPr>
                <w:rFonts w:ascii="Arial" w:hAnsi="Arial" w:cs="Arial"/>
                <w:snapToGrid w:val="0"/>
                <w:sz w:val="21"/>
                <w:szCs w:val="21"/>
              </w:rPr>
              <w:t>.</w:t>
            </w:r>
          </w:p>
        </w:tc>
      </w:tr>
      <w:tr w:rsidR="00141E69" w:rsidRPr="000444F5" w:rsidTr="00141E69">
        <w:trPr>
          <w:cantSplit/>
          <w:jc w:val="center"/>
        </w:trPr>
        <w:tc>
          <w:tcPr>
            <w:tcW w:w="1593"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Record Channel</w:t>
            </w:r>
          </w:p>
        </w:tc>
        <w:tc>
          <w:tcPr>
            <w:tcW w:w="8045" w:type="dxa"/>
            <w:vAlign w:val="center"/>
          </w:tcPr>
          <w:p w:rsidR="00141E69" w:rsidRPr="000444F5" w:rsidRDefault="0079666E" w:rsidP="00141E6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the parameter, then alarm record the channel. </w:t>
            </w:r>
          </w:p>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Go to </w:t>
            </w:r>
            <w:r w:rsidR="00141E69" w:rsidRPr="000444F5">
              <w:rPr>
                <w:rFonts w:ascii="Arial" w:hAnsi="Arial" w:cs="Arial"/>
                <w:snapToGrid w:val="0"/>
                <w:sz w:val="21"/>
                <w:szCs w:val="21"/>
              </w:rPr>
              <w:t>“</w:t>
            </w:r>
            <w:r w:rsidRPr="000444F5">
              <w:rPr>
                <w:rFonts w:ascii="Arial" w:hAnsi="Arial" w:cs="Arial"/>
                <w:snapToGrid w:val="0"/>
                <w:sz w:val="21"/>
                <w:szCs w:val="21"/>
              </w:rPr>
              <w:t>Record</w:t>
            </w:r>
            <w:r w:rsidR="00141E69" w:rsidRPr="000444F5">
              <w:rPr>
                <w:rFonts w:ascii="Arial" w:hAnsi="Arial" w:cs="Arial"/>
                <w:snapToGrid w:val="0"/>
                <w:sz w:val="21"/>
                <w:szCs w:val="21"/>
              </w:rPr>
              <w:t xml:space="preserve"> &gt;</w:t>
            </w:r>
            <w:r w:rsidRPr="000444F5">
              <w:rPr>
                <w:rFonts w:ascii="Arial" w:hAnsi="Arial" w:cs="Arial"/>
                <w:snapToGrid w:val="0"/>
                <w:sz w:val="21"/>
                <w:szCs w:val="21"/>
              </w:rPr>
              <w:t>Record Control</w:t>
            </w:r>
            <w:r w:rsidR="00141E69" w:rsidRPr="000444F5">
              <w:rPr>
                <w:rFonts w:ascii="Arial" w:hAnsi="Arial" w:cs="Arial"/>
                <w:snapToGrid w:val="0"/>
                <w:sz w:val="21"/>
                <w:szCs w:val="21"/>
              </w:rPr>
              <w:t>”</w:t>
            </w:r>
            <w:r w:rsidRPr="000444F5">
              <w:rPr>
                <w:rFonts w:ascii="Arial" w:hAnsi="Arial" w:cs="Arial"/>
                <w:snapToGrid w:val="0"/>
                <w:sz w:val="21"/>
                <w:szCs w:val="21"/>
              </w:rPr>
              <w:t xml:space="preserve"> and select auto record. </w:t>
            </w:r>
          </w:p>
        </w:tc>
      </w:tr>
      <w:tr w:rsidR="00141E69" w:rsidRPr="000444F5" w:rsidTr="00141E69">
        <w:trPr>
          <w:cantSplit/>
          <w:jc w:val="center"/>
        </w:trPr>
        <w:tc>
          <w:tcPr>
            <w:tcW w:w="1593"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Record Delay</w:t>
            </w:r>
          </w:p>
        </w:tc>
        <w:tc>
          <w:tcPr>
            <w:tcW w:w="8045" w:type="dxa"/>
          </w:tcPr>
          <w:p w:rsidR="00141E69" w:rsidRPr="000444F5" w:rsidRDefault="0079666E" w:rsidP="0079666E">
            <w:pPr>
              <w:spacing w:before="80" w:after="80" w:line="300" w:lineRule="auto"/>
              <w:rPr>
                <w:rFonts w:ascii="Arial" w:hAnsi="Arial" w:cs="Arial"/>
                <w:sz w:val="21"/>
                <w:szCs w:val="21"/>
              </w:rPr>
            </w:pPr>
            <w:r w:rsidRPr="000444F5">
              <w:rPr>
                <w:rFonts w:ascii="Arial" w:hAnsi="Arial" w:cs="Arial"/>
                <w:sz w:val="21"/>
                <w:szCs w:val="21"/>
              </w:rPr>
              <w:t>Means when alarm link is end, motion detection record will remain for a period of time before stop.</w:t>
            </w:r>
          </w:p>
        </w:tc>
      </w:tr>
      <w:tr w:rsidR="00141E69" w:rsidRPr="000444F5" w:rsidTr="00141E69">
        <w:trPr>
          <w:cantSplit/>
          <w:jc w:val="center"/>
        </w:trPr>
        <w:tc>
          <w:tcPr>
            <w:tcW w:w="1593" w:type="dxa"/>
          </w:tcPr>
          <w:p w:rsidR="00141E69" w:rsidRPr="000444F5" w:rsidRDefault="0079666E" w:rsidP="0079666E">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Alarm Output</w:t>
            </w:r>
          </w:p>
        </w:tc>
        <w:tc>
          <w:tcPr>
            <w:tcW w:w="8045" w:type="dxa"/>
          </w:tcPr>
          <w:p w:rsidR="00141E69" w:rsidRPr="000444F5" w:rsidRDefault="0079666E" w:rsidP="00CD27B2">
            <w:pPr>
              <w:widowControl w:val="0"/>
              <w:spacing w:before="80" w:after="80" w:line="300" w:lineRule="auto"/>
              <w:ind w:left="105" w:hangingChars="50" w:hanging="105"/>
              <w:rPr>
                <w:rFonts w:ascii="Arial" w:hAnsi="Arial" w:cs="Arial"/>
                <w:sz w:val="21"/>
                <w:szCs w:val="21"/>
              </w:rPr>
            </w:pPr>
            <w:r w:rsidRPr="000444F5">
              <w:rPr>
                <w:rFonts w:ascii="Arial" w:hAnsi="Arial" w:cs="Arial"/>
                <w:sz w:val="21"/>
                <w:szCs w:val="21"/>
              </w:rPr>
              <w:t xml:space="preserve">If select the parameter, then enable </w:t>
            </w:r>
            <w:r w:rsidR="00CD27B2" w:rsidRPr="000444F5">
              <w:rPr>
                <w:rFonts w:ascii="Arial" w:hAnsi="Arial" w:cs="Arial"/>
                <w:sz w:val="21"/>
                <w:szCs w:val="21"/>
              </w:rPr>
              <w:t xml:space="preserve">alarm link output port, so when alarm occurs, it can link corresponding alarm output device. </w:t>
            </w:r>
          </w:p>
        </w:tc>
      </w:tr>
      <w:tr w:rsidR="00141E69" w:rsidRPr="000444F5" w:rsidTr="00141E69">
        <w:trPr>
          <w:cantSplit/>
          <w:jc w:val="center"/>
        </w:trPr>
        <w:tc>
          <w:tcPr>
            <w:tcW w:w="1593" w:type="dxa"/>
          </w:tcPr>
          <w:p w:rsidR="00141E69" w:rsidRPr="000444F5" w:rsidRDefault="00CD27B2" w:rsidP="00CD27B2">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Output Delay</w:t>
            </w:r>
          </w:p>
        </w:tc>
        <w:tc>
          <w:tcPr>
            <w:tcW w:w="8045" w:type="dxa"/>
          </w:tcPr>
          <w:p w:rsidR="00141E69" w:rsidRPr="000444F5" w:rsidRDefault="00CD27B2" w:rsidP="00CD27B2">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Means when alarm link ends, alarm will remain for a period of time before stop. </w:t>
            </w:r>
          </w:p>
        </w:tc>
      </w:tr>
      <w:tr w:rsidR="00141E69" w:rsidRPr="000444F5" w:rsidTr="00141E69">
        <w:trPr>
          <w:cantSplit/>
          <w:jc w:val="center"/>
        </w:trPr>
        <w:tc>
          <w:tcPr>
            <w:tcW w:w="1593" w:type="dxa"/>
          </w:tcPr>
          <w:p w:rsidR="00141E69" w:rsidRPr="000444F5" w:rsidRDefault="00185C4B" w:rsidP="00CD27B2">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Snapshot</w:t>
            </w:r>
          </w:p>
        </w:tc>
        <w:tc>
          <w:tcPr>
            <w:tcW w:w="8045" w:type="dxa"/>
          </w:tcPr>
          <w:p w:rsidR="00141E69" w:rsidRPr="000444F5" w:rsidRDefault="00CD27B2" w:rsidP="00CD27B2">
            <w:pPr>
              <w:widowControl w:val="0"/>
              <w:spacing w:before="80" w:after="80" w:line="300" w:lineRule="auto"/>
              <w:ind w:left="105" w:hangingChars="50" w:hanging="105"/>
              <w:rPr>
                <w:rFonts w:ascii="Arial" w:hAnsi="Arial" w:cs="Arial"/>
                <w:snapToGrid w:val="0"/>
                <w:sz w:val="21"/>
                <w:szCs w:val="21"/>
              </w:rPr>
            </w:pPr>
            <w:r w:rsidRPr="000444F5">
              <w:rPr>
                <w:rFonts w:ascii="Arial" w:hAnsi="Arial" w:cs="Arial"/>
                <w:snapToGrid w:val="0"/>
                <w:sz w:val="21"/>
                <w:szCs w:val="21"/>
              </w:rPr>
              <w:t xml:space="preserve">If select this parameter,  then select this parameter, then this channel config motion detection snapshot function. </w:t>
            </w:r>
          </w:p>
        </w:tc>
      </w:tr>
      <w:tr w:rsidR="00141E69" w:rsidRPr="000444F5" w:rsidTr="00141E69">
        <w:trPr>
          <w:cantSplit/>
          <w:jc w:val="center"/>
        </w:trPr>
        <w:tc>
          <w:tcPr>
            <w:tcW w:w="1593" w:type="dxa"/>
          </w:tcPr>
          <w:p w:rsidR="00141E69" w:rsidRPr="000444F5" w:rsidRDefault="00CD27B2" w:rsidP="00CD27B2">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Send </w:t>
            </w:r>
            <w:r w:rsidR="00141E69" w:rsidRPr="000444F5">
              <w:rPr>
                <w:rFonts w:ascii="Arial" w:hAnsi="Arial" w:cs="Arial"/>
                <w:snapToGrid w:val="0"/>
                <w:sz w:val="21"/>
                <w:szCs w:val="21"/>
              </w:rPr>
              <w:t>EMAIL</w:t>
            </w:r>
          </w:p>
        </w:tc>
        <w:tc>
          <w:tcPr>
            <w:tcW w:w="8045" w:type="dxa"/>
          </w:tcPr>
          <w:p w:rsidR="00141E69" w:rsidRPr="000444F5" w:rsidRDefault="00CD27B2"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t>
            </w:r>
            <w:r w:rsidR="00407F3C" w:rsidRPr="000444F5">
              <w:rPr>
                <w:rFonts w:ascii="Arial" w:hAnsi="Arial" w:cs="Arial"/>
                <w:snapToGrid w:val="0"/>
                <w:sz w:val="21"/>
                <w:szCs w:val="21"/>
              </w:rPr>
              <w:t>when alarm occurs, it send</w:t>
            </w:r>
            <w:r w:rsidR="00CB278C" w:rsidRPr="000444F5">
              <w:rPr>
                <w:rFonts w:ascii="Arial" w:hAnsi="Arial" w:cs="Arial"/>
                <w:snapToGrid w:val="0"/>
                <w:sz w:val="21"/>
                <w:szCs w:val="21"/>
              </w:rPr>
              <w:t>s</w:t>
            </w:r>
            <w:r w:rsidR="00407F3C" w:rsidRPr="000444F5">
              <w:rPr>
                <w:rFonts w:ascii="Arial" w:hAnsi="Arial" w:cs="Arial"/>
                <w:snapToGrid w:val="0"/>
                <w:sz w:val="21"/>
                <w:szCs w:val="21"/>
              </w:rPr>
              <w:t xml:space="preserve"> Email to user. </w:t>
            </w:r>
          </w:p>
        </w:tc>
      </w:tr>
      <w:tr w:rsidR="00141E69" w:rsidRPr="000444F5" w:rsidTr="00141E69">
        <w:trPr>
          <w:cantSplit/>
          <w:jc w:val="center"/>
        </w:trPr>
        <w:tc>
          <w:tcPr>
            <w:tcW w:w="1593" w:type="dxa"/>
          </w:tcPr>
          <w:p w:rsidR="00141E69" w:rsidRPr="000444F5" w:rsidRDefault="00407F3C"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Alarm Upload</w:t>
            </w:r>
          </w:p>
        </w:tc>
        <w:tc>
          <w:tcPr>
            <w:tcW w:w="8045" w:type="dxa"/>
          </w:tcPr>
          <w:p w:rsidR="00141E69" w:rsidRPr="000444F5" w:rsidRDefault="00407F3C" w:rsidP="00407F3C">
            <w:pPr>
              <w:widowControl w:val="0"/>
              <w:spacing w:before="80" w:after="80" w:line="300" w:lineRule="auto"/>
              <w:rPr>
                <w:rFonts w:ascii="Arial" w:hAnsi="Arial" w:cs="Arial"/>
                <w:sz w:val="21"/>
                <w:szCs w:val="21"/>
              </w:rPr>
            </w:pPr>
            <w:r w:rsidRPr="000444F5">
              <w:rPr>
                <w:rFonts w:ascii="Arial" w:hAnsi="Arial" w:cs="Arial"/>
                <w:snapToGrid w:val="0"/>
                <w:sz w:val="21"/>
                <w:szCs w:val="21"/>
              </w:rPr>
              <w:t xml:space="preserve">If select this parameter, then when alarms occurs, alarm will be sent to center. </w:t>
            </w:r>
          </w:p>
        </w:tc>
      </w:tr>
      <w:tr w:rsidR="00CB278C" w:rsidRPr="000444F5" w:rsidTr="00141E69">
        <w:trPr>
          <w:cantSplit/>
          <w:jc w:val="center"/>
        </w:trPr>
        <w:tc>
          <w:tcPr>
            <w:tcW w:w="1593" w:type="dxa"/>
          </w:tcPr>
          <w:p w:rsidR="00CB278C" w:rsidRPr="000444F5" w:rsidRDefault="00CB278C"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Beep</w:t>
            </w:r>
          </w:p>
        </w:tc>
        <w:tc>
          <w:tcPr>
            <w:tcW w:w="8045" w:type="dxa"/>
          </w:tcPr>
          <w:p w:rsidR="00CB278C" w:rsidRPr="000444F5" w:rsidRDefault="00CB278C"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when alarm occurs, it beeps. </w:t>
            </w:r>
          </w:p>
        </w:tc>
      </w:tr>
      <w:tr w:rsidR="00141E69" w:rsidRPr="000444F5" w:rsidTr="00141E69">
        <w:trPr>
          <w:cantSplit/>
          <w:jc w:val="center"/>
        </w:trPr>
        <w:tc>
          <w:tcPr>
            <w:tcW w:w="1593" w:type="dxa"/>
          </w:tcPr>
          <w:p w:rsidR="00141E69" w:rsidRPr="000444F5" w:rsidRDefault="00407F3C"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SMS</w:t>
            </w:r>
          </w:p>
        </w:tc>
        <w:tc>
          <w:tcPr>
            <w:tcW w:w="8045" w:type="dxa"/>
          </w:tcPr>
          <w:p w:rsidR="00141E69" w:rsidRPr="000444F5" w:rsidRDefault="00407F3C" w:rsidP="00407F3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when alarm occurs, user will receive SMS. </w:t>
            </w:r>
          </w:p>
        </w:tc>
      </w:tr>
    </w:tbl>
    <w:p w:rsidR="00141E69" w:rsidRPr="000444F5" w:rsidRDefault="00141E69" w:rsidP="00141E69">
      <w:pPr>
        <w:rPr>
          <w:rFonts w:ascii="Arial" w:hAnsi="Arial" w:cs="Arial"/>
        </w:rPr>
      </w:pPr>
    </w:p>
    <w:p w:rsidR="00AB1066" w:rsidRPr="000444F5" w:rsidRDefault="00AB1066" w:rsidP="00141E69">
      <w:pPr>
        <w:rPr>
          <w:rFonts w:ascii="Arial" w:hAnsi="Arial" w:cs="Arial"/>
          <w:snapToGrid w:val="0"/>
          <w:sz w:val="21"/>
          <w:szCs w:val="21"/>
        </w:rPr>
      </w:pPr>
      <w:r w:rsidRPr="000444F5">
        <w:rPr>
          <w:rFonts w:ascii="Arial" w:hAnsi="Arial" w:cs="Arial"/>
          <w:snapToGrid w:val="0"/>
          <w:sz w:val="21"/>
          <w:szCs w:val="21"/>
        </w:rPr>
        <w:t>Face Detect is shown in Figure 3-</w:t>
      </w:r>
      <w:r w:rsidR="0094598C" w:rsidRPr="000444F5">
        <w:rPr>
          <w:rFonts w:ascii="Arial" w:hAnsi="Arial" w:cs="Arial"/>
          <w:snapToGrid w:val="0"/>
          <w:sz w:val="21"/>
          <w:szCs w:val="21"/>
        </w:rPr>
        <w:t>52</w:t>
      </w:r>
      <w:r w:rsidRPr="000444F5">
        <w:rPr>
          <w:rFonts w:ascii="Arial" w:hAnsi="Arial" w:cs="Arial"/>
          <w:snapToGrid w:val="0"/>
          <w:sz w:val="21"/>
          <w:szCs w:val="21"/>
        </w:rPr>
        <w:t xml:space="preserve">. </w:t>
      </w:r>
    </w:p>
    <w:p w:rsidR="00C33814" w:rsidRPr="000444F5" w:rsidRDefault="00C33814" w:rsidP="00141E69">
      <w:pPr>
        <w:rPr>
          <w:rFonts w:ascii="Arial" w:hAnsi="Arial" w:cs="Arial"/>
          <w:snapToGrid w:val="0"/>
          <w:sz w:val="21"/>
          <w:szCs w:val="21"/>
        </w:rPr>
      </w:pPr>
    </w:p>
    <w:p w:rsidR="00C33814" w:rsidRPr="000444F5" w:rsidRDefault="00C33814" w:rsidP="00141E69">
      <w:pPr>
        <w:rPr>
          <w:rFonts w:ascii="Arial" w:hAnsi="Arial" w:cs="Arial"/>
          <w:snapToGrid w:val="0"/>
          <w:sz w:val="21"/>
          <w:szCs w:val="21"/>
        </w:rPr>
      </w:pPr>
    </w:p>
    <w:p w:rsidR="00AB1066" w:rsidRPr="000444F5" w:rsidRDefault="005A55FF" w:rsidP="00AB1066">
      <w:pPr>
        <w:jc w:val="center"/>
        <w:rPr>
          <w:rFonts w:ascii="Arial" w:hAnsi="Arial" w:cs="Arial"/>
        </w:rPr>
      </w:pPr>
      <w:r w:rsidRPr="000444F5">
        <w:rPr>
          <w:rFonts w:ascii="Arial" w:hAnsi="Arial" w:cs="Arial"/>
          <w:noProof/>
          <w:lang w:eastAsia="en-US"/>
        </w:rPr>
        <w:drawing>
          <wp:inline distT="0" distB="0" distL="0" distR="0">
            <wp:extent cx="4946650" cy="3854450"/>
            <wp:effectExtent l="19050" t="0" r="635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cstate="print"/>
                    <a:srcRect/>
                    <a:stretch>
                      <a:fillRect/>
                    </a:stretch>
                  </pic:blipFill>
                  <pic:spPr bwMode="auto">
                    <a:xfrm>
                      <a:off x="0" y="0"/>
                      <a:ext cx="4946650" cy="3854450"/>
                    </a:xfrm>
                    <a:prstGeom prst="rect">
                      <a:avLst/>
                    </a:prstGeom>
                    <a:noFill/>
                    <a:ln w="9525">
                      <a:noFill/>
                      <a:miter lim="800000"/>
                      <a:headEnd/>
                      <a:tailEnd/>
                    </a:ln>
                  </pic:spPr>
                </pic:pic>
              </a:graphicData>
            </a:graphic>
          </wp:inline>
        </w:drawing>
      </w:r>
    </w:p>
    <w:p w:rsidR="00AB1066" w:rsidRPr="000444F5" w:rsidRDefault="00AB1066" w:rsidP="00AB106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44</w:t>
      </w:r>
      <w:r w:rsidR="00C3288F">
        <w:rPr>
          <w:noProof/>
        </w:rPr>
        <w:fldChar w:fldCharType="end"/>
      </w:r>
    </w:p>
    <w:p w:rsidR="00AB1066" w:rsidRPr="000444F5" w:rsidRDefault="00AB1066" w:rsidP="00AB1066">
      <w:pPr>
        <w:rPr>
          <w:rFonts w:ascii="Arial" w:hAnsi="Arial" w:cs="Arial"/>
        </w:rPr>
      </w:pPr>
    </w:p>
    <w:tbl>
      <w:tblPr>
        <w:tblW w:w="96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593"/>
        <w:gridCol w:w="8045"/>
      </w:tblGrid>
      <w:tr w:rsidR="00AB1066" w:rsidRPr="000444F5" w:rsidTr="00AB1066">
        <w:trPr>
          <w:cantSplit/>
          <w:tblHeader/>
          <w:jc w:val="center"/>
        </w:trPr>
        <w:tc>
          <w:tcPr>
            <w:tcW w:w="159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AB1066" w:rsidRPr="000444F5" w:rsidRDefault="00AB1066" w:rsidP="00AB1066">
            <w:pPr>
              <w:keepNext/>
              <w:widowControl w:val="0"/>
              <w:spacing w:before="80" w:after="80" w:line="300" w:lineRule="auto"/>
              <w:rPr>
                <w:rFonts w:ascii="Arial" w:eastAsia="SimHei" w:hAnsi="Arial" w:cs="Arial"/>
                <w:bCs/>
                <w:snapToGrid w:val="0"/>
                <w:sz w:val="21"/>
                <w:szCs w:val="21"/>
              </w:rPr>
            </w:pPr>
            <w:r w:rsidRPr="000444F5">
              <w:rPr>
                <w:rFonts w:ascii="Arial" w:eastAsia="SimHei" w:hAnsi="Arial" w:cs="Arial"/>
                <w:bCs/>
                <w:snapToGrid w:val="0"/>
                <w:sz w:val="21"/>
                <w:szCs w:val="21"/>
              </w:rPr>
              <w:t>Parameter</w:t>
            </w:r>
          </w:p>
        </w:tc>
        <w:tc>
          <w:tcPr>
            <w:tcW w:w="804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AB1066" w:rsidRPr="000444F5" w:rsidRDefault="00AB1066" w:rsidP="00AB1066">
            <w:pPr>
              <w:keepNext/>
              <w:widowControl w:val="0"/>
              <w:spacing w:before="80" w:after="80" w:line="300" w:lineRule="auto"/>
              <w:rPr>
                <w:rFonts w:ascii="Arial" w:eastAsia="SimHei" w:hAnsi="Arial" w:cs="Arial"/>
                <w:bCs/>
                <w:snapToGrid w:val="0"/>
                <w:sz w:val="21"/>
                <w:szCs w:val="21"/>
              </w:rPr>
            </w:pPr>
            <w:r w:rsidRPr="000444F5">
              <w:rPr>
                <w:rFonts w:ascii="Arial" w:eastAsia="SimHei" w:hAnsi="Arial" w:cs="Arial"/>
                <w:bCs/>
                <w:snapToGrid w:val="0"/>
                <w:sz w:val="21"/>
                <w:szCs w:val="21"/>
              </w:rPr>
              <w:t>Note</w:t>
            </w:r>
          </w:p>
        </w:tc>
      </w:tr>
      <w:tr w:rsidR="00AB1066" w:rsidRPr="000444F5" w:rsidTr="00AB1066">
        <w:trPr>
          <w:cantSplit/>
          <w:jc w:val="center"/>
        </w:trPr>
        <w:tc>
          <w:tcPr>
            <w:tcW w:w="1593" w:type="dxa"/>
          </w:tcPr>
          <w:p w:rsidR="00AB1066" w:rsidRPr="000444F5" w:rsidRDefault="00AB1066" w:rsidP="00AB1066">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Enable</w:t>
            </w:r>
          </w:p>
        </w:tc>
        <w:tc>
          <w:tcPr>
            <w:tcW w:w="8045" w:type="dxa"/>
          </w:tcPr>
          <w:p w:rsidR="00AB1066" w:rsidRPr="000444F5" w:rsidRDefault="00AB1066"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w:t>
            </w:r>
            <w:r w:rsidR="00C20608" w:rsidRPr="000444F5">
              <w:rPr>
                <w:rFonts w:ascii="Arial" w:hAnsi="Arial" w:cs="Arial"/>
                <w:snapToGrid w:val="0"/>
                <w:sz w:val="21"/>
                <w:szCs w:val="21"/>
              </w:rPr>
              <w:t xml:space="preserve">this parameter, it will link alarm. </w:t>
            </w:r>
          </w:p>
        </w:tc>
      </w:tr>
      <w:tr w:rsidR="00AB1066" w:rsidRPr="000444F5" w:rsidTr="00AB1066">
        <w:trPr>
          <w:cantSplit/>
          <w:jc w:val="center"/>
        </w:trPr>
        <w:tc>
          <w:tcPr>
            <w:tcW w:w="1593" w:type="dxa"/>
          </w:tcPr>
          <w:p w:rsidR="00AB1066" w:rsidRPr="000444F5" w:rsidRDefault="00C20608"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Arm/Disarm Period</w:t>
            </w:r>
          </w:p>
        </w:tc>
        <w:tc>
          <w:tcPr>
            <w:tcW w:w="8045" w:type="dxa"/>
          </w:tcPr>
          <w:p w:rsidR="00AB1066" w:rsidRPr="000444F5" w:rsidRDefault="00C20608" w:rsidP="00AB1066">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Set alarm arm/disarm period. </w:t>
            </w:r>
          </w:p>
          <w:p w:rsidR="00AB1066" w:rsidRPr="000444F5" w:rsidRDefault="00C20608"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Click setup to pop up arm/disarm period box. </w:t>
            </w:r>
          </w:p>
        </w:tc>
      </w:tr>
      <w:tr w:rsidR="00AB1066" w:rsidRPr="000444F5" w:rsidTr="00AB1066">
        <w:trPr>
          <w:cantSplit/>
          <w:jc w:val="center"/>
        </w:trPr>
        <w:tc>
          <w:tcPr>
            <w:tcW w:w="1593" w:type="dxa"/>
          </w:tcPr>
          <w:p w:rsidR="00AB1066" w:rsidRPr="000444F5" w:rsidRDefault="002B513D"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Enable Face Enhancement</w:t>
            </w:r>
          </w:p>
        </w:tc>
        <w:tc>
          <w:tcPr>
            <w:tcW w:w="8045" w:type="dxa"/>
          </w:tcPr>
          <w:p w:rsidR="00AB1066" w:rsidRPr="000444F5" w:rsidRDefault="00C20608"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If select this parameter, then it enable dynamic trick.</w:t>
            </w:r>
          </w:p>
        </w:tc>
      </w:tr>
      <w:tr w:rsidR="00AB1066" w:rsidRPr="000444F5" w:rsidTr="00AB1066">
        <w:trPr>
          <w:cantSplit/>
          <w:jc w:val="center"/>
        </w:trPr>
        <w:tc>
          <w:tcPr>
            <w:tcW w:w="1593" w:type="dxa"/>
          </w:tcPr>
          <w:p w:rsidR="00AB1066" w:rsidRPr="000444F5" w:rsidRDefault="00C20608" w:rsidP="00C2060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Record Channel</w:t>
            </w:r>
          </w:p>
        </w:tc>
        <w:tc>
          <w:tcPr>
            <w:tcW w:w="8045" w:type="dxa"/>
            <w:vAlign w:val="center"/>
          </w:tcPr>
          <w:p w:rsidR="00AB1066" w:rsidRPr="000444F5" w:rsidRDefault="00C20608" w:rsidP="00AB1066">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t>
            </w:r>
            <w:r w:rsidR="00386C2C" w:rsidRPr="000444F5">
              <w:rPr>
                <w:rFonts w:ascii="Arial" w:hAnsi="Arial" w:cs="Arial"/>
                <w:snapToGrid w:val="0"/>
                <w:sz w:val="21"/>
                <w:szCs w:val="21"/>
              </w:rPr>
              <w:t xml:space="preserve">the channel has record of alarm. </w:t>
            </w:r>
          </w:p>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Go to </w:t>
            </w:r>
            <w:r w:rsidR="00AB1066" w:rsidRPr="000444F5">
              <w:rPr>
                <w:rFonts w:ascii="Arial" w:hAnsi="Arial" w:cs="Arial"/>
                <w:snapToGrid w:val="0"/>
                <w:sz w:val="21"/>
                <w:szCs w:val="21"/>
              </w:rPr>
              <w:t>“</w:t>
            </w:r>
            <w:r w:rsidRPr="000444F5">
              <w:rPr>
                <w:rFonts w:ascii="Arial" w:hAnsi="Arial" w:cs="Arial"/>
                <w:snapToGrid w:val="0"/>
                <w:sz w:val="21"/>
                <w:szCs w:val="21"/>
              </w:rPr>
              <w:t>Record</w:t>
            </w:r>
            <w:r w:rsidR="00AB1066" w:rsidRPr="000444F5">
              <w:rPr>
                <w:rFonts w:ascii="Arial" w:hAnsi="Arial" w:cs="Arial"/>
                <w:snapToGrid w:val="0"/>
                <w:sz w:val="21"/>
                <w:szCs w:val="21"/>
              </w:rPr>
              <w:t xml:space="preserve"> &gt; </w:t>
            </w:r>
            <w:r w:rsidRPr="000444F5">
              <w:rPr>
                <w:rFonts w:ascii="Arial" w:hAnsi="Arial" w:cs="Arial"/>
                <w:snapToGrid w:val="0"/>
                <w:sz w:val="21"/>
                <w:szCs w:val="21"/>
              </w:rPr>
              <w:t>Record Control</w:t>
            </w:r>
            <w:r w:rsidR="00AB1066" w:rsidRPr="000444F5">
              <w:rPr>
                <w:rFonts w:ascii="Arial" w:hAnsi="Arial" w:cs="Arial"/>
                <w:snapToGrid w:val="0"/>
                <w:sz w:val="21"/>
                <w:szCs w:val="21"/>
              </w:rPr>
              <w:t>”</w:t>
            </w:r>
            <w:r w:rsidRPr="000444F5">
              <w:rPr>
                <w:rFonts w:ascii="Arial" w:hAnsi="Arial" w:cs="Arial"/>
                <w:snapToGrid w:val="0"/>
                <w:sz w:val="21"/>
                <w:szCs w:val="21"/>
              </w:rPr>
              <w:t xml:space="preserve"> and select </w:t>
            </w:r>
            <w:r w:rsidR="00AB1066" w:rsidRPr="000444F5">
              <w:rPr>
                <w:rFonts w:ascii="Arial" w:hAnsi="Arial" w:cs="Arial"/>
                <w:snapToGrid w:val="0"/>
                <w:sz w:val="21"/>
                <w:szCs w:val="21"/>
              </w:rPr>
              <w:t>“</w:t>
            </w:r>
            <w:r w:rsidRPr="000444F5">
              <w:rPr>
                <w:rFonts w:ascii="Arial" w:hAnsi="Arial" w:cs="Arial"/>
                <w:snapToGrid w:val="0"/>
                <w:sz w:val="21"/>
                <w:szCs w:val="21"/>
              </w:rPr>
              <w:t>auto</w:t>
            </w:r>
            <w:r w:rsidR="00AB1066" w:rsidRPr="000444F5">
              <w:rPr>
                <w:rFonts w:ascii="Arial" w:hAnsi="Arial" w:cs="Arial"/>
                <w:snapToGrid w:val="0"/>
                <w:sz w:val="21"/>
                <w:szCs w:val="21"/>
              </w:rPr>
              <w:t>”</w:t>
            </w:r>
            <w:r w:rsidRPr="000444F5">
              <w:rPr>
                <w:rFonts w:ascii="Arial" w:hAnsi="Arial" w:cs="Arial"/>
                <w:snapToGrid w:val="0"/>
                <w:sz w:val="21"/>
                <w:szCs w:val="21"/>
              </w:rPr>
              <w:t xml:space="preserve"> record. </w:t>
            </w:r>
          </w:p>
        </w:tc>
      </w:tr>
      <w:tr w:rsidR="00AB1066" w:rsidRPr="000444F5" w:rsidTr="00AB1066">
        <w:trPr>
          <w:cantSplit/>
          <w:jc w:val="center"/>
        </w:trPr>
        <w:tc>
          <w:tcPr>
            <w:tcW w:w="1593" w:type="dxa"/>
          </w:tcPr>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Record Delay</w:t>
            </w:r>
          </w:p>
        </w:tc>
        <w:tc>
          <w:tcPr>
            <w:tcW w:w="8045" w:type="dxa"/>
          </w:tcPr>
          <w:p w:rsidR="00AB1066" w:rsidRPr="000444F5" w:rsidRDefault="00386C2C" w:rsidP="00386C2C">
            <w:pPr>
              <w:spacing w:before="80" w:after="80" w:line="300" w:lineRule="auto"/>
              <w:rPr>
                <w:rFonts w:ascii="Arial" w:hAnsi="Arial" w:cs="Arial"/>
                <w:sz w:val="21"/>
                <w:szCs w:val="21"/>
              </w:rPr>
            </w:pPr>
            <w:r w:rsidRPr="000444F5">
              <w:rPr>
                <w:rFonts w:ascii="Arial" w:hAnsi="Arial" w:cs="Arial"/>
                <w:sz w:val="21"/>
                <w:szCs w:val="21"/>
              </w:rPr>
              <w:t xml:space="preserve">Means when alarm link ends, motion detection delays for a period of time. </w:t>
            </w:r>
          </w:p>
        </w:tc>
      </w:tr>
      <w:tr w:rsidR="00AB1066" w:rsidRPr="000444F5" w:rsidTr="00AB1066">
        <w:trPr>
          <w:cantSplit/>
          <w:jc w:val="center"/>
        </w:trPr>
        <w:tc>
          <w:tcPr>
            <w:tcW w:w="1593" w:type="dxa"/>
          </w:tcPr>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Alarm Output</w:t>
            </w:r>
          </w:p>
        </w:tc>
        <w:tc>
          <w:tcPr>
            <w:tcW w:w="8045" w:type="dxa"/>
          </w:tcPr>
          <w:p w:rsidR="00AB1066" w:rsidRPr="000444F5" w:rsidRDefault="00386C2C" w:rsidP="00386C2C">
            <w:pPr>
              <w:widowControl w:val="0"/>
              <w:spacing w:before="80" w:after="80" w:line="300" w:lineRule="auto"/>
              <w:ind w:left="105" w:hangingChars="50" w:hanging="105"/>
              <w:rPr>
                <w:rFonts w:ascii="Arial" w:hAnsi="Arial" w:cs="Arial"/>
                <w:sz w:val="21"/>
                <w:szCs w:val="21"/>
              </w:rPr>
            </w:pPr>
            <w:r w:rsidRPr="000444F5">
              <w:rPr>
                <w:rFonts w:ascii="Arial" w:hAnsi="Arial" w:cs="Arial"/>
                <w:sz w:val="21"/>
                <w:szCs w:val="21"/>
              </w:rPr>
              <w:t xml:space="preserve">If select this parameter, then enable alarm link output port, when alarm occurs, may link alarm output device. </w:t>
            </w:r>
          </w:p>
        </w:tc>
      </w:tr>
      <w:tr w:rsidR="00AB1066" w:rsidRPr="000444F5" w:rsidTr="00AB1066">
        <w:trPr>
          <w:cantSplit/>
          <w:jc w:val="center"/>
        </w:trPr>
        <w:tc>
          <w:tcPr>
            <w:tcW w:w="1593" w:type="dxa"/>
          </w:tcPr>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Output Delay</w:t>
            </w:r>
          </w:p>
        </w:tc>
        <w:tc>
          <w:tcPr>
            <w:tcW w:w="8045" w:type="dxa"/>
          </w:tcPr>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Means when alarm link ends, alarm delays for a period of time. </w:t>
            </w:r>
          </w:p>
        </w:tc>
      </w:tr>
      <w:tr w:rsidR="00AB1066" w:rsidRPr="000444F5" w:rsidTr="00AB1066">
        <w:trPr>
          <w:cantSplit/>
          <w:jc w:val="center"/>
        </w:trPr>
        <w:tc>
          <w:tcPr>
            <w:tcW w:w="1593" w:type="dxa"/>
          </w:tcPr>
          <w:p w:rsidR="00AB1066" w:rsidRPr="000444F5" w:rsidRDefault="002B513D" w:rsidP="002B513D">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Snapshot</w:t>
            </w:r>
          </w:p>
        </w:tc>
        <w:tc>
          <w:tcPr>
            <w:tcW w:w="8045" w:type="dxa"/>
          </w:tcPr>
          <w:p w:rsidR="00AB1066" w:rsidRPr="000444F5" w:rsidRDefault="00386C2C" w:rsidP="00386C2C">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it configures dynamic snapshot function for this channel. </w:t>
            </w:r>
          </w:p>
        </w:tc>
      </w:tr>
      <w:tr w:rsidR="00386C2C" w:rsidRPr="000444F5" w:rsidTr="00AB1066">
        <w:trPr>
          <w:cantSplit/>
          <w:jc w:val="center"/>
        </w:trPr>
        <w:tc>
          <w:tcPr>
            <w:tcW w:w="1593" w:type="dxa"/>
          </w:tcPr>
          <w:p w:rsidR="00386C2C" w:rsidRPr="000444F5" w:rsidRDefault="00386C2C" w:rsidP="002A60C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Send EMAIL</w:t>
            </w:r>
          </w:p>
        </w:tc>
        <w:tc>
          <w:tcPr>
            <w:tcW w:w="8045" w:type="dxa"/>
          </w:tcPr>
          <w:p w:rsidR="00386C2C" w:rsidRPr="000444F5" w:rsidRDefault="00386C2C" w:rsidP="002A60C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when alarm occurs, it send Email to user. </w:t>
            </w:r>
          </w:p>
        </w:tc>
      </w:tr>
      <w:tr w:rsidR="00386C2C" w:rsidRPr="000444F5" w:rsidTr="00AB1066">
        <w:trPr>
          <w:cantSplit/>
          <w:jc w:val="center"/>
        </w:trPr>
        <w:tc>
          <w:tcPr>
            <w:tcW w:w="1593" w:type="dxa"/>
          </w:tcPr>
          <w:p w:rsidR="00386C2C" w:rsidRPr="000444F5" w:rsidRDefault="00386C2C" w:rsidP="002A60C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Alarm Upload</w:t>
            </w:r>
          </w:p>
        </w:tc>
        <w:tc>
          <w:tcPr>
            <w:tcW w:w="8045" w:type="dxa"/>
          </w:tcPr>
          <w:p w:rsidR="00386C2C" w:rsidRPr="000444F5" w:rsidRDefault="00386C2C" w:rsidP="002A60C9">
            <w:pPr>
              <w:widowControl w:val="0"/>
              <w:spacing w:before="80" w:after="80" w:line="300" w:lineRule="auto"/>
              <w:rPr>
                <w:rFonts w:ascii="Arial" w:hAnsi="Arial" w:cs="Arial"/>
                <w:sz w:val="21"/>
                <w:szCs w:val="21"/>
              </w:rPr>
            </w:pPr>
            <w:r w:rsidRPr="000444F5">
              <w:rPr>
                <w:rFonts w:ascii="Arial" w:hAnsi="Arial" w:cs="Arial"/>
                <w:snapToGrid w:val="0"/>
                <w:sz w:val="21"/>
                <w:szCs w:val="21"/>
              </w:rPr>
              <w:t xml:space="preserve">If select this parameter, then when alarms occurs, alarm will be sent to center. </w:t>
            </w:r>
          </w:p>
        </w:tc>
      </w:tr>
      <w:tr w:rsidR="00CB278C" w:rsidRPr="000444F5" w:rsidTr="00AB1066">
        <w:trPr>
          <w:cantSplit/>
          <w:jc w:val="center"/>
        </w:trPr>
        <w:tc>
          <w:tcPr>
            <w:tcW w:w="1593" w:type="dxa"/>
          </w:tcPr>
          <w:p w:rsidR="00CB278C" w:rsidRPr="000444F5" w:rsidRDefault="00CB278C" w:rsidP="0008609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Beep</w:t>
            </w:r>
          </w:p>
        </w:tc>
        <w:tc>
          <w:tcPr>
            <w:tcW w:w="8045" w:type="dxa"/>
          </w:tcPr>
          <w:p w:rsidR="00CB278C" w:rsidRPr="000444F5" w:rsidRDefault="00CB278C" w:rsidP="00086098">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when alarm occurs, it beeps. </w:t>
            </w:r>
          </w:p>
        </w:tc>
      </w:tr>
      <w:tr w:rsidR="00386C2C" w:rsidRPr="000444F5" w:rsidTr="00AB1066">
        <w:trPr>
          <w:cantSplit/>
          <w:jc w:val="center"/>
        </w:trPr>
        <w:tc>
          <w:tcPr>
            <w:tcW w:w="1593" w:type="dxa"/>
          </w:tcPr>
          <w:p w:rsidR="00386C2C" w:rsidRPr="000444F5" w:rsidRDefault="00386C2C" w:rsidP="002A60C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SMS</w:t>
            </w:r>
          </w:p>
        </w:tc>
        <w:tc>
          <w:tcPr>
            <w:tcW w:w="8045" w:type="dxa"/>
          </w:tcPr>
          <w:p w:rsidR="00386C2C" w:rsidRPr="000444F5" w:rsidRDefault="00386C2C" w:rsidP="002A60C9">
            <w:pPr>
              <w:widowControl w:val="0"/>
              <w:spacing w:before="80" w:after="80" w:line="300" w:lineRule="auto"/>
              <w:rPr>
                <w:rFonts w:ascii="Arial" w:hAnsi="Arial" w:cs="Arial"/>
                <w:snapToGrid w:val="0"/>
                <w:sz w:val="21"/>
                <w:szCs w:val="21"/>
              </w:rPr>
            </w:pPr>
            <w:r w:rsidRPr="000444F5">
              <w:rPr>
                <w:rFonts w:ascii="Arial" w:hAnsi="Arial" w:cs="Arial"/>
                <w:snapToGrid w:val="0"/>
                <w:sz w:val="21"/>
                <w:szCs w:val="21"/>
              </w:rPr>
              <w:t xml:space="preserve">If select this parameter, then when alarm occurs, user will receive SMS. </w:t>
            </w:r>
          </w:p>
        </w:tc>
      </w:tr>
    </w:tbl>
    <w:p w:rsidR="00141E69" w:rsidRPr="000444F5" w:rsidRDefault="00141E69" w:rsidP="002A60C9">
      <w:pPr>
        <w:rPr>
          <w:rFonts w:ascii="Arial" w:hAnsi="Arial" w:cs="Arial"/>
        </w:rPr>
      </w:pPr>
    </w:p>
    <w:p w:rsidR="005507A5" w:rsidRPr="000444F5" w:rsidRDefault="005507A5" w:rsidP="005507A5">
      <w:pPr>
        <w:rPr>
          <w:rFonts w:ascii="Arial" w:hAnsi="Arial" w:cs="Arial"/>
        </w:rPr>
      </w:pPr>
    </w:p>
    <w:p w:rsidR="004A12C3" w:rsidRPr="000444F5" w:rsidRDefault="004A12C3" w:rsidP="00E90489">
      <w:pPr>
        <w:pStyle w:val="Heading3"/>
      </w:pPr>
      <w:bookmarkStart w:id="79" w:name="_Toc466887787"/>
      <w:r w:rsidRPr="000444F5">
        <w:t>Record</w:t>
      </w:r>
      <w:r w:rsidR="00B13184" w:rsidRPr="000444F5">
        <w:t>/Storage</w:t>
      </w:r>
      <w:bookmarkEnd w:id="79"/>
      <w:r w:rsidRPr="000444F5">
        <w:t xml:space="preserve"> </w:t>
      </w:r>
    </w:p>
    <w:p w:rsidR="00B13184" w:rsidRPr="000444F5" w:rsidRDefault="00B13184" w:rsidP="00B13184">
      <w:pPr>
        <w:rPr>
          <w:rFonts w:ascii="Arial" w:hAnsi="Arial" w:cs="Arial"/>
          <w:sz w:val="21"/>
          <w:szCs w:val="21"/>
        </w:rPr>
      </w:pPr>
    </w:p>
    <w:p w:rsidR="00C308B9" w:rsidRPr="000444F5" w:rsidRDefault="004D5423" w:rsidP="004C24AB">
      <w:pPr>
        <w:pStyle w:val="Heading4"/>
      </w:pPr>
      <w:bookmarkStart w:id="80" w:name="_Toc466887788"/>
      <w:r w:rsidRPr="000444F5">
        <w:t>Schedule</w:t>
      </w:r>
      <w:bookmarkEnd w:id="80"/>
    </w:p>
    <w:p w:rsidR="0039285E" w:rsidRPr="000444F5" w:rsidRDefault="0039285E" w:rsidP="0039285E">
      <w:pPr>
        <w:rPr>
          <w:rFonts w:ascii="Arial" w:hAnsi="Arial" w:cs="Arial"/>
          <w:sz w:val="21"/>
          <w:szCs w:val="21"/>
        </w:rPr>
      </w:pPr>
      <w:r w:rsidRPr="000444F5">
        <w:rPr>
          <w:rFonts w:ascii="Arial" w:hAnsi="Arial" w:cs="Arial"/>
          <w:sz w:val="21"/>
          <w:szCs w:val="21"/>
        </w:rPr>
        <w:t xml:space="preserve">Record setup has record plan and record control. </w:t>
      </w:r>
    </w:p>
    <w:p w:rsidR="0039285E" w:rsidRPr="000444F5" w:rsidRDefault="0039285E" w:rsidP="00DA1D77">
      <w:pPr>
        <w:numPr>
          <w:ilvl w:val="0"/>
          <w:numId w:val="32"/>
        </w:numPr>
        <w:rPr>
          <w:rFonts w:ascii="Arial" w:hAnsi="Arial" w:cs="Arial"/>
          <w:sz w:val="21"/>
          <w:szCs w:val="21"/>
        </w:rPr>
      </w:pPr>
      <w:r w:rsidRPr="000444F5">
        <w:rPr>
          <w:rFonts w:ascii="Arial" w:hAnsi="Arial" w:cs="Arial"/>
          <w:sz w:val="21"/>
          <w:szCs w:val="21"/>
        </w:rPr>
        <w:t xml:space="preserve">Record plan (schedule): Record during set period. </w:t>
      </w:r>
    </w:p>
    <w:p w:rsidR="0039285E" w:rsidRPr="000444F5" w:rsidRDefault="0039285E" w:rsidP="00DA1D77">
      <w:pPr>
        <w:numPr>
          <w:ilvl w:val="0"/>
          <w:numId w:val="32"/>
        </w:numPr>
        <w:rPr>
          <w:rFonts w:ascii="Arial" w:hAnsi="Arial" w:cs="Arial"/>
          <w:sz w:val="21"/>
          <w:szCs w:val="21"/>
        </w:rPr>
      </w:pPr>
      <w:r w:rsidRPr="000444F5">
        <w:rPr>
          <w:rFonts w:ascii="Arial" w:hAnsi="Arial" w:cs="Arial"/>
          <w:sz w:val="21"/>
          <w:szCs w:val="21"/>
        </w:rPr>
        <w:t xml:space="preserve">Record control: Select mode of record. </w:t>
      </w:r>
    </w:p>
    <w:p w:rsidR="00C308B9" w:rsidRPr="000444F5" w:rsidRDefault="00C308B9" w:rsidP="00C308B9">
      <w:pPr>
        <w:rPr>
          <w:rFonts w:ascii="Arial" w:hAnsi="Arial" w:cs="Arial"/>
          <w:sz w:val="21"/>
          <w:szCs w:val="21"/>
        </w:rPr>
      </w:pPr>
      <w:r w:rsidRPr="000444F5">
        <w:rPr>
          <w:rFonts w:ascii="Arial" w:hAnsi="Arial" w:cs="Arial"/>
          <w:sz w:val="21"/>
          <w:szCs w:val="21"/>
        </w:rPr>
        <w:t>You can set the corresponding p</w:t>
      </w:r>
      <w:r w:rsidR="001727C2" w:rsidRPr="000444F5">
        <w:rPr>
          <w:rFonts w:ascii="Arial" w:hAnsi="Arial" w:cs="Arial"/>
          <w:sz w:val="21"/>
          <w:szCs w:val="21"/>
        </w:rPr>
        <w:t>eriod to enable schedule record</w:t>
      </w:r>
      <w:r w:rsidRPr="000444F5">
        <w:rPr>
          <w:rFonts w:ascii="Arial" w:hAnsi="Arial" w:cs="Arial"/>
          <w:sz w:val="21"/>
          <w:szCs w:val="21"/>
        </w:rPr>
        <w:t xml:space="preserve"> function. You can follow the steps listed below to set schedule record function. </w:t>
      </w:r>
    </w:p>
    <w:p w:rsidR="00C308B9" w:rsidRPr="000444F5" w:rsidRDefault="001727C2" w:rsidP="00DA1D77">
      <w:pPr>
        <w:numPr>
          <w:ilvl w:val="0"/>
          <w:numId w:val="27"/>
        </w:numPr>
        <w:rPr>
          <w:rFonts w:ascii="Arial" w:hAnsi="Arial" w:cs="Arial"/>
          <w:sz w:val="21"/>
          <w:szCs w:val="21"/>
        </w:rPr>
      </w:pPr>
      <w:r w:rsidRPr="000444F5">
        <w:rPr>
          <w:rFonts w:ascii="Arial" w:hAnsi="Arial" w:cs="Arial"/>
          <w:sz w:val="21"/>
          <w:szCs w:val="21"/>
        </w:rPr>
        <w:t>Click Schedule</w:t>
      </w:r>
      <w:r w:rsidR="00C308B9" w:rsidRPr="000444F5">
        <w:rPr>
          <w:rFonts w:ascii="Arial" w:hAnsi="Arial" w:cs="Arial"/>
          <w:sz w:val="21"/>
          <w:szCs w:val="21"/>
        </w:rPr>
        <w:t xml:space="preserve"> button, you can go to the following interface. See </w:t>
      </w:r>
      <w:r w:rsidR="00C3288F">
        <w:fldChar w:fldCharType="begin"/>
      </w:r>
      <w:r w:rsidR="00C3288F">
        <w:instrText xml:space="preserve"> REF _Ref379623118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45</w:t>
      </w:r>
      <w:r w:rsidR="00C3288F">
        <w:fldChar w:fldCharType="end"/>
      </w:r>
      <w:r w:rsidR="00C308B9" w:rsidRPr="000444F5">
        <w:rPr>
          <w:rFonts w:ascii="Arial" w:hAnsi="Arial" w:cs="Arial"/>
          <w:sz w:val="21"/>
          <w:szCs w:val="21"/>
        </w:rPr>
        <w:t>.</w:t>
      </w:r>
    </w:p>
    <w:p w:rsidR="00C308B9" w:rsidRPr="000444F5" w:rsidRDefault="005A55FF" w:rsidP="00C308B9">
      <w:pPr>
        <w:jc w:val="center"/>
        <w:rPr>
          <w:rFonts w:ascii="Arial" w:hAnsi="Arial" w:cs="Arial"/>
        </w:rPr>
      </w:pPr>
      <w:r w:rsidRPr="000444F5">
        <w:rPr>
          <w:rFonts w:ascii="Arial" w:hAnsi="Arial" w:cs="Arial"/>
          <w:noProof/>
          <w:lang w:eastAsia="en-US"/>
        </w:rPr>
        <w:drawing>
          <wp:inline distT="0" distB="0" distL="0" distR="0">
            <wp:extent cx="4819650" cy="4330700"/>
            <wp:effectExtent l="1905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cstate="print"/>
                    <a:srcRect/>
                    <a:stretch>
                      <a:fillRect/>
                    </a:stretch>
                  </pic:blipFill>
                  <pic:spPr bwMode="auto">
                    <a:xfrm>
                      <a:off x="0" y="0"/>
                      <a:ext cx="4819650" cy="4330700"/>
                    </a:xfrm>
                    <a:prstGeom prst="rect">
                      <a:avLst/>
                    </a:prstGeom>
                    <a:noFill/>
                    <a:ln w="9525">
                      <a:noFill/>
                      <a:miter lim="800000"/>
                      <a:headEnd/>
                      <a:tailEnd/>
                    </a:ln>
                  </pic:spPr>
                </pic:pic>
              </a:graphicData>
            </a:graphic>
          </wp:inline>
        </w:drawing>
      </w:r>
    </w:p>
    <w:p w:rsidR="00C308B9" w:rsidRPr="000444F5" w:rsidRDefault="00C308B9" w:rsidP="00141E69">
      <w:pPr>
        <w:pStyle w:val="Caption"/>
        <w:rPr>
          <w:kern w:val="2"/>
          <w:sz w:val="21"/>
        </w:rPr>
      </w:pPr>
      <w:bookmarkStart w:id="81" w:name="_Ref379623118"/>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w:instrText>
      </w:r>
      <w:r w:rsidR="00C3288F">
        <w:instrText xml:space="preserve">SEQ Figure_ \* ARABIC \s 1 </w:instrText>
      </w:r>
      <w:r w:rsidR="00C3288F">
        <w:fldChar w:fldCharType="separate"/>
      </w:r>
      <w:r w:rsidR="001A288B">
        <w:rPr>
          <w:noProof/>
        </w:rPr>
        <w:t>45</w:t>
      </w:r>
      <w:r w:rsidR="00C3288F">
        <w:rPr>
          <w:noProof/>
        </w:rPr>
        <w:fldChar w:fldCharType="end"/>
      </w:r>
      <w:bookmarkEnd w:id="81"/>
    </w:p>
    <w:p w:rsidR="00C308B9" w:rsidRPr="000444F5" w:rsidRDefault="00C308B9" w:rsidP="00DA1D77">
      <w:pPr>
        <w:numPr>
          <w:ilvl w:val="0"/>
          <w:numId w:val="27"/>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lang w:eastAsia="en-US"/>
        </w:rPr>
        <w:drawing>
          <wp:inline distT="0" distB="0" distL="0" distR="0">
            <wp:extent cx="228600" cy="260350"/>
            <wp:effectExtent l="19050" t="0" r="0" b="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srcRect/>
                    <a:stretch>
                      <a:fillRect/>
                    </a:stretch>
                  </pic:blipFill>
                  <pic:spPr bwMode="auto">
                    <a:xfrm>
                      <a:off x="0" y="0"/>
                      <a:ext cx="228600" cy="2603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after corresponding date, you can see an interface shown as below. See </w:t>
      </w:r>
      <w:r w:rsidR="00C3288F">
        <w:fldChar w:fldCharType="begin"/>
      </w:r>
      <w:r w:rsidR="00C3288F">
        <w:instrText xml:space="preserve"> REF _Ref379623251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46</w:t>
      </w:r>
      <w:r w:rsidR="00C3288F">
        <w:fldChar w:fldCharType="end"/>
      </w:r>
      <w:r w:rsidR="001727C2" w:rsidRPr="000444F5">
        <w:rPr>
          <w:rFonts w:ascii="Arial" w:hAnsi="Arial" w:cs="Arial"/>
          <w:sz w:val="21"/>
          <w:szCs w:val="21"/>
        </w:rPr>
        <w:t>.</w:t>
      </w:r>
    </w:p>
    <w:p w:rsidR="00C308B9" w:rsidRPr="000444F5" w:rsidRDefault="005A55FF" w:rsidP="00C308B9">
      <w:pPr>
        <w:jc w:val="center"/>
        <w:rPr>
          <w:rFonts w:ascii="Arial" w:hAnsi="Arial" w:cs="Arial"/>
        </w:rPr>
      </w:pPr>
      <w:r w:rsidRPr="000444F5">
        <w:rPr>
          <w:rFonts w:ascii="Arial" w:hAnsi="Arial" w:cs="Arial"/>
          <w:noProof/>
          <w:lang w:eastAsia="en-US"/>
        </w:rPr>
        <w:drawing>
          <wp:inline distT="0" distB="0" distL="0" distR="0">
            <wp:extent cx="4806950" cy="2774950"/>
            <wp:effectExtent l="1905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 cstate="print"/>
                    <a:srcRect/>
                    <a:stretch>
                      <a:fillRect/>
                    </a:stretch>
                  </pic:blipFill>
                  <pic:spPr bwMode="auto">
                    <a:xfrm>
                      <a:off x="0" y="0"/>
                      <a:ext cx="4806950" cy="2774950"/>
                    </a:xfrm>
                    <a:prstGeom prst="rect">
                      <a:avLst/>
                    </a:prstGeom>
                    <a:noFill/>
                    <a:ln w="9525">
                      <a:noFill/>
                      <a:miter lim="800000"/>
                      <a:headEnd/>
                      <a:tailEnd/>
                    </a:ln>
                  </pic:spPr>
                </pic:pic>
              </a:graphicData>
            </a:graphic>
          </wp:inline>
        </w:drawing>
      </w:r>
    </w:p>
    <w:p w:rsidR="00C308B9" w:rsidRPr="000444F5" w:rsidRDefault="00C308B9" w:rsidP="00C308B9">
      <w:pPr>
        <w:jc w:val="center"/>
        <w:rPr>
          <w:rFonts w:ascii="Arial" w:hAnsi="Arial" w:cs="Arial"/>
          <w:kern w:val="2"/>
          <w:sz w:val="21"/>
        </w:rPr>
      </w:pPr>
      <w:bookmarkStart w:id="82" w:name="_Ref379623251"/>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46</w:t>
      </w:r>
      <w:r w:rsidR="00A36BFA" w:rsidRPr="000444F5">
        <w:rPr>
          <w:rFonts w:ascii="Arial" w:hAnsi="Arial" w:cs="Arial"/>
        </w:rPr>
        <w:fldChar w:fldCharType="end"/>
      </w:r>
      <w:bookmarkEnd w:id="82"/>
    </w:p>
    <w:p w:rsidR="00C308B9" w:rsidRPr="000444F5" w:rsidRDefault="00C308B9" w:rsidP="00DA1D77">
      <w:pPr>
        <w:numPr>
          <w:ilvl w:val="0"/>
          <w:numId w:val="27"/>
        </w:numPr>
        <w:rPr>
          <w:rFonts w:ascii="Arial" w:hAnsi="Arial" w:cs="Arial"/>
          <w:sz w:val="21"/>
          <w:szCs w:val="21"/>
        </w:rPr>
      </w:pPr>
      <w:r w:rsidRPr="000444F5">
        <w:rPr>
          <w:rFonts w:ascii="Arial" w:hAnsi="Arial" w:cs="Arial"/>
          <w:sz w:val="21"/>
          <w:szCs w:val="21"/>
        </w:rPr>
        <w:t xml:space="preserve">Set record period and check the box to select record type. Click OK button, now you can see an interface shown as in </w:t>
      </w:r>
      <w:r w:rsidR="00C3288F">
        <w:fldChar w:fldCharType="begin"/>
      </w:r>
      <w:r w:rsidR="00C3288F">
        <w:instrText xml:space="preserve"> REF _Re</w:instrText>
      </w:r>
      <w:r w:rsidR="00C3288F">
        <w:instrText xml:space="preserve">f379623404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47</w:t>
      </w:r>
      <w:r w:rsidR="00C3288F">
        <w:fldChar w:fldCharType="end"/>
      </w:r>
      <w:r w:rsidRPr="000444F5">
        <w:rPr>
          <w:rFonts w:ascii="Arial" w:hAnsi="Arial" w:cs="Arial"/>
          <w:sz w:val="21"/>
          <w:szCs w:val="21"/>
        </w:rPr>
        <w:t>.</w:t>
      </w:r>
    </w:p>
    <w:p w:rsidR="00C308B9" w:rsidRPr="000444F5" w:rsidRDefault="005A55FF" w:rsidP="00C308B9">
      <w:pPr>
        <w:jc w:val="center"/>
        <w:rPr>
          <w:rFonts w:ascii="Arial" w:hAnsi="Arial" w:cs="Arial"/>
        </w:rPr>
      </w:pPr>
      <w:r w:rsidRPr="000444F5">
        <w:rPr>
          <w:rFonts w:ascii="Arial" w:hAnsi="Arial" w:cs="Arial"/>
          <w:noProof/>
          <w:lang w:eastAsia="en-US"/>
        </w:rPr>
        <w:drawing>
          <wp:inline distT="0" distB="0" distL="0" distR="0">
            <wp:extent cx="4806950" cy="4318000"/>
            <wp:effectExtent l="1905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2" cstate="print"/>
                    <a:srcRect/>
                    <a:stretch>
                      <a:fillRect/>
                    </a:stretch>
                  </pic:blipFill>
                  <pic:spPr bwMode="auto">
                    <a:xfrm>
                      <a:off x="0" y="0"/>
                      <a:ext cx="4806950" cy="4318000"/>
                    </a:xfrm>
                    <a:prstGeom prst="rect">
                      <a:avLst/>
                    </a:prstGeom>
                    <a:noFill/>
                    <a:ln w="9525">
                      <a:noFill/>
                      <a:miter lim="800000"/>
                      <a:headEnd/>
                      <a:tailEnd/>
                    </a:ln>
                  </pic:spPr>
                </pic:pic>
              </a:graphicData>
            </a:graphic>
          </wp:inline>
        </w:drawing>
      </w:r>
    </w:p>
    <w:p w:rsidR="00C308B9" w:rsidRPr="000444F5" w:rsidRDefault="00C308B9" w:rsidP="00C308B9">
      <w:pPr>
        <w:jc w:val="center"/>
        <w:rPr>
          <w:rFonts w:ascii="Arial" w:hAnsi="Arial" w:cs="Arial"/>
          <w:kern w:val="2"/>
          <w:sz w:val="21"/>
        </w:rPr>
      </w:pPr>
      <w:bookmarkStart w:id="83" w:name="_Ref379623404"/>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47</w:t>
      </w:r>
      <w:r w:rsidR="00A36BFA" w:rsidRPr="000444F5">
        <w:rPr>
          <w:rFonts w:ascii="Arial" w:hAnsi="Arial" w:cs="Arial"/>
        </w:rPr>
        <w:fldChar w:fldCharType="end"/>
      </w:r>
      <w:bookmarkEnd w:id="83"/>
    </w:p>
    <w:p w:rsidR="00C308B9" w:rsidRPr="000444F5" w:rsidRDefault="00C308B9" w:rsidP="00C308B9">
      <w:pPr>
        <w:rPr>
          <w:rFonts w:ascii="Arial" w:hAnsi="Arial" w:cs="Arial"/>
          <w:sz w:val="21"/>
          <w:szCs w:val="21"/>
        </w:rPr>
      </w:pPr>
      <w:r w:rsidRPr="000444F5">
        <w:rPr>
          <w:rFonts w:ascii="Arial" w:hAnsi="Arial" w:cs="Arial"/>
          <w:sz w:val="21"/>
          <w:szCs w:val="21"/>
        </w:rPr>
        <w:t xml:space="preserve">You can view the current time period setup from the color bar. </w:t>
      </w:r>
    </w:p>
    <w:p w:rsidR="00C308B9" w:rsidRPr="000444F5" w:rsidRDefault="00C308B9" w:rsidP="00DA1D77">
      <w:pPr>
        <w:numPr>
          <w:ilvl w:val="0"/>
          <w:numId w:val="25"/>
        </w:numPr>
        <w:rPr>
          <w:rFonts w:ascii="Arial" w:hAnsi="Arial" w:cs="Arial"/>
          <w:sz w:val="21"/>
          <w:szCs w:val="21"/>
        </w:rPr>
      </w:pPr>
      <w:r w:rsidRPr="000444F5">
        <w:rPr>
          <w:rFonts w:ascii="Arial" w:hAnsi="Arial" w:cs="Arial"/>
          <w:sz w:val="21"/>
          <w:szCs w:val="21"/>
        </w:rPr>
        <w:t>Green color stands</w:t>
      </w:r>
      <w:r w:rsidR="00C24D8E" w:rsidRPr="000444F5">
        <w:rPr>
          <w:rFonts w:ascii="Arial" w:hAnsi="Arial" w:cs="Arial"/>
          <w:sz w:val="21"/>
          <w:szCs w:val="21"/>
        </w:rPr>
        <w:t xml:space="preserve"> for the general record</w:t>
      </w:r>
      <w:r w:rsidRPr="000444F5">
        <w:rPr>
          <w:rFonts w:ascii="Arial" w:hAnsi="Arial" w:cs="Arial"/>
          <w:sz w:val="21"/>
          <w:szCs w:val="21"/>
        </w:rPr>
        <w:t>.</w:t>
      </w:r>
    </w:p>
    <w:p w:rsidR="00C308B9" w:rsidRPr="000444F5" w:rsidRDefault="00C308B9" w:rsidP="00DA1D77">
      <w:pPr>
        <w:numPr>
          <w:ilvl w:val="0"/>
          <w:numId w:val="25"/>
        </w:numPr>
        <w:rPr>
          <w:rFonts w:ascii="Arial" w:hAnsi="Arial" w:cs="Arial"/>
          <w:sz w:val="21"/>
          <w:szCs w:val="21"/>
        </w:rPr>
      </w:pPr>
      <w:r w:rsidRPr="000444F5">
        <w:rPr>
          <w:rFonts w:ascii="Arial" w:hAnsi="Arial" w:cs="Arial"/>
          <w:sz w:val="21"/>
          <w:szCs w:val="21"/>
        </w:rPr>
        <w:t>Yellow color stands for th</w:t>
      </w:r>
      <w:r w:rsidR="00C24D8E" w:rsidRPr="000444F5">
        <w:rPr>
          <w:rFonts w:ascii="Arial" w:hAnsi="Arial" w:cs="Arial"/>
          <w:sz w:val="21"/>
          <w:szCs w:val="21"/>
        </w:rPr>
        <w:t>e motion detect record</w:t>
      </w:r>
      <w:r w:rsidRPr="000444F5">
        <w:rPr>
          <w:rFonts w:ascii="Arial" w:hAnsi="Arial" w:cs="Arial"/>
          <w:sz w:val="21"/>
          <w:szCs w:val="21"/>
        </w:rPr>
        <w:t>.</w:t>
      </w:r>
    </w:p>
    <w:p w:rsidR="00C308B9" w:rsidRPr="000444F5" w:rsidRDefault="00C308B9" w:rsidP="00DA1D77">
      <w:pPr>
        <w:numPr>
          <w:ilvl w:val="0"/>
          <w:numId w:val="25"/>
        </w:numPr>
        <w:rPr>
          <w:rFonts w:ascii="Arial" w:hAnsi="Arial" w:cs="Arial"/>
          <w:sz w:val="21"/>
          <w:szCs w:val="21"/>
        </w:rPr>
      </w:pPr>
      <w:r w:rsidRPr="000444F5">
        <w:rPr>
          <w:rFonts w:ascii="Arial" w:hAnsi="Arial" w:cs="Arial"/>
          <w:sz w:val="21"/>
          <w:szCs w:val="21"/>
        </w:rPr>
        <w:t>Red color stan</w:t>
      </w:r>
      <w:r w:rsidR="00C24D8E" w:rsidRPr="000444F5">
        <w:rPr>
          <w:rFonts w:ascii="Arial" w:hAnsi="Arial" w:cs="Arial"/>
          <w:sz w:val="21"/>
          <w:szCs w:val="21"/>
        </w:rPr>
        <w:t>ds for the alarm record</w:t>
      </w:r>
      <w:r w:rsidRPr="000444F5">
        <w:rPr>
          <w:rFonts w:ascii="Arial" w:hAnsi="Arial" w:cs="Arial"/>
          <w:sz w:val="21"/>
          <w:szCs w:val="21"/>
        </w:rPr>
        <w:t xml:space="preserve">. </w:t>
      </w:r>
    </w:p>
    <w:p w:rsidR="00C24D8E" w:rsidRPr="000444F5" w:rsidRDefault="00C24D8E" w:rsidP="00DA1D77">
      <w:pPr>
        <w:numPr>
          <w:ilvl w:val="0"/>
          <w:numId w:val="25"/>
        </w:numPr>
        <w:rPr>
          <w:rFonts w:ascii="Arial" w:hAnsi="Arial" w:cs="Arial"/>
          <w:sz w:val="21"/>
          <w:szCs w:val="21"/>
        </w:rPr>
      </w:pPr>
      <w:r w:rsidRPr="000444F5">
        <w:rPr>
          <w:rFonts w:ascii="Arial" w:hAnsi="Arial" w:cs="Arial"/>
          <w:sz w:val="21"/>
          <w:szCs w:val="21"/>
        </w:rPr>
        <w:t xml:space="preserve">Blue color stands for MD and alarm record. </w:t>
      </w:r>
    </w:p>
    <w:p w:rsidR="007C357A" w:rsidRPr="000444F5" w:rsidRDefault="007C357A" w:rsidP="00DA1D77">
      <w:pPr>
        <w:numPr>
          <w:ilvl w:val="0"/>
          <w:numId w:val="25"/>
        </w:numPr>
        <w:rPr>
          <w:rFonts w:ascii="Arial" w:hAnsi="Arial" w:cs="Arial"/>
          <w:sz w:val="21"/>
          <w:szCs w:val="21"/>
        </w:rPr>
      </w:pPr>
      <w:r w:rsidRPr="000444F5">
        <w:rPr>
          <w:rFonts w:ascii="Arial" w:hAnsi="Arial" w:cs="Arial"/>
          <w:sz w:val="21"/>
          <w:szCs w:val="21"/>
        </w:rPr>
        <w:t xml:space="preserve">Orange color stands for smart alarm record. </w:t>
      </w:r>
    </w:p>
    <w:p w:rsidR="00C308B9" w:rsidRPr="000444F5" w:rsidRDefault="00C308B9" w:rsidP="00C308B9">
      <w:pPr>
        <w:rPr>
          <w:rFonts w:ascii="Arial" w:hAnsi="Arial" w:cs="Arial"/>
          <w:b/>
          <w:sz w:val="21"/>
          <w:szCs w:val="21"/>
        </w:rPr>
      </w:pPr>
      <w:r w:rsidRPr="000444F5">
        <w:rPr>
          <w:rFonts w:ascii="Arial" w:hAnsi="Arial" w:cs="Arial"/>
          <w:b/>
          <w:sz w:val="21"/>
          <w:szCs w:val="21"/>
        </w:rPr>
        <w:t>Tips</w:t>
      </w:r>
    </w:p>
    <w:p w:rsidR="002A60C9" w:rsidRPr="000444F5" w:rsidRDefault="002A60C9" w:rsidP="002A60C9">
      <w:pPr>
        <w:pStyle w:val="CommentText"/>
        <w:rPr>
          <w:rFonts w:ascii="Arial" w:hAnsi="Arial" w:cs="Arial"/>
          <w:kern w:val="0"/>
          <w:szCs w:val="21"/>
        </w:rPr>
      </w:pPr>
      <w:r w:rsidRPr="000444F5">
        <w:rPr>
          <w:rFonts w:ascii="Arial" w:hAnsi="Arial" w:cs="Arial"/>
          <w:kern w:val="0"/>
          <w:szCs w:val="21"/>
        </w:rPr>
        <w:t>Choose the channel you want, then click save button to copy current setup</w:t>
      </w:r>
    </w:p>
    <w:p w:rsidR="004A12C3" w:rsidRPr="000444F5" w:rsidRDefault="004A12C3" w:rsidP="004A12C3">
      <w:pPr>
        <w:rPr>
          <w:rFonts w:ascii="Arial" w:hAnsi="Arial" w:cs="Arial"/>
        </w:rPr>
      </w:pPr>
    </w:p>
    <w:p w:rsidR="00C308B9" w:rsidRPr="000444F5" w:rsidRDefault="00C308B9" w:rsidP="00FA6D3E">
      <w:pPr>
        <w:pStyle w:val="Heading5"/>
        <w:rPr>
          <w:rFonts w:eastAsia="SimSun" w:cs="Arial"/>
          <w:bCs w:val="0"/>
          <w:iCs w:val="0"/>
        </w:rPr>
      </w:pPr>
      <w:r w:rsidRPr="000444F5">
        <w:rPr>
          <w:rFonts w:eastAsia="SimSun" w:cs="Arial"/>
          <w:bCs w:val="0"/>
          <w:iCs w:val="0"/>
        </w:rPr>
        <w:t xml:space="preserve">Record Control </w:t>
      </w:r>
    </w:p>
    <w:p w:rsidR="00C308B9" w:rsidRPr="000444F5" w:rsidRDefault="00C308B9" w:rsidP="00C308B9">
      <w:pPr>
        <w:rPr>
          <w:rFonts w:ascii="Arial" w:hAnsi="Arial" w:cs="Arial"/>
          <w:sz w:val="21"/>
          <w:szCs w:val="21"/>
        </w:rPr>
      </w:pPr>
      <w:r w:rsidRPr="000444F5">
        <w:rPr>
          <w:rFonts w:ascii="Arial" w:hAnsi="Arial" w:cs="Arial"/>
          <w:sz w:val="21"/>
          <w:szCs w:val="21"/>
        </w:rPr>
        <w:t xml:space="preserve">It is for you to set record control mode. See </w:t>
      </w:r>
      <w:r w:rsidR="00C3288F">
        <w:fldChar w:fldCharType="begin"/>
      </w:r>
      <w:r w:rsidR="00C3288F">
        <w:instrText xml:space="preserve"> REF _Ref379623440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48</w:t>
      </w:r>
      <w:r w:rsidR="00C3288F">
        <w:fldChar w:fldCharType="end"/>
      </w:r>
      <w:r w:rsidRPr="000444F5">
        <w:rPr>
          <w:rFonts w:ascii="Arial" w:hAnsi="Arial" w:cs="Arial"/>
          <w:sz w:val="21"/>
          <w:szCs w:val="21"/>
        </w:rPr>
        <w:t>.</w:t>
      </w:r>
    </w:p>
    <w:p w:rsidR="00C308B9" w:rsidRPr="000444F5" w:rsidRDefault="005A55FF" w:rsidP="00C308B9">
      <w:pPr>
        <w:jc w:val="center"/>
        <w:rPr>
          <w:rFonts w:ascii="Arial" w:hAnsi="Arial" w:cs="Arial"/>
        </w:rPr>
      </w:pPr>
      <w:r w:rsidRPr="000444F5">
        <w:rPr>
          <w:rFonts w:ascii="Arial" w:hAnsi="Arial" w:cs="Arial"/>
          <w:noProof/>
          <w:lang w:eastAsia="en-US"/>
        </w:rPr>
        <w:drawing>
          <wp:inline distT="0" distB="0" distL="0" distR="0">
            <wp:extent cx="4813300" cy="4171950"/>
            <wp:effectExtent l="19050" t="0" r="635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print"/>
                    <a:srcRect/>
                    <a:stretch>
                      <a:fillRect/>
                    </a:stretch>
                  </pic:blipFill>
                  <pic:spPr bwMode="auto">
                    <a:xfrm>
                      <a:off x="0" y="0"/>
                      <a:ext cx="4813300" cy="4171950"/>
                    </a:xfrm>
                    <a:prstGeom prst="rect">
                      <a:avLst/>
                    </a:prstGeom>
                    <a:noFill/>
                    <a:ln w="9525">
                      <a:noFill/>
                      <a:miter lim="800000"/>
                      <a:headEnd/>
                      <a:tailEnd/>
                    </a:ln>
                  </pic:spPr>
                </pic:pic>
              </a:graphicData>
            </a:graphic>
          </wp:inline>
        </w:drawing>
      </w:r>
    </w:p>
    <w:p w:rsidR="00C308B9" w:rsidRPr="000444F5" w:rsidRDefault="00C308B9" w:rsidP="00C308B9">
      <w:pPr>
        <w:jc w:val="center"/>
        <w:rPr>
          <w:rFonts w:ascii="Arial" w:hAnsi="Arial" w:cs="Arial"/>
          <w:kern w:val="2"/>
          <w:sz w:val="21"/>
        </w:rPr>
      </w:pPr>
      <w:bookmarkStart w:id="84" w:name="_Ref379623440"/>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48</w:t>
      </w:r>
      <w:r w:rsidR="00A36BFA" w:rsidRPr="000444F5">
        <w:rPr>
          <w:rFonts w:ascii="Arial" w:hAnsi="Arial" w:cs="Arial"/>
        </w:rPr>
        <w:fldChar w:fldCharType="end"/>
      </w:r>
      <w:bookmarkEnd w:id="84"/>
    </w:p>
    <w:p w:rsidR="00C308B9" w:rsidRPr="000444F5" w:rsidRDefault="00C308B9" w:rsidP="00C308B9">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96"/>
        <w:gridCol w:w="6762"/>
      </w:tblGrid>
      <w:tr w:rsidR="00C308B9" w:rsidRPr="000444F5" w:rsidTr="00901581">
        <w:trPr>
          <w:tblHeader/>
          <w:jc w:val="center"/>
        </w:trPr>
        <w:tc>
          <w:tcPr>
            <w:tcW w:w="1396" w:type="dxa"/>
            <w:shd w:val="clear" w:color="auto" w:fill="E0E0E0"/>
          </w:tcPr>
          <w:p w:rsidR="00C308B9" w:rsidRPr="000444F5" w:rsidRDefault="00C308B9" w:rsidP="00901581">
            <w:pPr>
              <w:pStyle w:val="TableHeading"/>
              <w:rPr>
                <w:rFonts w:ascii="Arial" w:hAnsi="Arial" w:cs="Arial"/>
                <w:b/>
              </w:rPr>
            </w:pPr>
            <w:r w:rsidRPr="000444F5">
              <w:rPr>
                <w:rFonts w:ascii="Arial" w:hAnsi="Arial" w:cs="Arial"/>
                <w:b/>
              </w:rPr>
              <w:t xml:space="preserve">Parameter </w:t>
            </w:r>
          </w:p>
        </w:tc>
        <w:tc>
          <w:tcPr>
            <w:tcW w:w="6762" w:type="dxa"/>
            <w:shd w:val="clear" w:color="auto" w:fill="E0E0E0"/>
          </w:tcPr>
          <w:p w:rsidR="00C308B9" w:rsidRPr="000444F5" w:rsidRDefault="00C308B9" w:rsidP="00901581">
            <w:pPr>
              <w:pStyle w:val="TableHeading"/>
              <w:rPr>
                <w:rFonts w:ascii="Arial" w:hAnsi="Arial" w:cs="Arial"/>
                <w:b/>
              </w:rPr>
            </w:pPr>
            <w:r w:rsidRPr="000444F5">
              <w:rPr>
                <w:rFonts w:ascii="Arial" w:hAnsi="Arial" w:cs="Arial"/>
                <w:b/>
              </w:rPr>
              <w:t xml:space="preserve">Function </w:t>
            </w:r>
          </w:p>
        </w:tc>
      </w:tr>
      <w:tr w:rsidR="00C308B9" w:rsidRPr="000444F5" w:rsidTr="00901581">
        <w:trPr>
          <w:trHeight w:val="485"/>
          <w:jc w:val="center"/>
        </w:trPr>
        <w:tc>
          <w:tcPr>
            <w:tcW w:w="1396" w:type="dxa"/>
          </w:tcPr>
          <w:p w:rsidR="00C308B9" w:rsidRPr="000444F5" w:rsidRDefault="00C308B9" w:rsidP="00901581">
            <w:pPr>
              <w:pStyle w:val="TableText"/>
              <w:rPr>
                <w:rFonts w:ascii="Arial" w:hAnsi="Arial"/>
              </w:rPr>
            </w:pPr>
            <w:r w:rsidRPr="000444F5">
              <w:rPr>
                <w:rFonts w:ascii="Arial" w:hAnsi="Arial"/>
              </w:rPr>
              <w:t xml:space="preserve">Pre-record </w:t>
            </w:r>
          </w:p>
        </w:tc>
        <w:tc>
          <w:tcPr>
            <w:tcW w:w="6762" w:type="dxa"/>
          </w:tcPr>
          <w:p w:rsidR="00C308B9" w:rsidRPr="000444F5" w:rsidRDefault="00C308B9" w:rsidP="00901581">
            <w:pPr>
              <w:pStyle w:val="ItemListinTable"/>
              <w:rPr>
                <w:rFonts w:ascii="Arial" w:hAnsi="Arial"/>
              </w:rPr>
            </w:pPr>
            <w:r w:rsidRPr="000444F5">
              <w:rPr>
                <w:rFonts w:ascii="Arial" w:hAnsi="Arial"/>
              </w:rPr>
              <w:t xml:space="preserve">Please input pre-record time here.  </w:t>
            </w:r>
          </w:p>
        </w:tc>
      </w:tr>
      <w:tr w:rsidR="00C308B9" w:rsidRPr="000444F5" w:rsidTr="00901581">
        <w:trPr>
          <w:trHeight w:val="491"/>
          <w:jc w:val="center"/>
        </w:trPr>
        <w:tc>
          <w:tcPr>
            <w:tcW w:w="1396" w:type="dxa"/>
          </w:tcPr>
          <w:p w:rsidR="00C308B9" w:rsidRPr="000444F5" w:rsidRDefault="00C308B9" w:rsidP="00901581">
            <w:pPr>
              <w:pStyle w:val="TableText"/>
              <w:rPr>
                <w:rFonts w:ascii="Arial" w:hAnsi="Arial"/>
              </w:rPr>
            </w:pPr>
            <w:r w:rsidRPr="000444F5">
              <w:rPr>
                <w:rFonts w:ascii="Arial" w:hAnsi="Arial"/>
              </w:rPr>
              <w:t xml:space="preserve">Main stream </w:t>
            </w:r>
          </w:p>
        </w:tc>
        <w:tc>
          <w:tcPr>
            <w:tcW w:w="6762" w:type="dxa"/>
          </w:tcPr>
          <w:p w:rsidR="00C308B9" w:rsidRPr="000444F5" w:rsidRDefault="00C308B9" w:rsidP="00901581">
            <w:pPr>
              <w:pStyle w:val="ItemListinTable"/>
              <w:rPr>
                <w:rFonts w:ascii="Arial" w:hAnsi="Arial"/>
              </w:rPr>
            </w:pPr>
            <w:r w:rsidRPr="000444F5">
              <w:rPr>
                <w:rFonts w:ascii="Arial" w:hAnsi="Arial"/>
              </w:rPr>
              <w:t>It is to set main stream record mode. It includes: Schedule/manual/stop.</w:t>
            </w:r>
          </w:p>
        </w:tc>
      </w:tr>
      <w:tr w:rsidR="00C308B9" w:rsidRPr="000444F5" w:rsidTr="00901581">
        <w:trPr>
          <w:trHeight w:val="525"/>
          <w:jc w:val="center"/>
        </w:trPr>
        <w:tc>
          <w:tcPr>
            <w:tcW w:w="1396" w:type="dxa"/>
          </w:tcPr>
          <w:p w:rsidR="00C308B9" w:rsidRPr="000444F5" w:rsidRDefault="00C24D8E" w:rsidP="00901581">
            <w:pPr>
              <w:pStyle w:val="TableText"/>
              <w:rPr>
                <w:rFonts w:ascii="Arial" w:hAnsi="Arial"/>
              </w:rPr>
            </w:pPr>
            <w:r w:rsidRPr="000444F5">
              <w:rPr>
                <w:rFonts w:ascii="Arial" w:hAnsi="Arial"/>
              </w:rPr>
              <w:t xml:space="preserve">Sub </w:t>
            </w:r>
            <w:r w:rsidR="00C308B9" w:rsidRPr="000444F5">
              <w:rPr>
                <w:rFonts w:ascii="Arial" w:hAnsi="Arial"/>
              </w:rPr>
              <w:t xml:space="preserve">stream  </w:t>
            </w:r>
          </w:p>
        </w:tc>
        <w:tc>
          <w:tcPr>
            <w:tcW w:w="6762" w:type="dxa"/>
          </w:tcPr>
          <w:p w:rsidR="00C308B9" w:rsidRPr="000444F5" w:rsidRDefault="00C24D8E" w:rsidP="00901581">
            <w:pPr>
              <w:pStyle w:val="TableText"/>
              <w:rPr>
                <w:rFonts w:ascii="Arial" w:hAnsi="Arial"/>
                <w:bCs/>
              </w:rPr>
            </w:pPr>
            <w:r w:rsidRPr="000444F5">
              <w:rPr>
                <w:rFonts w:ascii="Arial" w:hAnsi="Arial"/>
              </w:rPr>
              <w:t>It is to set sub</w:t>
            </w:r>
            <w:r w:rsidR="00C308B9" w:rsidRPr="000444F5">
              <w:rPr>
                <w:rFonts w:ascii="Arial" w:hAnsi="Arial"/>
              </w:rPr>
              <w:t xml:space="preserve"> stream record mode. It includes: Schedule/manual/stop.</w:t>
            </w:r>
          </w:p>
        </w:tc>
      </w:tr>
    </w:tbl>
    <w:p w:rsidR="00C308B9" w:rsidRPr="000444F5" w:rsidRDefault="00C308B9" w:rsidP="00C45540">
      <w:pPr>
        <w:pStyle w:val="Heading4"/>
        <w:numPr>
          <w:ilvl w:val="0"/>
          <w:numId w:val="0"/>
        </w:numPr>
        <w:ind w:left="864"/>
      </w:pPr>
    </w:p>
    <w:p w:rsidR="00235A2A" w:rsidRPr="000444F5" w:rsidRDefault="00C308B9" w:rsidP="004C24AB">
      <w:pPr>
        <w:pStyle w:val="Heading4"/>
      </w:pPr>
      <w:bookmarkStart w:id="85" w:name="_Toc466887789"/>
      <w:r w:rsidRPr="000444F5">
        <w:t>Disk</w:t>
      </w:r>
      <w:bookmarkEnd w:id="85"/>
    </w:p>
    <w:p w:rsidR="00B70A55" w:rsidRPr="000444F5" w:rsidRDefault="00C5131D" w:rsidP="00FA6D3E">
      <w:pPr>
        <w:pStyle w:val="Heading5"/>
        <w:rPr>
          <w:rFonts w:eastAsia="SimSun" w:cs="Arial"/>
          <w:lang w:eastAsia="zh-CN"/>
        </w:rPr>
      </w:pPr>
      <w:r w:rsidRPr="000444F5">
        <w:rPr>
          <w:rFonts w:eastAsia="SimSun" w:cs="Arial"/>
          <w:bCs w:val="0"/>
          <w:iCs w:val="0"/>
        </w:rPr>
        <w:t>Local Store</w:t>
      </w:r>
    </w:p>
    <w:p w:rsidR="00B70A55" w:rsidRPr="000444F5" w:rsidRDefault="00B70A55" w:rsidP="00B70A55">
      <w:pPr>
        <w:rPr>
          <w:rFonts w:ascii="Arial" w:hAnsi="Arial" w:cs="Arial"/>
          <w:snapToGrid w:val="0"/>
          <w:sz w:val="21"/>
          <w:szCs w:val="21"/>
        </w:rPr>
      </w:pPr>
      <w:r w:rsidRPr="000444F5">
        <w:rPr>
          <w:rFonts w:ascii="Arial" w:hAnsi="Arial" w:cs="Arial"/>
          <w:snapToGrid w:val="0"/>
          <w:sz w:val="21"/>
          <w:szCs w:val="21"/>
        </w:rPr>
        <w:t xml:space="preserve">The local interface is shown as in </w:t>
      </w:r>
      <w:r w:rsidR="00C3288F">
        <w:fldChar w:fldCharType="begin"/>
      </w:r>
      <w:r w:rsidR="00C3288F">
        <w:instrText xml:space="preserve"> REF _Ref307302910 \h  \* MERGEFORMAT </w:instrText>
      </w:r>
      <w:r w:rsidR="00C3288F">
        <w:fldChar w:fldCharType="separate"/>
      </w:r>
      <w:r w:rsidR="001A288B" w:rsidRPr="001A288B">
        <w:rPr>
          <w:rFonts w:ascii="Arial" w:hAnsi="Arial" w:cs="Arial"/>
          <w:snapToGrid w:val="0"/>
          <w:sz w:val="21"/>
          <w:szCs w:val="21"/>
        </w:rPr>
        <w:t>Figure 3</w:t>
      </w:r>
      <w:r w:rsidR="001A288B" w:rsidRPr="001A288B">
        <w:rPr>
          <w:rFonts w:ascii="Arial" w:hAnsi="Arial" w:cs="Arial"/>
          <w:snapToGrid w:val="0"/>
          <w:sz w:val="21"/>
          <w:szCs w:val="21"/>
        </w:rPr>
        <w:noBreakHyphen/>
        <w:t>49</w:t>
      </w:r>
      <w:r w:rsidR="00C3288F">
        <w:fldChar w:fldCharType="end"/>
      </w:r>
      <w:r w:rsidRPr="000444F5">
        <w:rPr>
          <w:rFonts w:ascii="Arial" w:hAnsi="Arial" w:cs="Arial"/>
          <w:snapToGrid w:val="0"/>
          <w:sz w:val="21"/>
          <w:szCs w:val="21"/>
        </w:rPr>
        <w:t xml:space="preserve">. Here you can </w:t>
      </w:r>
      <w:r w:rsidR="009A5885" w:rsidRPr="000444F5">
        <w:rPr>
          <w:rFonts w:ascii="Arial" w:hAnsi="Arial" w:cs="Arial"/>
          <w:snapToGrid w:val="0"/>
          <w:sz w:val="21"/>
          <w:szCs w:val="21"/>
        </w:rPr>
        <w:t>save data to local SD card or HDD</w:t>
      </w:r>
      <w:r w:rsidR="00ED612A" w:rsidRPr="000444F5">
        <w:rPr>
          <w:rFonts w:ascii="Arial" w:hAnsi="Arial" w:cs="Arial"/>
          <w:snapToGrid w:val="0"/>
          <w:sz w:val="21"/>
          <w:szCs w:val="21"/>
        </w:rPr>
        <w:t xml:space="preserve"> and meanwhile view health status of HDD</w:t>
      </w:r>
      <w:r w:rsidRPr="000444F5">
        <w:rPr>
          <w:rFonts w:ascii="Arial" w:hAnsi="Arial" w:cs="Arial"/>
          <w:snapToGrid w:val="0"/>
          <w:sz w:val="21"/>
          <w:szCs w:val="21"/>
        </w:rPr>
        <w:t xml:space="preserve">. </w:t>
      </w:r>
    </w:p>
    <w:p w:rsidR="00B70A55" w:rsidRPr="000444F5" w:rsidRDefault="005A55FF" w:rsidP="00B70A55">
      <w:pPr>
        <w:jc w:val="center"/>
        <w:rPr>
          <w:rFonts w:ascii="Arial" w:hAnsi="Arial" w:cs="Arial"/>
        </w:rPr>
      </w:pPr>
      <w:r w:rsidRPr="000444F5">
        <w:rPr>
          <w:rFonts w:ascii="Arial" w:hAnsi="Arial" w:cs="Arial"/>
          <w:noProof/>
          <w:lang w:eastAsia="en-US"/>
        </w:rPr>
        <w:drawing>
          <wp:inline distT="0" distB="0" distL="0" distR="0">
            <wp:extent cx="4965700" cy="4025900"/>
            <wp:effectExtent l="19050" t="0" r="635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cstate="print"/>
                    <a:srcRect/>
                    <a:stretch>
                      <a:fillRect/>
                    </a:stretch>
                  </pic:blipFill>
                  <pic:spPr bwMode="auto">
                    <a:xfrm>
                      <a:off x="0" y="0"/>
                      <a:ext cx="4965700" cy="4025900"/>
                    </a:xfrm>
                    <a:prstGeom prst="rect">
                      <a:avLst/>
                    </a:prstGeom>
                    <a:noFill/>
                    <a:ln w="9525">
                      <a:noFill/>
                      <a:miter lim="800000"/>
                      <a:headEnd/>
                      <a:tailEnd/>
                    </a:ln>
                  </pic:spPr>
                </pic:pic>
              </a:graphicData>
            </a:graphic>
          </wp:inline>
        </w:drawing>
      </w:r>
    </w:p>
    <w:p w:rsidR="00B70A55" w:rsidRPr="000444F5" w:rsidRDefault="00B70A55" w:rsidP="00141E69">
      <w:pPr>
        <w:pStyle w:val="Caption"/>
      </w:pPr>
      <w:bookmarkStart w:id="86" w:name="_Ref307302910"/>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49</w:t>
      </w:r>
      <w:r w:rsidR="00C3288F">
        <w:rPr>
          <w:noProof/>
        </w:rPr>
        <w:fldChar w:fldCharType="end"/>
      </w:r>
      <w:bookmarkEnd w:id="86"/>
    </w:p>
    <w:p w:rsidR="00B70A55" w:rsidRPr="000444F5" w:rsidRDefault="00C5131D" w:rsidP="00FA6D3E">
      <w:pPr>
        <w:pStyle w:val="Heading5"/>
        <w:rPr>
          <w:rFonts w:eastAsia="SimSun" w:cs="Arial"/>
          <w:bCs w:val="0"/>
          <w:iCs w:val="0"/>
        </w:rPr>
      </w:pPr>
      <w:r w:rsidRPr="000444F5">
        <w:rPr>
          <w:rFonts w:eastAsia="SimSun" w:cs="Arial"/>
          <w:bCs w:val="0"/>
          <w:iCs w:val="0"/>
        </w:rPr>
        <w:t>Remote store</w:t>
      </w:r>
    </w:p>
    <w:p w:rsidR="00B70A55" w:rsidRPr="000444F5" w:rsidRDefault="00B70A55" w:rsidP="00D13EA9">
      <w:pPr>
        <w:rPr>
          <w:rFonts w:ascii="Arial" w:hAnsi="Arial" w:cs="Arial"/>
          <w:sz w:val="21"/>
          <w:szCs w:val="21"/>
        </w:rPr>
      </w:pPr>
      <w:r w:rsidRPr="000444F5">
        <w:rPr>
          <w:rFonts w:ascii="Arial" w:hAnsi="Arial" w:cs="Arial"/>
          <w:sz w:val="21"/>
          <w:szCs w:val="21"/>
        </w:rPr>
        <w:t xml:space="preserve">It is for you to upload data to a PC via FTP. </w:t>
      </w:r>
      <w:r w:rsidR="009A5885" w:rsidRPr="000444F5">
        <w:rPr>
          <w:rFonts w:ascii="Arial" w:hAnsi="Arial" w:cs="Arial"/>
          <w:sz w:val="21"/>
          <w:szCs w:val="21"/>
        </w:rPr>
        <w:t xml:space="preserve">See </w:t>
      </w:r>
      <w:r w:rsidR="00C3288F">
        <w:fldChar w:fldCharType="begin"/>
      </w:r>
      <w:r w:rsidR="00C3288F">
        <w:instrText xml:space="preserve"> REF _Ref357774587 \h  \* MERGEFORMAT </w:instrText>
      </w:r>
      <w:r w:rsidR="00C3288F">
        <w:fldChar w:fldCharType="separate"/>
      </w:r>
      <w:r w:rsidR="001A288B" w:rsidRPr="001A288B">
        <w:rPr>
          <w:rFonts w:ascii="Arial" w:hAnsi="Arial" w:cs="Arial"/>
          <w:sz w:val="21"/>
          <w:szCs w:val="21"/>
          <w:lang w:val="fr-FR"/>
        </w:rPr>
        <w:t xml:space="preserve">Figure </w:t>
      </w:r>
      <w:r w:rsidR="001A288B" w:rsidRPr="001A288B">
        <w:rPr>
          <w:rFonts w:ascii="Arial" w:hAnsi="Arial" w:cs="Arial"/>
          <w:noProof/>
          <w:sz w:val="21"/>
          <w:szCs w:val="21"/>
          <w:lang w:val="fr-FR"/>
        </w:rPr>
        <w:t>3</w:t>
      </w:r>
      <w:r w:rsidR="001A288B" w:rsidRPr="001A288B">
        <w:rPr>
          <w:rFonts w:ascii="Arial" w:hAnsi="Arial" w:cs="Arial"/>
          <w:noProof/>
          <w:sz w:val="21"/>
          <w:szCs w:val="21"/>
          <w:lang w:val="fr-FR"/>
        </w:rPr>
        <w:noBreakHyphen/>
        <w:t>50</w:t>
      </w:r>
      <w:r w:rsidR="00C3288F">
        <w:fldChar w:fldCharType="end"/>
      </w:r>
      <w:r w:rsidR="009A5885" w:rsidRPr="000444F5">
        <w:rPr>
          <w:rFonts w:ascii="Arial" w:hAnsi="Arial" w:cs="Arial"/>
          <w:sz w:val="21"/>
          <w:szCs w:val="21"/>
        </w:rPr>
        <w:t>.</w:t>
      </w:r>
    </w:p>
    <w:p w:rsidR="00C33814" w:rsidRPr="000444F5" w:rsidRDefault="00C33814" w:rsidP="00D13EA9">
      <w:pPr>
        <w:rPr>
          <w:rFonts w:ascii="Arial" w:hAnsi="Arial" w:cs="Arial"/>
          <w:sz w:val="21"/>
          <w:szCs w:val="21"/>
        </w:rPr>
      </w:pPr>
    </w:p>
    <w:p w:rsidR="00C33814" w:rsidRPr="000444F5" w:rsidRDefault="00C33814" w:rsidP="00D13EA9">
      <w:pPr>
        <w:rPr>
          <w:rFonts w:ascii="Arial" w:hAnsi="Arial" w:cs="Arial"/>
          <w:sz w:val="21"/>
          <w:szCs w:val="21"/>
        </w:rPr>
      </w:pPr>
    </w:p>
    <w:p w:rsidR="00B70A55" w:rsidRPr="000444F5" w:rsidRDefault="005A55FF" w:rsidP="00141E69">
      <w:pPr>
        <w:pStyle w:val="Caption"/>
        <w:rPr>
          <w:lang w:val="fr-FR"/>
        </w:rPr>
      </w:pPr>
      <w:r w:rsidRPr="000444F5">
        <w:rPr>
          <w:noProof/>
          <w:lang w:eastAsia="en-US"/>
        </w:rPr>
        <w:drawing>
          <wp:inline distT="0" distB="0" distL="0" distR="0">
            <wp:extent cx="4991100" cy="3867150"/>
            <wp:effectExtent l="1905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5" cstate="print"/>
                    <a:srcRect/>
                    <a:stretch>
                      <a:fillRect/>
                    </a:stretch>
                  </pic:blipFill>
                  <pic:spPr bwMode="auto">
                    <a:xfrm>
                      <a:off x="0" y="0"/>
                      <a:ext cx="4991100" cy="3867150"/>
                    </a:xfrm>
                    <a:prstGeom prst="rect">
                      <a:avLst/>
                    </a:prstGeom>
                    <a:noFill/>
                    <a:ln w="9525">
                      <a:noFill/>
                      <a:miter lim="800000"/>
                      <a:headEnd/>
                      <a:tailEnd/>
                    </a:ln>
                  </pic:spPr>
                </pic:pic>
              </a:graphicData>
            </a:graphic>
          </wp:inline>
        </w:drawing>
      </w:r>
    </w:p>
    <w:p w:rsidR="00227BB6" w:rsidRPr="000444F5" w:rsidRDefault="00227BB6" w:rsidP="00141E69">
      <w:pPr>
        <w:pStyle w:val="Caption"/>
        <w:rPr>
          <w:lang w:val="fr-FR"/>
        </w:rPr>
      </w:pPr>
      <w:bookmarkStart w:id="87" w:name="_Ref357774587"/>
      <w:r w:rsidRPr="000444F5">
        <w:rPr>
          <w:lang w:val="fr-FR"/>
        </w:rPr>
        <w:t xml:space="preserve">Figure </w:t>
      </w:r>
      <w:r w:rsidR="00A36BFA" w:rsidRPr="000444F5">
        <w:fldChar w:fldCharType="begin"/>
      </w:r>
      <w:r w:rsidRPr="000444F5">
        <w:rPr>
          <w:lang w:val="fr-FR"/>
        </w:rPr>
        <w:instrText xml:space="preserve"> STYLEREF 1 \s </w:instrText>
      </w:r>
      <w:r w:rsidR="00A36BFA" w:rsidRPr="000444F5">
        <w:fldChar w:fldCharType="separate"/>
      </w:r>
      <w:r w:rsidR="001A288B">
        <w:rPr>
          <w:noProof/>
          <w:lang w:val="fr-FR"/>
        </w:rPr>
        <w:t>3</w:t>
      </w:r>
      <w:r w:rsidR="00A36BFA" w:rsidRPr="000444F5">
        <w:fldChar w:fldCharType="end"/>
      </w:r>
      <w:r w:rsidRPr="000444F5">
        <w:rPr>
          <w:lang w:val="fr-FR"/>
        </w:rPr>
        <w:noBreakHyphen/>
      </w:r>
      <w:r w:rsidR="00A36BFA" w:rsidRPr="000444F5">
        <w:fldChar w:fldCharType="begin"/>
      </w:r>
      <w:r w:rsidRPr="000444F5">
        <w:rPr>
          <w:lang w:val="fr-FR"/>
        </w:rPr>
        <w:instrText xml:space="preserve"> SEQ Figure_ \* ARABIC \s 1 </w:instrText>
      </w:r>
      <w:r w:rsidR="00A36BFA" w:rsidRPr="000444F5">
        <w:fldChar w:fldCharType="separate"/>
      </w:r>
      <w:r w:rsidR="001A288B">
        <w:rPr>
          <w:noProof/>
          <w:lang w:val="fr-FR"/>
        </w:rPr>
        <w:t>50</w:t>
      </w:r>
      <w:r w:rsidR="00A36BFA" w:rsidRPr="000444F5">
        <w:fldChar w:fldCharType="end"/>
      </w:r>
      <w:bookmarkEnd w:id="87"/>
    </w:p>
    <w:p w:rsidR="0075651F" w:rsidRPr="000444F5" w:rsidRDefault="00C308B9" w:rsidP="00E90489">
      <w:pPr>
        <w:pStyle w:val="Heading3"/>
      </w:pPr>
      <w:bookmarkStart w:id="88" w:name="_Toc466887790"/>
      <w:r w:rsidRPr="000444F5">
        <w:t>Maintenance</w:t>
      </w:r>
      <w:bookmarkEnd w:id="88"/>
      <w:r w:rsidRPr="000444F5">
        <w:t xml:space="preserve"> </w:t>
      </w:r>
    </w:p>
    <w:p w:rsidR="00D94A1C" w:rsidRPr="000444F5" w:rsidRDefault="00D94A1C" w:rsidP="004C24AB">
      <w:pPr>
        <w:pStyle w:val="Heading4"/>
      </w:pPr>
      <w:bookmarkStart w:id="89" w:name="_Toc466887791"/>
      <w:r w:rsidRPr="000444F5">
        <w:t>Account</w:t>
      </w:r>
      <w:bookmarkEnd w:id="89"/>
    </w:p>
    <w:p w:rsidR="00D94A1C" w:rsidRPr="000444F5" w:rsidRDefault="00D94A1C" w:rsidP="00D94A1C">
      <w:pPr>
        <w:rPr>
          <w:rFonts w:ascii="Arial" w:hAnsi="Arial" w:cs="Arial"/>
          <w:sz w:val="21"/>
          <w:szCs w:val="21"/>
        </w:rPr>
      </w:pPr>
      <w:r w:rsidRPr="000444F5">
        <w:rPr>
          <w:rFonts w:ascii="Arial" w:hAnsi="Arial" w:cs="Arial"/>
          <w:sz w:val="21"/>
          <w:szCs w:val="21"/>
        </w:rPr>
        <w:t>Here you can add/modify/delete a group or add/modify/delete a user. System default user group is admin/user. System default user is admin/888888/666666.</w:t>
      </w:r>
    </w:p>
    <w:p w:rsidR="00EC4844" w:rsidRPr="000444F5" w:rsidRDefault="007A345B" w:rsidP="00D94A1C">
      <w:pPr>
        <w:rPr>
          <w:rFonts w:ascii="Arial" w:hAnsi="Arial" w:cs="Arial"/>
          <w:sz w:val="21"/>
          <w:szCs w:val="21"/>
        </w:rPr>
      </w:pPr>
      <w:r w:rsidRPr="000444F5">
        <w:rPr>
          <w:rFonts w:ascii="Arial" w:hAnsi="Arial" w:cs="Arial"/>
          <w:sz w:val="21"/>
          <w:szCs w:val="21"/>
        </w:rPr>
        <w:t>C</w:t>
      </w:r>
      <w:r w:rsidR="00EC4844" w:rsidRPr="000444F5">
        <w:rPr>
          <w:rFonts w:ascii="Arial" w:hAnsi="Arial" w:cs="Arial"/>
          <w:sz w:val="21"/>
          <w:szCs w:val="21"/>
        </w:rPr>
        <w:t xml:space="preserve">lick </w:t>
      </w:r>
      <w:r w:rsidRPr="000444F5">
        <w:rPr>
          <w:rFonts w:ascii="Arial" w:hAnsi="Arial" w:cs="Arial"/>
          <w:sz w:val="21"/>
          <w:szCs w:val="21"/>
        </w:rPr>
        <w:t xml:space="preserve">Account button in Signals interface and then click Role </w:t>
      </w:r>
      <w:r w:rsidR="009A5885" w:rsidRPr="000444F5">
        <w:rPr>
          <w:rFonts w:ascii="Arial" w:hAnsi="Arial" w:cs="Arial"/>
          <w:sz w:val="21"/>
          <w:szCs w:val="21"/>
        </w:rPr>
        <w:t xml:space="preserve">button. See </w:t>
      </w:r>
      <w:r w:rsidR="00C3288F">
        <w:fldChar w:fldCharType="begin"/>
      </w:r>
      <w:r w:rsidR="00C3288F">
        <w:instrText xml:space="preserve"> REF _Ref357774794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51</w:t>
      </w:r>
      <w:r w:rsidR="00C3288F">
        <w:fldChar w:fldCharType="end"/>
      </w:r>
      <w:r w:rsidR="009A5885" w:rsidRPr="000444F5">
        <w:rPr>
          <w:rFonts w:ascii="Arial" w:hAnsi="Arial" w:cs="Arial"/>
          <w:sz w:val="21"/>
          <w:szCs w:val="21"/>
        </w:rPr>
        <w:t>.</w:t>
      </w:r>
    </w:p>
    <w:p w:rsidR="00C33814" w:rsidRPr="000444F5" w:rsidRDefault="00C33814" w:rsidP="00D94A1C">
      <w:pPr>
        <w:rPr>
          <w:rFonts w:ascii="Arial" w:hAnsi="Arial" w:cs="Arial"/>
          <w:sz w:val="21"/>
          <w:szCs w:val="21"/>
        </w:rPr>
      </w:pPr>
    </w:p>
    <w:p w:rsidR="00EC4844" w:rsidRPr="000444F5" w:rsidRDefault="00C05F51" w:rsidP="007360F2">
      <w:pPr>
        <w:jc w:val="center"/>
        <w:rPr>
          <w:rFonts w:ascii="Arial" w:hAnsi="Arial" w:cs="Arial"/>
        </w:rPr>
      </w:pPr>
      <w:r w:rsidRPr="000444F5">
        <w:rPr>
          <w:rFonts w:ascii="Arial" w:hAnsi="Arial" w:cs="Arial"/>
          <w:noProof/>
          <w:lang w:eastAsia="en-US"/>
        </w:rPr>
        <w:drawing>
          <wp:inline distT="0" distB="0" distL="0" distR="0">
            <wp:extent cx="4552950" cy="3686680"/>
            <wp:effectExtent l="19050" t="0" r="0" b="0"/>
            <wp:docPr id="3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print"/>
                    <a:srcRect/>
                    <a:stretch>
                      <a:fillRect/>
                    </a:stretch>
                  </pic:blipFill>
                  <pic:spPr bwMode="auto">
                    <a:xfrm>
                      <a:off x="0" y="0"/>
                      <a:ext cx="4552950" cy="3686680"/>
                    </a:xfrm>
                    <a:prstGeom prst="rect">
                      <a:avLst/>
                    </a:prstGeom>
                    <a:noFill/>
                    <a:ln w="9525">
                      <a:noFill/>
                      <a:miter lim="800000"/>
                      <a:headEnd/>
                      <a:tailEnd/>
                    </a:ln>
                  </pic:spPr>
                </pic:pic>
              </a:graphicData>
            </a:graphic>
          </wp:inline>
        </w:drawing>
      </w:r>
    </w:p>
    <w:p w:rsidR="00EC4844" w:rsidRPr="000444F5" w:rsidRDefault="00EC4844" w:rsidP="00141E69">
      <w:pPr>
        <w:pStyle w:val="Caption"/>
      </w:pPr>
      <w:bookmarkStart w:id="90" w:name="_Ref35777479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51</w:t>
      </w:r>
      <w:r w:rsidR="00C3288F">
        <w:rPr>
          <w:noProof/>
        </w:rPr>
        <w:fldChar w:fldCharType="end"/>
      </w:r>
      <w:bookmarkEnd w:id="90"/>
    </w:p>
    <w:p w:rsidR="00EC4844" w:rsidRPr="000444F5" w:rsidRDefault="007A345B" w:rsidP="00D94A1C">
      <w:pPr>
        <w:rPr>
          <w:rFonts w:ascii="Arial" w:hAnsi="Arial" w:cs="Arial"/>
        </w:rPr>
      </w:pPr>
      <w:r w:rsidRPr="000444F5">
        <w:rPr>
          <w:rFonts w:ascii="Arial" w:hAnsi="Arial" w:cs="Arial"/>
          <w:sz w:val="21"/>
          <w:szCs w:val="21"/>
        </w:rPr>
        <w:t>Click Add button, y</w:t>
      </w:r>
      <w:r w:rsidR="00EC4844" w:rsidRPr="000444F5">
        <w:rPr>
          <w:rFonts w:ascii="Arial" w:hAnsi="Arial" w:cs="Arial"/>
          <w:sz w:val="21"/>
          <w:szCs w:val="21"/>
        </w:rPr>
        <w:t xml:space="preserve">ou can see system pops up the following interface. </w:t>
      </w:r>
      <w:r w:rsidR="009A5885" w:rsidRPr="000444F5">
        <w:rPr>
          <w:rFonts w:ascii="Arial" w:hAnsi="Arial" w:cs="Arial"/>
          <w:sz w:val="21"/>
          <w:szCs w:val="21"/>
        </w:rPr>
        <w:t xml:space="preserve">See </w:t>
      </w:r>
      <w:r w:rsidR="00C3288F">
        <w:fldChar w:fldCharType="begin"/>
      </w:r>
      <w:r w:rsidR="00C3288F">
        <w:instrText xml:space="preserve"> REF _Ref357774822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52</w:t>
      </w:r>
      <w:r w:rsidR="00C3288F">
        <w:fldChar w:fldCharType="end"/>
      </w:r>
      <w:r w:rsidR="009A5885" w:rsidRPr="000444F5">
        <w:rPr>
          <w:rFonts w:ascii="Arial" w:hAnsi="Arial" w:cs="Arial"/>
          <w:sz w:val="21"/>
          <w:szCs w:val="21"/>
        </w:rPr>
        <w:t xml:space="preserve">. </w:t>
      </w:r>
      <w:r w:rsidR="00EC4844" w:rsidRPr="000444F5">
        <w:rPr>
          <w:rFonts w:ascii="Arial" w:hAnsi="Arial" w:cs="Arial"/>
          <w:sz w:val="21"/>
          <w:szCs w:val="21"/>
        </w:rPr>
        <w:t xml:space="preserve">Please </w:t>
      </w:r>
      <w:r w:rsidR="00770D97" w:rsidRPr="000444F5">
        <w:rPr>
          <w:rFonts w:ascii="Arial" w:hAnsi="Arial" w:cs="Arial"/>
          <w:sz w:val="21"/>
          <w:szCs w:val="21"/>
        </w:rPr>
        <w:t>input a group name and then</w:t>
      </w:r>
      <w:r w:rsidR="00EC4844" w:rsidRPr="000444F5">
        <w:rPr>
          <w:rFonts w:ascii="Arial" w:hAnsi="Arial" w:cs="Arial"/>
          <w:sz w:val="21"/>
          <w:szCs w:val="21"/>
        </w:rPr>
        <w:t xml:space="preserve"> select corresponding rights, input some note info</w:t>
      </w:r>
      <w:r w:rsidR="00C5131D" w:rsidRPr="000444F5">
        <w:rPr>
          <w:rFonts w:ascii="Arial" w:hAnsi="Arial" w:cs="Arial"/>
          <w:sz w:val="21"/>
          <w:szCs w:val="21"/>
        </w:rPr>
        <w:t>rmation</w:t>
      </w:r>
      <w:r w:rsidRPr="000444F5">
        <w:rPr>
          <w:rFonts w:ascii="Arial" w:hAnsi="Arial" w:cs="Arial"/>
          <w:sz w:val="21"/>
          <w:szCs w:val="21"/>
        </w:rPr>
        <w:t xml:space="preserve"> for your reference</w:t>
      </w:r>
      <w:r w:rsidR="00C5131D" w:rsidRPr="000444F5">
        <w:rPr>
          <w:rFonts w:ascii="Arial" w:hAnsi="Arial" w:cs="Arial"/>
          <w:sz w:val="21"/>
          <w:szCs w:val="21"/>
        </w:rPr>
        <w:t xml:space="preserve"> if necessary. Click OK</w:t>
      </w:r>
      <w:r w:rsidR="00EC4844" w:rsidRPr="000444F5">
        <w:rPr>
          <w:rFonts w:ascii="Arial" w:hAnsi="Arial" w:cs="Arial"/>
          <w:sz w:val="21"/>
          <w:szCs w:val="21"/>
        </w:rPr>
        <w:t xml:space="preserve"> button to exit. </w:t>
      </w:r>
    </w:p>
    <w:p w:rsidR="00EC4844" w:rsidRPr="000444F5" w:rsidRDefault="00C05F51" w:rsidP="00EC4844">
      <w:pPr>
        <w:jc w:val="center"/>
        <w:rPr>
          <w:rFonts w:ascii="Arial" w:hAnsi="Arial" w:cs="Arial"/>
        </w:rPr>
      </w:pPr>
      <w:r w:rsidRPr="000444F5">
        <w:rPr>
          <w:rFonts w:ascii="Arial" w:hAnsi="Arial" w:cs="Arial"/>
          <w:noProof/>
          <w:lang w:eastAsia="en-US"/>
        </w:rPr>
        <w:drawing>
          <wp:inline distT="0" distB="0" distL="0" distR="0">
            <wp:extent cx="2235200" cy="2235200"/>
            <wp:effectExtent l="19050" t="0" r="0" b="0"/>
            <wp:docPr id="3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srcRect/>
                    <a:stretch>
                      <a:fillRect/>
                    </a:stretch>
                  </pic:blipFill>
                  <pic:spPr bwMode="auto">
                    <a:xfrm>
                      <a:off x="0" y="0"/>
                      <a:ext cx="2235200" cy="2235200"/>
                    </a:xfrm>
                    <a:prstGeom prst="rect">
                      <a:avLst/>
                    </a:prstGeom>
                    <a:noFill/>
                    <a:ln w="9525">
                      <a:noFill/>
                      <a:miter lim="800000"/>
                      <a:headEnd/>
                      <a:tailEnd/>
                    </a:ln>
                  </pic:spPr>
                </pic:pic>
              </a:graphicData>
            </a:graphic>
          </wp:inline>
        </w:drawing>
      </w:r>
    </w:p>
    <w:p w:rsidR="00EC4844" w:rsidRPr="000444F5" w:rsidRDefault="00EC4844" w:rsidP="00141E69">
      <w:pPr>
        <w:pStyle w:val="Caption"/>
      </w:pPr>
      <w:bookmarkStart w:id="91" w:name="_Ref357774822"/>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w:instrText>
      </w:r>
      <w:r w:rsidR="00C3288F">
        <w:instrText xml:space="preserve">ure_ \* ARABIC \s 1 </w:instrText>
      </w:r>
      <w:r w:rsidR="00C3288F">
        <w:fldChar w:fldCharType="separate"/>
      </w:r>
      <w:r w:rsidR="001A288B">
        <w:rPr>
          <w:noProof/>
        </w:rPr>
        <w:t>52</w:t>
      </w:r>
      <w:r w:rsidR="00C3288F">
        <w:rPr>
          <w:noProof/>
        </w:rPr>
        <w:fldChar w:fldCharType="end"/>
      </w:r>
      <w:bookmarkEnd w:id="91"/>
    </w:p>
    <w:p w:rsidR="00D94A1C" w:rsidRPr="000444F5" w:rsidRDefault="00EC4844" w:rsidP="00D94A1C">
      <w:pPr>
        <w:rPr>
          <w:rFonts w:ascii="Arial" w:hAnsi="Arial" w:cs="Arial"/>
          <w:sz w:val="21"/>
          <w:szCs w:val="21"/>
        </w:rPr>
      </w:pPr>
      <w:r w:rsidRPr="000444F5">
        <w:rPr>
          <w:rFonts w:ascii="Arial" w:hAnsi="Arial" w:cs="Arial"/>
          <w:sz w:val="21"/>
          <w:szCs w:val="21"/>
        </w:rPr>
        <w:t xml:space="preserve">Go to the User interface, here </w:t>
      </w:r>
      <w:r w:rsidR="00D94A1C" w:rsidRPr="000444F5">
        <w:rPr>
          <w:rFonts w:ascii="Arial" w:hAnsi="Arial" w:cs="Arial"/>
          <w:sz w:val="21"/>
          <w:szCs w:val="21"/>
        </w:rPr>
        <w:t xml:space="preserve">you can add/remove user and modify user name. See </w:t>
      </w:r>
      <w:r w:rsidR="00C3288F">
        <w:fldChar w:fldCharType="begin"/>
      </w:r>
      <w:r w:rsidR="00C3288F">
        <w:instrText xml:space="preserve"> REF _Ref307305003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53</w:t>
      </w:r>
      <w:r w:rsidR="00C3288F">
        <w:fldChar w:fldCharType="end"/>
      </w:r>
      <w:r w:rsidR="00D94A1C" w:rsidRPr="000444F5">
        <w:rPr>
          <w:rFonts w:ascii="Arial" w:hAnsi="Arial" w:cs="Arial"/>
          <w:sz w:val="21"/>
          <w:szCs w:val="21"/>
        </w:rPr>
        <w:t>.</w:t>
      </w:r>
    </w:p>
    <w:p w:rsidR="00D94A1C" w:rsidRPr="000444F5" w:rsidRDefault="00C05F51" w:rsidP="00D94A1C">
      <w:pPr>
        <w:jc w:val="center"/>
        <w:rPr>
          <w:rFonts w:ascii="Arial" w:hAnsi="Arial" w:cs="Arial"/>
        </w:rPr>
      </w:pPr>
      <w:r w:rsidRPr="000444F5">
        <w:rPr>
          <w:rFonts w:ascii="Arial" w:hAnsi="Arial" w:cs="Arial"/>
          <w:noProof/>
          <w:lang w:eastAsia="en-US"/>
        </w:rPr>
        <w:drawing>
          <wp:inline distT="0" distB="0" distL="0" distR="0">
            <wp:extent cx="4127500" cy="3342179"/>
            <wp:effectExtent l="19050" t="0" r="6350" b="0"/>
            <wp:docPr id="32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cstate="print"/>
                    <a:srcRect/>
                    <a:stretch>
                      <a:fillRect/>
                    </a:stretch>
                  </pic:blipFill>
                  <pic:spPr bwMode="auto">
                    <a:xfrm>
                      <a:off x="0" y="0"/>
                      <a:ext cx="4127500" cy="3342179"/>
                    </a:xfrm>
                    <a:prstGeom prst="rect">
                      <a:avLst/>
                    </a:prstGeom>
                    <a:noFill/>
                    <a:ln w="9525">
                      <a:noFill/>
                      <a:miter lim="800000"/>
                      <a:headEnd/>
                      <a:tailEnd/>
                    </a:ln>
                  </pic:spPr>
                </pic:pic>
              </a:graphicData>
            </a:graphic>
          </wp:inline>
        </w:drawing>
      </w:r>
    </w:p>
    <w:p w:rsidR="00D94A1C" w:rsidRPr="000444F5" w:rsidRDefault="00D94A1C" w:rsidP="00141E69">
      <w:pPr>
        <w:pStyle w:val="Caption"/>
      </w:pPr>
      <w:bookmarkStart w:id="92" w:name="_Ref307305003"/>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53</w:t>
      </w:r>
      <w:r w:rsidR="00C3288F">
        <w:rPr>
          <w:noProof/>
        </w:rPr>
        <w:fldChar w:fldCharType="end"/>
      </w:r>
      <w:bookmarkEnd w:id="92"/>
    </w:p>
    <w:p w:rsidR="009A5885" w:rsidRPr="000444F5" w:rsidRDefault="002A60C9" w:rsidP="00D13EA9">
      <w:pPr>
        <w:rPr>
          <w:rFonts w:ascii="Arial" w:hAnsi="Arial" w:cs="Arial"/>
          <w:sz w:val="21"/>
          <w:szCs w:val="21"/>
        </w:rPr>
      </w:pPr>
      <w:r w:rsidRPr="000444F5">
        <w:rPr>
          <w:rFonts w:ascii="Arial" w:hAnsi="Arial" w:cs="Arial"/>
          <w:sz w:val="21"/>
          <w:szCs w:val="21"/>
        </w:rPr>
        <w:t>Click Add</w:t>
      </w:r>
      <w:r w:rsidR="00EC4844" w:rsidRPr="000444F5">
        <w:rPr>
          <w:rFonts w:ascii="Arial" w:hAnsi="Arial" w:cs="Arial"/>
          <w:sz w:val="21"/>
          <w:szCs w:val="21"/>
        </w:rPr>
        <w:t xml:space="preserve"> button, you can see the following interface. </w:t>
      </w:r>
      <w:r w:rsidR="009A5885" w:rsidRPr="000444F5">
        <w:rPr>
          <w:rFonts w:ascii="Arial" w:hAnsi="Arial" w:cs="Arial"/>
          <w:sz w:val="21"/>
          <w:szCs w:val="21"/>
        </w:rPr>
        <w:t xml:space="preserve">See </w:t>
      </w:r>
      <w:r w:rsidR="00C3288F">
        <w:fldChar w:fldCharType="begin"/>
      </w:r>
      <w:r w:rsidR="00C3288F">
        <w:instrText xml:space="preserve"> REF _Ref357774904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54</w:t>
      </w:r>
      <w:r w:rsidR="00C3288F">
        <w:fldChar w:fldCharType="end"/>
      </w:r>
      <w:r w:rsidR="009A5885" w:rsidRPr="000444F5">
        <w:rPr>
          <w:rFonts w:ascii="Arial" w:hAnsi="Arial" w:cs="Arial"/>
          <w:sz w:val="21"/>
          <w:szCs w:val="21"/>
        </w:rPr>
        <w:t xml:space="preserve">. </w:t>
      </w:r>
      <w:r w:rsidR="00EC4844" w:rsidRPr="000444F5">
        <w:rPr>
          <w:rFonts w:ascii="Arial" w:hAnsi="Arial" w:cs="Arial"/>
          <w:sz w:val="21"/>
          <w:szCs w:val="21"/>
        </w:rPr>
        <w:t xml:space="preserve">Please input user </w:t>
      </w:r>
      <w:r w:rsidR="007A345B" w:rsidRPr="000444F5">
        <w:rPr>
          <w:rFonts w:ascii="Arial" w:hAnsi="Arial" w:cs="Arial"/>
          <w:sz w:val="21"/>
          <w:szCs w:val="21"/>
        </w:rPr>
        <w:t>name,</w:t>
      </w:r>
      <w:r w:rsidR="009A5885" w:rsidRPr="000444F5">
        <w:rPr>
          <w:rFonts w:ascii="Arial" w:hAnsi="Arial" w:cs="Arial"/>
          <w:sz w:val="21"/>
          <w:szCs w:val="21"/>
        </w:rPr>
        <w:t xml:space="preserve"> password</w:t>
      </w:r>
      <w:r w:rsidR="00EC4844" w:rsidRPr="000444F5">
        <w:rPr>
          <w:rFonts w:ascii="Arial" w:hAnsi="Arial" w:cs="Arial"/>
          <w:sz w:val="21"/>
          <w:szCs w:val="21"/>
        </w:rPr>
        <w:t xml:space="preserve">, and select </w:t>
      </w:r>
      <w:r w:rsidR="007A345B" w:rsidRPr="000444F5">
        <w:rPr>
          <w:rFonts w:ascii="Arial" w:hAnsi="Arial" w:cs="Arial"/>
          <w:sz w:val="21"/>
          <w:szCs w:val="21"/>
        </w:rPr>
        <w:t xml:space="preserve">a </w:t>
      </w:r>
      <w:r w:rsidR="00EC4844" w:rsidRPr="000444F5">
        <w:rPr>
          <w:rFonts w:ascii="Arial" w:hAnsi="Arial" w:cs="Arial"/>
          <w:sz w:val="21"/>
          <w:szCs w:val="21"/>
        </w:rPr>
        <w:t>group from the dropdown list. Select corresponding rights and then</w:t>
      </w:r>
      <w:r w:rsidR="00C5131D" w:rsidRPr="000444F5">
        <w:rPr>
          <w:rFonts w:ascii="Arial" w:hAnsi="Arial" w:cs="Arial"/>
          <w:sz w:val="21"/>
          <w:szCs w:val="21"/>
        </w:rPr>
        <w:t xml:space="preserve"> click OK </w:t>
      </w:r>
      <w:r w:rsidR="00EC4844" w:rsidRPr="000444F5">
        <w:rPr>
          <w:rFonts w:ascii="Arial" w:hAnsi="Arial" w:cs="Arial"/>
          <w:sz w:val="21"/>
          <w:szCs w:val="21"/>
        </w:rPr>
        <w:t xml:space="preserve">button. </w:t>
      </w:r>
    </w:p>
    <w:p w:rsidR="009A5885" w:rsidRPr="000444F5" w:rsidRDefault="009A5885" w:rsidP="00D13EA9">
      <w:pPr>
        <w:rPr>
          <w:rFonts w:ascii="Arial" w:hAnsi="Arial" w:cs="Arial"/>
          <w:b/>
          <w:sz w:val="21"/>
          <w:szCs w:val="21"/>
        </w:rPr>
      </w:pPr>
      <w:r w:rsidRPr="000444F5">
        <w:rPr>
          <w:rFonts w:ascii="Arial" w:hAnsi="Arial" w:cs="Arial"/>
          <w:b/>
          <w:sz w:val="21"/>
          <w:szCs w:val="21"/>
        </w:rPr>
        <w:t>Tips</w:t>
      </w:r>
    </w:p>
    <w:p w:rsidR="0075651F" w:rsidRPr="000444F5" w:rsidRDefault="00EC4844" w:rsidP="00D13EA9">
      <w:pPr>
        <w:rPr>
          <w:rFonts w:ascii="Arial" w:hAnsi="Arial" w:cs="Arial"/>
          <w:sz w:val="21"/>
          <w:szCs w:val="21"/>
        </w:rPr>
      </w:pPr>
      <w:r w:rsidRPr="000444F5">
        <w:rPr>
          <w:rFonts w:ascii="Arial" w:hAnsi="Arial" w:cs="Arial"/>
          <w:sz w:val="21"/>
          <w:szCs w:val="21"/>
        </w:rPr>
        <w:t>If you wan</w:t>
      </w:r>
      <w:r w:rsidR="00917F03" w:rsidRPr="000444F5">
        <w:rPr>
          <w:rFonts w:ascii="Arial" w:hAnsi="Arial" w:cs="Arial"/>
          <w:sz w:val="21"/>
          <w:szCs w:val="21"/>
        </w:rPr>
        <w:t xml:space="preserve">t to multiple users to use this </w:t>
      </w:r>
      <w:r w:rsidRPr="000444F5">
        <w:rPr>
          <w:rFonts w:ascii="Arial" w:hAnsi="Arial" w:cs="Arial"/>
          <w:sz w:val="21"/>
          <w:szCs w:val="21"/>
        </w:rPr>
        <w:t xml:space="preserve">account login at the same time, you need to check the box to select reusable function. </w:t>
      </w:r>
    </w:p>
    <w:p w:rsidR="0075651F" w:rsidRPr="000444F5" w:rsidRDefault="00C05F51" w:rsidP="00EC4844">
      <w:pPr>
        <w:jc w:val="center"/>
        <w:rPr>
          <w:rFonts w:ascii="Arial" w:hAnsi="Arial" w:cs="Arial"/>
        </w:rPr>
      </w:pPr>
      <w:r w:rsidRPr="000444F5">
        <w:rPr>
          <w:rFonts w:ascii="Arial" w:hAnsi="Arial" w:cs="Arial"/>
          <w:noProof/>
          <w:lang w:eastAsia="en-US"/>
        </w:rPr>
        <w:drawing>
          <wp:inline distT="0" distB="0" distL="0" distR="0">
            <wp:extent cx="3018000" cy="3194050"/>
            <wp:effectExtent l="19050" t="0" r="0" b="0"/>
            <wp:docPr id="31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print"/>
                    <a:srcRect/>
                    <a:stretch>
                      <a:fillRect/>
                    </a:stretch>
                  </pic:blipFill>
                  <pic:spPr bwMode="auto">
                    <a:xfrm>
                      <a:off x="0" y="0"/>
                      <a:ext cx="3018000" cy="3194050"/>
                    </a:xfrm>
                    <a:prstGeom prst="rect">
                      <a:avLst/>
                    </a:prstGeom>
                    <a:noFill/>
                    <a:ln w="9525">
                      <a:noFill/>
                      <a:miter lim="800000"/>
                      <a:headEnd/>
                      <a:tailEnd/>
                    </a:ln>
                  </pic:spPr>
                </pic:pic>
              </a:graphicData>
            </a:graphic>
          </wp:inline>
        </w:drawing>
      </w:r>
    </w:p>
    <w:p w:rsidR="0075651F" w:rsidRPr="000444F5" w:rsidRDefault="0075651F" w:rsidP="00141E69">
      <w:pPr>
        <w:pStyle w:val="Caption"/>
      </w:pPr>
      <w:bookmarkStart w:id="93" w:name="_Ref357774904"/>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54</w:t>
      </w:r>
      <w:r w:rsidR="00C3288F">
        <w:rPr>
          <w:noProof/>
        </w:rPr>
        <w:fldChar w:fldCharType="end"/>
      </w:r>
      <w:bookmarkEnd w:id="93"/>
    </w:p>
    <w:p w:rsidR="00FF1F08" w:rsidRPr="000444F5" w:rsidRDefault="00FF1F08" w:rsidP="00FF1F08">
      <w:pPr>
        <w:rPr>
          <w:rFonts w:ascii="Arial" w:hAnsi="Arial" w:cs="Arial"/>
          <w:sz w:val="21"/>
          <w:szCs w:val="21"/>
        </w:rPr>
      </w:pPr>
      <w:r w:rsidRPr="000444F5">
        <w:rPr>
          <w:rFonts w:ascii="Arial" w:hAnsi="Arial" w:cs="Arial"/>
          <w:sz w:val="21"/>
          <w:szCs w:val="21"/>
        </w:rPr>
        <w:t xml:space="preserve">Note: </w:t>
      </w:r>
    </w:p>
    <w:p w:rsidR="00FF1F08" w:rsidRPr="000444F5" w:rsidRDefault="00FF1F08" w:rsidP="00FF1F08">
      <w:pPr>
        <w:rPr>
          <w:rFonts w:ascii="Arial" w:hAnsi="Arial" w:cs="Arial"/>
          <w:sz w:val="21"/>
          <w:szCs w:val="21"/>
        </w:rPr>
      </w:pPr>
      <w:r w:rsidRPr="000444F5">
        <w:rPr>
          <w:rFonts w:ascii="Arial" w:hAnsi="Arial" w:cs="Arial"/>
          <w:sz w:val="21"/>
          <w:szCs w:val="21"/>
        </w:rPr>
        <w:t xml:space="preserve">Access controller username and password are fixed, and password is 123456. </w:t>
      </w:r>
    </w:p>
    <w:p w:rsidR="00FF1F08" w:rsidRPr="000444F5" w:rsidRDefault="00FF1F08" w:rsidP="00FF1F08">
      <w:pPr>
        <w:rPr>
          <w:rFonts w:ascii="Arial" w:hAnsi="Arial" w:cs="Arial"/>
          <w:sz w:val="21"/>
          <w:szCs w:val="21"/>
        </w:rPr>
      </w:pPr>
    </w:p>
    <w:p w:rsidR="00BB1F35" w:rsidRPr="000444F5" w:rsidRDefault="00BB1F35" w:rsidP="00BB1F35">
      <w:pPr>
        <w:rPr>
          <w:rFonts w:ascii="Arial" w:hAnsi="Arial" w:cs="Arial"/>
        </w:rPr>
      </w:pPr>
    </w:p>
    <w:p w:rsidR="00FC2A60" w:rsidRPr="000444F5" w:rsidRDefault="00FC2A60" w:rsidP="004C24AB">
      <w:pPr>
        <w:pStyle w:val="Heading4"/>
      </w:pPr>
      <w:bookmarkStart w:id="94" w:name="_Toc466887792"/>
      <w:r w:rsidRPr="000444F5">
        <w:t>Maintenance</w:t>
      </w:r>
      <w:bookmarkEnd w:id="94"/>
    </w:p>
    <w:p w:rsidR="00BA6A49" w:rsidRPr="000444F5" w:rsidRDefault="00C05F51" w:rsidP="00BA6A49">
      <w:pPr>
        <w:pStyle w:val="Heading5"/>
        <w:rPr>
          <w:rFonts w:eastAsia="SimSun" w:cs="Arial"/>
          <w:lang w:eastAsia="zh-CN"/>
        </w:rPr>
      </w:pPr>
      <w:r w:rsidRPr="000444F5">
        <w:rPr>
          <w:rFonts w:eastAsia="SimSun" w:cs="Arial"/>
          <w:lang w:eastAsia="zh-CN"/>
        </w:rPr>
        <w:t>Local Setup</w:t>
      </w:r>
    </w:p>
    <w:p w:rsidR="004D5423" w:rsidRPr="000444F5" w:rsidRDefault="004D5423" w:rsidP="004D5423">
      <w:pPr>
        <w:rPr>
          <w:rFonts w:ascii="Arial" w:hAnsi="Arial" w:cs="Arial"/>
          <w:sz w:val="21"/>
          <w:szCs w:val="21"/>
        </w:rPr>
      </w:pPr>
      <w:r w:rsidRPr="000444F5">
        <w:rPr>
          <w:rFonts w:ascii="Arial" w:hAnsi="Arial" w:cs="Arial"/>
          <w:sz w:val="21"/>
          <w:szCs w:val="21"/>
        </w:rPr>
        <w:t xml:space="preserve">Here you can set system time, date format, record period and etc. See </w:t>
      </w:r>
      <w:r w:rsidR="00C3288F">
        <w:fldChar w:fldCharType="begin"/>
      </w:r>
      <w:r w:rsidR="00C3288F">
        <w:instrText xml:space="preserve"> REF _Ref357774649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55</w:t>
      </w:r>
      <w:r w:rsidR="00C3288F">
        <w:fldChar w:fldCharType="end"/>
      </w:r>
      <w:r w:rsidRPr="000444F5">
        <w:rPr>
          <w:rFonts w:ascii="Arial" w:hAnsi="Arial" w:cs="Arial"/>
          <w:sz w:val="21"/>
          <w:szCs w:val="21"/>
        </w:rPr>
        <w:t>.</w:t>
      </w:r>
    </w:p>
    <w:p w:rsidR="004D5423" w:rsidRPr="000444F5" w:rsidRDefault="00C05F51" w:rsidP="004D5423">
      <w:pPr>
        <w:jc w:val="center"/>
        <w:rPr>
          <w:rFonts w:ascii="Arial" w:hAnsi="Arial" w:cs="Arial"/>
        </w:rPr>
      </w:pPr>
      <w:r w:rsidRPr="000444F5">
        <w:rPr>
          <w:rFonts w:ascii="Arial" w:hAnsi="Arial" w:cs="Arial"/>
          <w:noProof/>
          <w:lang w:eastAsia="en-US"/>
        </w:rPr>
        <w:drawing>
          <wp:inline distT="0" distB="0" distL="0" distR="0">
            <wp:extent cx="4563040" cy="3694851"/>
            <wp:effectExtent l="19050" t="0" r="8960" b="0"/>
            <wp:docPr id="32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srcRect/>
                    <a:stretch>
                      <a:fillRect/>
                    </a:stretch>
                  </pic:blipFill>
                  <pic:spPr bwMode="auto">
                    <a:xfrm>
                      <a:off x="0" y="0"/>
                      <a:ext cx="4563040" cy="3694851"/>
                    </a:xfrm>
                    <a:prstGeom prst="rect">
                      <a:avLst/>
                    </a:prstGeom>
                    <a:noFill/>
                    <a:ln w="9525">
                      <a:noFill/>
                      <a:miter lim="800000"/>
                      <a:headEnd/>
                      <a:tailEnd/>
                    </a:ln>
                  </pic:spPr>
                </pic:pic>
              </a:graphicData>
            </a:graphic>
          </wp:inline>
        </w:drawing>
      </w:r>
    </w:p>
    <w:p w:rsidR="004D5423" w:rsidRPr="000444F5" w:rsidRDefault="004D5423" w:rsidP="00141E69">
      <w:pPr>
        <w:pStyle w:val="Caption"/>
      </w:pPr>
      <w:bookmarkStart w:id="95" w:name="_Ref357774649"/>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55</w:t>
      </w:r>
      <w:r w:rsidR="00C3288F">
        <w:rPr>
          <w:noProof/>
        </w:rPr>
        <w:fldChar w:fldCharType="end"/>
      </w:r>
      <w:bookmarkEnd w:id="95"/>
    </w:p>
    <w:p w:rsidR="004D5423" w:rsidRPr="000444F5" w:rsidRDefault="004D5423" w:rsidP="004D5423">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4D5423" w:rsidRPr="000444F5" w:rsidTr="004D5423">
        <w:trPr>
          <w:jc w:val="center"/>
        </w:trPr>
        <w:tc>
          <w:tcPr>
            <w:tcW w:w="1339" w:type="dxa"/>
            <w:shd w:val="clear" w:color="auto" w:fill="E0E0E0"/>
          </w:tcPr>
          <w:p w:rsidR="004D5423" w:rsidRPr="000444F5" w:rsidRDefault="004D5423" w:rsidP="004D5423">
            <w:pPr>
              <w:pStyle w:val="TableHeading"/>
              <w:rPr>
                <w:rFonts w:ascii="Arial" w:hAnsi="Arial" w:cs="Arial"/>
                <w:b/>
              </w:rPr>
            </w:pPr>
            <w:r w:rsidRPr="000444F5">
              <w:rPr>
                <w:rFonts w:ascii="Arial" w:hAnsi="Arial" w:cs="Arial"/>
                <w:b/>
              </w:rPr>
              <w:t xml:space="preserve">Parameter </w:t>
            </w:r>
          </w:p>
        </w:tc>
        <w:tc>
          <w:tcPr>
            <w:tcW w:w="6615" w:type="dxa"/>
            <w:shd w:val="clear" w:color="auto" w:fill="E0E0E0"/>
          </w:tcPr>
          <w:p w:rsidR="004D5423" w:rsidRPr="000444F5" w:rsidRDefault="004D5423" w:rsidP="004D5423">
            <w:pPr>
              <w:pStyle w:val="TableHeading"/>
              <w:rPr>
                <w:rFonts w:ascii="Arial" w:hAnsi="Arial" w:cs="Arial"/>
                <w:b/>
              </w:rPr>
            </w:pPr>
            <w:r w:rsidRPr="000444F5">
              <w:rPr>
                <w:rFonts w:ascii="Arial" w:hAnsi="Arial" w:cs="Arial"/>
                <w:b/>
              </w:rPr>
              <w:t xml:space="preserve">Function </w:t>
            </w:r>
          </w:p>
        </w:tc>
      </w:tr>
      <w:tr w:rsidR="004D5423" w:rsidRPr="000444F5" w:rsidTr="004D5423">
        <w:trPr>
          <w:jc w:val="center"/>
        </w:trPr>
        <w:tc>
          <w:tcPr>
            <w:tcW w:w="1339" w:type="dxa"/>
          </w:tcPr>
          <w:p w:rsidR="004D5423" w:rsidRPr="000444F5" w:rsidRDefault="004D5423" w:rsidP="004D5423">
            <w:pPr>
              <w:pStyle w:val="TableText"/>
              <w:rPr>
                <w:rFonts w:ascii="Arial" w:hAnsi="Arial"/>
              </w:rPr>
            </w:pPr>
            <w:r w:rsidRPr="000444F5">
              <w:rPr>
                <w:rFonts w:ascii="Arial" w:hAnsi="Arial"/>
              </w:rPr>
              <w:t>Device name</w:t>
            </w:r>
          </w:p>
        </w:tc>
        <w:tc>
          <w:tcPr>
            <w:tcW w:w="6615" w:type="dxa"/>
          </w:tcPr>
          <w:p w:rsidR="004D5423" w:rsidRPr="000444F5" w:rsidRDefault="004D5423" w:rsidP="004D5423">
            <w:pPr>
              <w:rPr>
                <w:rFonts w:ascii="Arial" w:hAnsi="Arial" w:cs="Arial"/>
                <w:sz w:val="21"/>
                <w:szCs w:val="21"/>
              </w:rPr>
            </w:pPr>
            <w:r w:rsidRPr="000444F5">
              <w:rPr>
                <w:rFonts w:ascii="Arial" w:hAnsi="Arial" w:cs="Arial"/>
                <w:sz w:val="21"/>
                <w:szCs w:val="21"/>
              </w:rPr>
              <w:t xml:space="preserve">It is to set device name. </w:t>
            </w:r>
          </w:p>
        </w:tc>
      </w:tr>
      <w:tr w:rsidR="004D5423" w:rsidRPr="000444F5" w:rsidTr="004D5423">
        <w:trPr>
          <w:trHeight w:val="331"/>
          <w:jc w:val="center"/>
        </w:trPr>
        <w:tc>
          <w:tcPr>
            <w:tcW w:w="1339" w:type="dxa"/>
          </w:tcPr>
          <w:p w:rsidR="004D5423" w:rsidRPr="000444F5" w:rsidRDefault="004D5423" w:rsidP="004D5423">
            <w:pPr>
              <w:pStyle w:val="TableText"/>
              <w:rPr>
                <w:rFonts w:ascii="Arial" w:hAnsi="Arial"/>
              </w:rPr>
            </w:pPr>
            <w:r w:rsidRPr="000444F5">
              <w:rPr>
                <w:rFonts w:ascii="Arial" w:hAnsi="Arial"/>
              </w:rPr>
              <w:t>Device No.</w:t>
            </w:r>
          </w:p>
        </w:tc>
        <w:tc>
          <w:tcPr>
            <w:tcW w:w="6615" w:type="dxa"/>
          </w:tcPr>
          <w:p w:rsidR="004D5423" w:rsidRPr="000444F5" w:rsidRDefault="004D5423" w:rsidP="004D5423">
            <w:pPr>
              <w:pStyle w:val="TableText"/>
              <w:rPr>
                <w:rFonts w:ascii="Arial" w:hAnsi="Arial"/>
              </w:rPr>
            </w:pPr>
            <w:r w:rsidRPr="000444F5">
              <w:rPr>
                <w:rFonts w:ascii="Arial" w:hAnsi="Arial"/>
              </w:rPr>
              <w:t>When you are using one remote control to manage multiple devices, you can give a serial numbers to the device.</w:t>
            </w:r>
          </w:p>
          <w:p w:rsidR="004D5423" w:rsidRPr="000444F5" w:rsidRDefault="004D5423" w:rsidP="004D5423">
            <w:pPr>
              <w:pStyle w:val="TableText"/>
              <w:rPr>
                <w:rFonts w:ascii="Arial" w:hAnsi="Arial"/>
              </w:rPr>
            </w:pPr>
            <w:r w:rsidRPr="000444F5">
              <w:rPr>
                <w:rFonts w:ascii="Arial" w:hAnsi="Arial"/>
              </w:rPr>
              <w:t xml:space="preserve">Before the operation, please make sure you have clicked address button on the remote control and input </w:t>
            </w:r>
            <w:r w:rsidR="00AA7F5A" w:rsidRPr="000444F5">
              <w:rPr>
                <w:rFonts w:ascii="Arial" w:hAnsi="Arial"/>
              </w:rPr>
              <w:t>a</w:t>
            </w:r>
            <w:r w:rsidRPr="000444F5">
              <w:rPr>
                <w:rFonts w:ascii="Arial" w:hAnsi="Arial"/>
              </w:rPr>
              <w:t xml:space="preserve"> number for current device. </w:t>
            </w:r>
          </w:p>
        </w:tc>
      </w:tr>
      <w:tr w:rsidR="004D5423" w:rsidRPr="000444F5" w:rsidTr="004D5423">
        <w:trPr>
          <w:trHeight w:val="953"/>
          <w:jc w:val="center"/>
        </w:trPr>
        <w:tc>
          <w:tcPr>
            <w:tcW w:w="1339" w:type="dxa"/>
          </w:tcPr>
          <w:p w:rsidR="004D5423" w:rsidRPr="000444F5" w:rsidRDefault="004D5423" w:rsidP="004D5423">
            <w:pPr>
              <w:pStyle w:val="TableText"/>
              <w:rPr>
                <w:rFonts w:ascii="Arial" w:hAnsi="Arial"/>
              </w:rPr>
            </w:pPr>
            <w:r w:rsidRPr="000444F5">
              <w:rPr>
                <w:rFonts w:ascii="Arial" w:hAnsi="Arial"/>
              </w:rPr>
              <w:t xml:space="preserve">Language </w:t>
            </w:r>
          </w:p>
        </w:tc>
        <w:tc>
          <w:tcPr>
            <w:tcW w:w="6615" w:type="dxa"/>
          </w:tcPr>
          <w:p w:rsidR="004D5423" w:rsidRPr="000444F5" w:rsidRDefault="004D5423" w:rsidP="004D5423">
            <w:pPr>
              <w:pStyle w:val="TableText"/>
              <w:rPr>
                <w:rFonts w:ascii="Arial" w:hAnsi="Arial"/>
                <w:snapToGrid/>
              </w:rPr>
            </w:pPr>
            <w:r w:rsidRPr="000444F5">
              <w:rPr>
                <w:rFonts w:ascii="Arial" w:hAnsi="Arial"/>
                <w:snapToGrid/>
              </w:rPr>
              <w:t xml:space="preserve">You can select the language from the dropdown list. </w:t>
            </w:r>
          </w:p>
          <w:p w:rsidR="004D5423" w:rsidRPr="000444F5" w:rsidRDefault="004D5423" w:rsidP="004D5423">
            <w:pPr>
              <w:pStyle w:val="TableText"/>
              <w:rPr>
                <w:rFonts w:ascii="Arial" w:hAnsi="Arial"/>
                <w:b/>
              </w:rPr>
            </w:pPr>
            <w:r w:rsidRPr="000444F5">
              <w:rPr>
                <w:rFonts w:ascii="Arial" w:hAnsi="Arial"/>
                <w:b/>
                <w:snapToGrid/>
              </w:rPr>
              <w:t xml:space="preserve">Please note the device needs to reboot to get the modification activated. </w:t>
            </w:r>
          </w:p>
        </w:tc>
      </w:tr>
      <w:tr w:rsidR="004D5423" w:rsidRPr="000444F5" w:rsidTr="004D5423">
        <w:trPr>
          <w:trHeight w:val="330"/>
          <w:jc w:val="center"/>
        </w:trPr>
        <w:tc>
          <w:tcPr>
            <w:tcW w:w="1339" w:type="dxa"/>
          </w:tcPr>
          <w:p w:rsidR="004D5423" w:rsidRPr="000444F5" w:rsidRDefault="004D5423" w:rsidP="004D5423">
            <w:pPr>
              <w:pStyle w:val="TableText"/>
              <w:rPr>
                <w:rFonts w:ascii="Arial" w:hAnsi="Arial"/>
              </w:rPr>
            </w:pPr>
            <w:r w:rsidRPr="000444F5">
              <w:rPr>
                <w:rFonts w:ascii="Arial" w:hAnsi="Arial"/>
              </w:rPr>
              <w:t>Video Standard</w:t>
            </w:r>
          </w:p>
        </w:tc>
        <w:tc>
          <w:tcPr>
            <w:tcW w:w="6615" w:type="dxa"/>
          </w:tcPr>
          <w:p w:rsidR="004D5423" w:rsidRPr="000444F5" w:rsidRDefault="004D5423" w:rsidP="004D5423">
            <w:pPr>
              <w:pStyle w:val="TableText"/>
              <w:rPr>
                <w:rFonts w:ascii="Arial" w:hAnsi="Arial"/>
              </w:rPr>
            </w:pPr>
            <w:r w:rsidRPr="000444F5">
              <w:rPr>
                <w:rFonts w:ascii="Arial" w:hAnsi="Arial"/>
              </w:rPr>
              <w:t>This is to display video standard such as PAL.</w:t>
            </w:r>
          </w:p>
          <w:p w:rsidR="004D5423" w:rsidRPr="000444F5" w:rsidRDefault="004D5423" w:rsidP="004D5423">
            <w:pPr>
              <w:pStyle w:val="TableText"/>
              <w:rPr>
                <w:rFonts w:ascii="Arial" w:hAnsi="Arial"/>
              </w:rPr>
            </w:pPr>
          </w:p>
        </w:tc>
      </w:tr>
      <w:tr w:rsidR="004D5423" w:rsidRPr="000444F5" w:rsidTr="004D5423">
        <w:trPr>
          <w:trHeight w:val="375"/>
          <w:jc w:val="center"/>
        </w:trPr>
        <w:tc>
          <w:tcPr>
            <w:tcW w:w="1339" w:type="dxa"/>
          </w:tcPr>
          <w:p w:rsidR="004D5423" w:rsidRPr="000444F5" w:rsidRDefault="004D5423" w:rsidP="004D5423">
            <w:pPr>
              <w:pStyle w:val="TableText"/>
              <w:rPr>
                <w:rFonts w:ascii="Arial" w:hAnsi="Arial"/>
              </w:rPr>
            </w:pPr>
            <w:r w:rsidRPr="000444F5">
              <w:rPr>
                <w:rFonts w:ascii="Arial" w:hAnsi="Arial"/>
              </w:rPr>
              <w:t>HDD full</w:t>
            </w:r>
          </w:p>
        </w:tc>
        <w:tc>
          <w:tcPr>
            <w:tcW w:w="6615" w:type="dxa"/>
          </w:tcPr>
          <w:p w:rsidR="004D5423" w:rsidRPr="000444F5" w:rsidRDefault="004D5423" w:rsidP="004D5423">
            <w:pPr>
              <w:rPr>
                <w:rFonts w:ascii="Arial" w:hAnsi="Arial" w:cs="Arial"/>
                <w:sz w:val="21"/>
                <w:szCs w:val="21"/>
              </w:rPr>
            </w:pPr>
            <w:r w:rsidRPr="000444F5">
              <w:rPr>
                <w:rFonts w:ascii="Arial" w:hAnsi="Arial" w:cs="Arial"/>
                <w:sz w:val="21"/>
                <w:szCs w:val="21"/>
              </w:rPr>
              <w:t xml:space="preserve">Here is for you to select working mode when hard disk is full. There are two options: stop recording or rewrite. </w:t>
            </w:r>
          </w:p>
          <w:p w:rsidR="004D5423" w:rsidRPr="000444F5" w:rsidRDefault="004D5423" w:rsidP="00DA1D77">
            <w:pPr>
              <w:numPr>
                <w:ilvl w:val="0"/>
                <w:numId w:val="30"/>
              </w:numPr>
              <w:rPr>
                <w:rFonts w:ascii="Arial" w:hAnsi="Arial" w:cs="Arial"/>
                <w:sz w:val="21"/>
                <w:szCs w:val="21"/>
              </w:rPr>
            </w:pPr>
            <w:r w:rsidRPr="000444F5">
              <w:rPr>
                <w:rFonts w:ascii="Arial" w:hAnsi="Arial" w:cs="Arial"/>
                <w:sz w:val="21"/>
                <w:szCs w:val="21"/>
              </w:rPr>
              <w:t xml:space="preserve">If current working HDD is overwritten or the current HDD is full while the next HDD is no empty, then system stops recording, </w:t>
            </w:r>
          </w:p>
          <w:p w:rsidR="004D5423" w:rsidRPr="000444F5" w:rsidRDefault="004D5423" w:rsidP="00DA1D77">
            <w:pPr>
              <w:numPr>
                <w:ilvl w:val="0"/>
                <w:numId w:val="30"/>
              </w:numPr>
              <w:rPr>
                <w:rFonts w:ascii="Arial" w:hAnsi="Arial" w:cs="Arial"/>
                <w:sz w:val="21"/>
                <w:szCs w:val="21"/>
              </w:rPr>
            </w:pPr>
            <w:r w:rsidRPr="000444F5">
              <w:rPr>
                <w:rFonts w:ascii="Arial" w:hAnsi="Arial" w:cs="Arial"/>
                <w:sz w:val="21"/>
                <w:szCs w:val="21"/>
              </w:rPr>
              <w:t>If the current HDD is full and then next HDD is not empty, then system overwrites the previous files.</w:t>
            </w:r>
          </w:p>
        </w:tc>
      </w:tr>
      <w:tr w:rsidR="004D5423" w:rsidRPr="000444F5" w:rsidTr="004D5423">
        <w:trPr>
          <w:trHeight w:val="518"/>
          <w:jc w:val="center"/>
        </w:trPr>
        <w:tc>
          <w:tcPr>
            <w:tcW w:w="1339" w:type="dxa"/>
          </w:tcPr>
          <w:p w:rsidR="004D5423" w:rsidRPr="000444F5" w:rsidRDefault="004D5423" w:rsidP="004D5423">
            <w:pPr>
              <w:pStyle w:val="TableText"/>
              <w:rPr>
                <w:rFonts w:ascii="Arial" w:hAnsi="Arial"/>
              </w:rPr>
            </w:pPr>
            <w:r w:rsidRPr="000444F5">
              <w:rPr>
                <w:rFonts w:ascii="Arial" w:hAnsi="Arial"/>
              </w:rPr>
              <w:t>Pack duration</w:t>
            </w:r>
          </w:p>
        </w:tc>
        <w:tc>
          <w:tcPr>
            <w:tcW w:w="6615" w:type="dxa"/>
          </w:tcPr>
          <w:p w:rsidR="004D5423" w:rsidRPr="000444F5" w:rsidRDefault="004D5423" w:rsidP="004D5423">
            <w:pPr>
              <w:rPr>
                <w:rFonts w:ascii="Arial" w:hAnsi="Arial" w:cs="Arial"/>
                <w:sz w:val="21"/>
                <w:szCs w:val="21"/>
              </w:rPr>
            </w:pPr>
            <w:r w:rsidRPr="000444F5">
              <w:rPr>
                <w:rFonts w:ascii="Arial" w:hAnsi="Arial" w:cs="Arial"/>
                <w:sz w:val="21"/>
                <w:szCs w:val="21"/>
              </w:rPr>
              <w:t xml:space="preserve">Here is for you to specify record duration. </w:t>
            </w:r>
          </w:p>
        </w:tc>
      </w:tr>
    </w:tbl>
    <w:p w:rsidR="009D0EBD" w:rsidRPr="000444F5" w:rsidRDefault="009D0EBD" w:rsidP="009D0EBD">
      <w:pPr>
        <w:rPr>
          <w:rFonts w:ascii="Arial" w:hAnsi="Arial" w:cs="Arial"/>
        </w:rPr>
      </w:pPr>
    </w:p>
    <w:p w:rsidR="009D0EBD" w:rsidRPr="000444F5" w:rsidRDefault="009D0EBD" w:rsidP="009D0EBD">
      <w:pPr>
        <w:pStyle w:val="Heading5"/>
        <w:rPr>
          <w:rFonts w:cs="Arial"/>
        </w:rPr>
      </w:pPr>
      <w:r w:rsidRPr="000444F5">
        <w:rPr>
          <w:rFonts w:cs="Arial"/>
        </w:rPr>
        <w:t>Date</w:t>
      </w:r>
      <w:r w:rsidR="006C3D4B" w:rsidRPr="000444F5">
        <w:rPr>
          <w:rFonts w:eastAsia="SimSun" w:cs="Arial"/>
          <w:lang w:eastAsia="zh-CN"/>
        </w:rPr>
        <w:t>&amp;Time</w:t>
      </w:r>
    </w:p>
    <w:p w:rsidR="009D0EBD" w:rsidRPr="000444F5" w:rsidRDefault="009D0EBD" w:rsidP="009D0EBD">
      <w:pPr>
        <w:rPr>
          <w:rFonts w:ascii="Arial" w:hAnsi="Arial" w:cs="Arial"/>
          <w:sz w:val="21"/>
          <w:szCs w:val="21"/>
        </w:rPr>
      </w:pPr>
      <w:r w:rsidRPr="000444F5">
        <w:rPr>
          <w:rFonts w:ascii="Arial" w:hAnsi="Arial" w:cs="Arial"/>
          <w:sz w:val="21"/>
          <w:szCs w:val="21"/>
        </w:rPr>
        <w:t xml:space="preserve">The date and time interface is shown as in </w:t>
      </w:r>
      <w:r w:rsidR="00C3288F">
        <w:fldChar w:fldCharType="begin"/>
      </w:r>
      <w:r w:rsidR="00C3288F">
        <w:instrText xml:space="preserve"> REF _Ref307303901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56</w:t>
      </w:r>
      <w:r w:rsidR="00C3288F">
        <w:fldChar w:fldCharType="end"/>
      </w:r>
      <w:r w:rsidRPr="000444F5">
        <w:rPr>
          <w:rFonts w:ascii="Arial" w:hAnsi="Arial" w:cs="Arial"/>
          <w:sz w:val="21"/>
          <w:szCs w:val="21"/>
        </w:rPr>
        <w:t>.</w:t>
      </w:r>
    </w:p>
    <w:p w:rsidR="009D0EBD" w:rsidRPr="000444F5" w:rsidRDefault="005A55FF" w:rsidP="009D0EBD">
      <w:pPr>
        <w:jc w:val="center"/>
        <w:rPr>
          <w:rFonts w:ascii="Arial" w:hAnsi="Arial" w:cs="Arial"/>
        </w:rPr>
      </w:pPr>
      <w:r w:rsidRPr="000444F5">
        <w:rPr>
          <w:rFonts w:ascii="Arial" w:hAnsi="Arial" w:cs="Arial"/>
          <w:noProof/>
          <w:lang w:eastAsia="en-US"/>
        </w:rPr>
        <w:drawing>
          <wp:inline distT="0" distB="0" distL="0" distR="0">
            <wp:extent cx="4724400" cy="3829050"/>
            <wp:effectExtent l="1905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1" cstate="print"/>
                    <a:srcRect/>
                    <a:stretch>
                      <a:fillRect/>
                    </a:stretch>
                  </pic:blipFill>
                  <pic:spPr bwMode="auto">
                    <a:xfrm>
                      <a:off x="0" y="0"/>
                      <a:ext cx="4724400" cy="3829050"/>
                    </a:xfrm>
                    <a:prstGeom prst="rect">
                      <a:avLst/>
                    </a:prstGeom>
                    <a:noFill/>
                    <a:ln w="9525">
                      <a:noFill/>
                      <a:miter lim="800000"/>
                      <a:headEnd/>
                      <a:tailEnd/>
                    </a:ln>
                  </pic:spPr>
                </pic:pic>
              </a:graphicData>
            </a:graphic>
          </wp:inline>
        </w:drawing>
      </w:r>
    </w:p>
    <w:p w:rsidR="009D0EBD" w:rsidRPr="000444F5" w:rsidRDefault="009D0EBD" w:rsidP="00141E69">
      <w:pPr>
        <w:pStyle w:val="Caption"/>
      </w:pPr>
      <w:bookmarkStart w:id="96" w:name="_Ref307303901"/>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56</w:t>
      </w:r>
      <w:r w:rsidR="00C3288F">
        <w:rPr>
          <w:noProof/>
        </w:rPr>
        <w:fldChar w:fldCharType="end"/>
      </w:r>
      <w:bookmarkEnd w:id="96"/>
    </w:p>
    <w:p w:rsidR="009D0EBD" w:rsidRPr="000444F5" w:rsidRDefault="009D0EBD" w:rsidP="009D0EBD">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9D0EBD" w:rsidRPr="000444F5" w:rsidTr="00F64E11">
        <w:trPr>
          <w:jc w:val="center"/>
        </w:trPr>
        <w:tc>
          <w:tcPr>
            <w:tcW w:w="1339" w:type="dxa"/>
            <w:shd w:val="clear" w:color="auto" w:fill="E0E0E0"/>
          </w:tcPr>
          <w:p w:rsidR="009D0EBD" w:rsidRPr="000444F5" w:rsidRDefault="009D0EBD" w:rsidP="00F64E11">
            <w:pPr>
              <w:pStyle w:val="TableHeading"/>
              <w:rPr>
                <w:rFonts w:ascii="Arial" w:hAnsi="Arial" w:cs="Arial"/>
                <w:b/>
              </w:rPr>
            </w:pPr>
            <w:r w:rsidRPr="000444F5">
              <w:rPr>
                <w:rFonts w:ascii="Arial" w:hAnsi="Arial" w:cs="Arial"/>
                <w:b/>
              </w:rPr>
              <w:t xml:space="preserve">Parameter </w:t>
            </w:r>
          </w:p>
        </w:tc>
        <w:tc>
          <w:tcPr>
            <w:tcW w:w="6615" w:type="dxa"/>
            <w:shd w:val="clear" w:color="auto" w:fill="E0E0E0"/>
          </w:tcPr>
          <w:p w:rsidR="009D0EBD" w:rsidRPr="000444F5" w:rsidRDefault="009D0EBD" w:rsidP="00F64E11">
            <w:pPr>
              <w:pStyle w:val="TableHeading"/>
              <w:rPr>
                <w:rFonts w:ascii="Arial" w:hAnsi="Arial" w:cs="Arial"/>
                <w:b/>
              </w:rPr>
            </w:pPr>
            <w:r w:rsidRPr="000444F5">
              <w:rPr>
                <w:rFonts w:ascii="Arial" w:hAnsi="Arial" w:cs="Arial"/>
                <w:b/>
              </w:rPr>
              <w:t xml:space="preserve">Function </w:t>
            </w:r>
          </w:p>
        </w:tc>
      </w:tr>
      <w:tr w:rsidR="009D0EBD" w:rsidRPr="000444F5" w:rsidTr="00F64E11">
        <w:trPr>
          <w:trHeight w:val="460"/>
          <w:jc w:val="center"/>
        </w:trPr>
        <w:tc>
          <w:tcPr>
            <w:tcW w:w="1339" w:type="dxa"/>
          </w:tcPr>
          <w:p w:rsidR="009D0EBD" w:rsidRPr="000444F5" w:rsidRDefault="009D0EBD" w:rsidP="00F64E11">
            <w:pPr>
              <w:pStyle w:val="TableText"/>
              <w:rPr>
                <w:rFonts w:ascii="Arial" w:hAnsi="Arial"/>
              </w:rPr>
            </w:pPr>
            <w:r w:rsidRPr="000444F5">
              <w:rPr>
                <w:rFonts w:ascii="Arial" w:hAnsi="Arial"/>
              </w:rPr>
              <w:t>Date format</w:t>
            </w:r>
          </w:p>
        </w:tc>
        <w:tc>
          <w:tcPr>
            <w:tcW w:w="6615" w:type="dxa"/>
          </w:tcPr>
          <w:p w:rsidR="009D0EBD" w:rsidRPr="000444F5" w:rsidRDefault="009D0EBD" w:rsidP="00F64E11">
            <w:pPr>
              <w:rPr>
                <w:rFonts w:ascii="Arial" w:hAnsi="Arial" w:cs="Arial"/>
                <w:sz w:val="21"/>
                <w:szCs w:val="21"/>
              </w:rPr>
            </w:pPr>
            <w:r w:rsidRPr="000444F5">
              <w:rPr>
                <w:rFonts w:ascii="Arial" w:hAnsi="Arial" w:cs="Arial"/>
                <w:sz w:val="21"/>
                <w:szCs w:val="21"/>
              </w:rPr>
              <w:t>Here you can select date format from the dropdown list.</w:t>
            </w:r>
          </w:p>
        </w:tc>
      </w:tr>
      <w:tr w:rsidR="009D0EBD" w:rsidRPr="000444F5" w:rsidTr="00F64E11">
        <w:trPr>
          <w:trHeight w:val="563"/>
          <w:jc w:val="center"/>
        </w:trPr>
        <w:tc>
          <w:tcPr>
            <w:tcW w:w="1339" w:type="dxa"/>
            <w:shd w:val="clear" w:color="auto" w:fill="auto"/>
          </w:tcPr>
          <w:p w:rsidR="009D0EBD" w:rsidRPr="000444F5" w:rsidRDefault="009D0EBD" w:rsidP="00F64E11">
            <w:pPr>
              <w:pStyle w:val="TableText"/>
              <w:rPr>
                <w:rFonts w:ascii="Arial" w:hAnsi="Arial"/>
              </w:rPr>
            </w:pPr>
            <w:r w:rsidRPr="000444F5">
              <w:rPr>
                <w:rFonts w:ascii="Arial" w:hAnsi="Arial"/>
              </w:rPr>
              <w:t>Time Format</w:t>
            </w:r>
          </w:p>
        </w:tc>
        <w:tc>
          <w:tcPr>
            <w:tcW w:w="6615" w:type="dxa"/>
          </w:tcPr>
          <w:p w:rsidR="009D0EBD" w:rsidRPr="000444F5" w:rsidRDefault="009D0EBD" w:rsidP="00F64E11">
            <w:pPr>
              <w:rPr>
                <w:rFonts w:ascii="Arial" w:hAnsi="Arial" w:cs="Arial"/>
                <w:sz w:val="21"/>
                <w:szCs w:val="21"/>
              </w:rPr>
            </w:pPr>
            <w:r w:rsidRPr="000444F5">
              <w:rPr>
                <w:rFonts w:ascii="Arial" w:hAnsi="Arial" w:cs="Arial"/>
                <w:sz w:val="21"/>
                <w:szCs w:val="21"/>
              </w:rPr>
              <w:t>There are two options: 24-H and 12-H.</w:t>
            </w:r>
          </w:p>
        </w:tc>
      </w:tr>
      <w:tr w:rsidR="009D0EBD" w:rsidRPr="000444F5" w:rsidTr="00F64E11">
        <w:trPr>
          <w:trHeight w:val="240"/>
          <w:jc w:val="center"/>
        </w:trPr>
        <w:tc>
          <w:tcPr>
            <w:tcW w:w="1339" w:type="dxa"/>
            <w:shd w:val="clear" w:color="auto" w:fill="auto"/>
          </w:tcPr>
          <w:p w:rsidR="009D0EBD" w:rsidRPr="000444F5" w:rsidRDefault="009D0EBD" w:rsidP="00F64E11">
            <w:pPr>
              <w:pStyle w:val="TableText"/>
              <w:rPr>
                <w:rFonts w:ascii="Arial" w:hAnsi="Arial"/>
              </w:rPr>
            </w:pPr>
            <w:r w:rsidRPr="000444F5">
              <w:rPr>
                <w:rFonts w:ascii="Arial" w:hAnsi="Arial"/>
              </w:rPr>
              <w:t xml:space="preserve">Time zone </w:t>
            </w:r>
          </w:p>
        </w:tc>
        <w:tc>
          <w:tcPr>
            <w:tcW w:w="6615" w:type="dxa"/>
          </w:tcPr>
          <w:p w:rsidR="009D0EBD" w:rsidRPr="000444F5" w:rsidRDefault="009D0EBD" w:rsidP="00F64E11">
            <w:pPr>
              <w:rPr>
                <w:rFonts w:ascii="Arial" w:hAnsi="Arial" w:cs="Arial"/>
                <w:sz w:val="21"/>
                <w:szCs w:val="21"/>
              </w:rPr>
            </w:pPr>
            <w:r w:rsidRPr="000444F5">
              <w:rPr>
                <w:rFonts w:ascii="Arial" w:hAnsi="Arial" w:cs="Arial"/>
                <w:sz w:val="21"/>
                <w:szCs w:val="21"/>
              </w:rPr>
              <w:t xml:space="preserve">The time zone of the device. </w:t>
            </w:r>
          </w:p>
          <w:p w:rsidR="009D0EBD" w:rsidRPr="000444F5" w:rsidRDefault="009D0EBD" w:rsidP="00F64E11">
            <w:pPr>
              <w:rPr>
                <w:rFonts w:ascii="Arial" w:hAnsi="Arial" w:cs="Arial"/>
                <w:sz w:val="21"/>
                <w:szCs w:val="21"/>
              </w:rPr>
            </w:pPr>
          </w:p>
        </w:tc>
      </w:tr>
      <w:tr w:rsidR="009D0EBD" w:rsidRPr="000444F5" w:rsidTr="00F64E11">
        <w:trPr>
          <w:trHeight w:val="240"/>
          <w:jc w:val="center"/>
        </w:trPr>
        <w:tc>
          <w:tcPr>
            <w:tcW w:w="1339" w:type="dxa"/>
            <w:shd w:val="clear" w:color="auto" w:fill="auto"/>
          </w:tcPr>
          <w:p w:rsidR="009D0EBD" w:rsidRPr="000444F5" w:rsidRDefault="009D0EBD" w:rsidP="00F64E11">
            <w:pPr>
              <w:pStyle w:val="TableText"/>
              <w:rPr>
                <w:rFonts w:ascii="Arial" w:hAnsi="Arial"/>
              </w:rPr>
            </w:pPr>
            <w:r w:rsidRPr="000444F5">
              <w:rPr>
                <w:rFonts w:ascii="Arial" w:hAnsi="Arial"/>
              </w:rPr>
              <w:t xml:space="preserve">System time </w:t>
            </w:r>
          </w:p>
        </w:tc>
        <w:tc>
          <w:tcPr>
            <w:tcW w:w="6615" w:type="dxa"/>
          </w:tcPr>
          <w:p w:rsidR="009D0EBD" w:rsidRPr="000444F5" w:rsidRDefault="009D0EBD" w:rsidP="00F64E11">
            <w:pPr>
              <w:rPr>
                <w:rFonts w:ascii="Arial" w:hAnsi="Arial" w:cs="Arial"/>
                <w:sz w:val="21"/>
                <w:szCs w:val="21"/>
              </w:rPr>
            </w:pPr>
            <w:r w:rsidRPr="000444F5">
              <w:rPr>
                <w:rFonts w:ascii="Arial" w:hAnsi="Arial" w:cs="Arial"/>
                <w:sz w:val="21"/>
                <w:szCs w:val="21"/>
              </w:rPr>
              <w:t xml:space="preserve">It is to set system time. It becomes valid after you set. </w:t>
            </w:r>
          </w:p>
        </w:tc>
      </w:tr>
      <w:tr w:rsidR="009D0EBD" w:rsidRPr="000444F5" w:rsidTr="00F64E11">
        <w:trPr>
          <w:trHeight w:val="510"/>
          <w:jc w:val="center"/>
        </w:trPr>
        <w:tc>
          <w:tcPr>
            <w:tcW w:w="1339" w:type="dxa"/>
            <w:shd w:val="clear" w:color="auto" w:fill="auto"/>
          </w:tcPr>
          <w:p w:rsidR="009D0EBD" w:rsidRPr="000444F5" w:rsidRDefault="009D0EBD" w:rsidP="00F64E11">
            <w:pPr>
              <w:pStyle w:val="TableText"/>
              <w:rPr>
                <w:rFonts w:ascii="Arial" w:hAnsi="Arial"/>
              </w:rPr>
            </w:pPr>
            <w:r w:rsidRPr="000444F5">
              <w:rPr>
                <w:rFonts w:ascii="Arial" w:hAnsi="Arial"/>
              </w:rPr>
              <w:t>Sync PC</w:t>
            </w:r>
          </w:p>
        </w:tc>
        <w:tc>
          <w:tcPr>
            <w:tcW w:w="6615" w:type="dxa"/>
          </w:tcPr>
          <w:p w:rsidR="009D0EBD" w:rsidRPr="000444F5" w:rsidRDefault="009D0EBD" w:rsidP="00F64E11">
            <w:pPr>
              <w:pStyle w:val="TableText"/>
              <w:rPr>
                <w:rFonts w:ascii="Arial" w:hAnsi="Arial"/>
              </w:rPr>
            </w:pPr>
            <w:r w:rsidRPr="000444F5">
              <w:rPr>
                <w:rFonts w:ascii="Arial" w:hAnsi="Arial"/>
              </w:rPr>
              <w:t xml:space="preserve">You can click this button to save the system time as your PC current time. </w:t>
            </w:r>
          </w:p>
        </w:tc>
      </w:tr>
      <w:tr w:rsidR="009D0EBD" w:rsidRPr="000444F5" w:rsidTr="00F64E11">
        <w:trPr>
          <w:trHeight w:val="495"/>
          <w:jc w:val="center"/>
        </w:trPr>
        <w:tc>
          <w:tcPr>
            <w:tcW w:w="1339" w:type="dxa"/>
          </w:tcPr>
          <w:p w:rsidR="009D0EBD" w:rsidRPr="000444F5" w:rsidRDefault="009D0EBD" w:rsidP="00F64E11">
            <w:pPr>
              <w:pStyle w:val="TableText"/>
              <w:rPr>
                <w:rFonts w:ascii="Arial" w:hAnsi="Arial"/>
              </w:rPr>
            </w:pPr>
            <w:r w:rsidRPr="000444F5">
              <w:rPr>
                <w:rFonts w:ascii="Arial" w:hAnsi="Arial"/>
              </w:rPr>
              <w:t>DST enable</w:t>
            </w:r>
          </w:p>
        </w:tc>
        <w:tc>
          <w:tcPr>
            <w:tcW w:w="6615" w:type="dxa"/>
          </w:tcPr>
          <w:p w:rsidR="009D0EBD" w:rsidRPr="000444F5" w:rsidRDefault="009D0EBD" w:rsidP="00F64E11">
            <w:pPr>
              <w:pStyle w:val="TableText"/>
              <w:rPr>
                <w:rFonts w:ascii="Arial" w:hAnsi="Arial"/>
              </w:rPr>
            </w:pPr>
            <w:r w:rsidRPr="000444F5">
              <w:rPr>
                <w:rFonts w:ascii="Arial" w:hAnsi="Arial"/>
              </w:rPr>
              <w:t xml:space="preserve">Here you can set day night save time begin time and end time. You can set according to the date format or according to the week format. </w:t>
            </w:r>
          </w:p>
        </w:tc>
      </w:tr>
      <w:tr w:rsidR="009D0EBD" w:rsidRPr="000444F5" w:rsidTr="00F64E11">
        <w:trPr>
          <w:trHeight w:val="460"/>
          <w:jc w:val="center"/>
        </w:trPr>
        <w:tc>
          <w:tcPr>
            <w:tcW w:w="1339" w:type="dxa"/>
          </w:tcPr>
          <w:p w:rsidR="009D0EBD" w:rsidRPr="000444F5" w:rsidRDefault="009D0EBD" w:rsidP="00F64E11">
            <w:pPr>
              <w:pStyle w:val="TableText"/>
              <w:rPr>
                <w:rFonts w:ascii="Arial" w:hAnsi="Arial"/>
              </w:rPr>
            </w:pPr>
            <w:r w:rsidRPr="000444F5">
              <w:rPr>
                <w:rFonts w:ascii="Arial" w:hAnsi="Arial"/>
              </w:rPr>
              <w:t xml:space="preserve">NTP  </w:t>
            </w:r>
          </w:p>
        </w:tc>
        <w:tc>
          <w:tcPr>
            <w:tcW w:w="6615" w:type="dxa"/>
          </w:tcPr>
          <w:p w:rsidR="009D0EBD" w:rsidRPr="000444F5" w:rsidRDefault="009D0EBD" w:rsidP="00F64E11">
            <w:pPr>
              <w:pStyle w:val="TableText"/>
              <w:rPr>
                <w:rFonts w:ascii="Arial" w:hAnsi="Arial"/>
              </w:rPr>
            </w:pPr>
            <w:r w:rsidRPr="000444F5">
              <w:rPr>
                <w:rFonts w:ascii="Arial" w:hAnsi="Arial"/>
              </w:rPr>
              <w:t xml:space="preserve">You can check the box to enable NTP function.  </w:t>
            </w:r>
          </w:p>
        </w:tc>
      </w:tr>
      <w:tr w:rsidR="009D0EBD" w:rsidRPr="000444F5" w:rsidTr="00F64E11">
        <w:trPr>
          <w:trHeight w:val="602"/>
          <w:jc w:val="center"/>
        </w:trPr>
        <w:tc>
          <w:tcPr>
            <w:tcW w:w="1339" w:type="dxa"/>
          </w:tcPr>
          <w:p w:rsidR="009D0EBD" w:rsidRPr="000444F5" w:rsidRDefault="009D0EBD" w:rsidP="00F64E11">
            <w:pPr>
              <w:pStyle w:val="TableText"/>
              <w:rPr>
                <w:rFonts w:ascii="Arial" w:hAnsi="Arial"/>
              </w:rPr>
            </w:pPr>
            <w:r w:rsidRPr="000444F5">
              <w:rPr>
                <w:rFonts w:ascii="Arial" w:hAnsi="Arial"/>
              </w:rPr>
              <w:t xml:space="preserve">NTP server </w:t>
            </w:r>
          </w:p>
        </w:tc>
        <w:tc>
          <w:tcPr>
            <w:tcW w:w="6615" w:type="dxa"/>
          </w:tcPr>
          <w:p w:rsidR="009D0EBD" w:rsidRPr="000444F5" w:rsidRDefault="009D0EBD" w:rsidP="00F64E11">
            <w:pPr>
              <w:rPr>
                <w:rFonts w:ascii="Arial" w:hAnsi="Arial" w:cs="Arial"/>
                <w:snapToGrid w:val="0"/>
                <w:sz w:val="21"/>
                <w:szCs w:val="21"/>
              </w:rPr>
            </w:pPr>
            <w:r w:rsidRPr="000444F5">
              <w:rPr>
                <w:rFonts w:ascii="Arial" w:hAnsi="Arial" w:cs="Arial"/>
                <w:snapToGrid w:val="0"/>
                <w:sz w:val="21"/>
                <w:szCs w:val="21"/>
              </w:rPr>
              <w:t xml:space="preserve">You can set the time server address. </w:t>
            </w:r>
          </w:p>
        </w:tc>
      </w:tr>
      <w:tr w:rsidR="009D0EBD" w:rsidRPr="000444F5" w:rsidTr="00F64E11">
        <w:trPr>
          <w:jc w:val="center"/>
        </w:trPr>
        <w:tc>
          <w:tcPr>
            <w:tcW w:w="1339" w:type="dxa"/>
          </w:tcPr>
          <w:p w:rsidR="009D0EBD" w:rsidRPr="000444F5" w:rsidRDefault="009D0EBD" w:rsidP="00F64E11">
            <w:pPr>
              <w:pStyle w:val="TableText"/>
              <w:rPr>
                <w:rFonts w:ascii="Arial" w:hAnsi="Arial"/>
              </w:rPr>
            </w:pPr>
            <w:r w:rsidRPr="000444F5">
              <w:rPr>
                <w:rFonts w:ascii="Arial" w:hAnsi="Arial"/>
              </w:rPr>
              <w:t xml:space="preserve">Port </w:t>
            </w:r>
          </w:p>
        </w:tc>
        <w:tc>
          <w:tcPr>
            <w:tcW w:w="6615" w:type="dxa"/>
          </w:tcPr>
          <w:p w:rsidR="009D0EBD" w:rsidRPr="000444F5" w:rsidRDefault="009D0EBD" w:rsidP="00F64E11">
            <w:pPr>
              <w:rPr>
                <w:rFonts w:ascii="Arial" w:hAnsi="Arial" w:cs="Arial"/>
                <w:snapToGrid w:val="0"/>
                <w:sz w:val="21"/>
                <w:szCs w:val="21"/>
              </w:rPr>
            </w:pPr>
            <w:r w:rsidRPr="000444F5">
              <w:rPr>
                <w:rFonts w:ascii="Arial" w:hAnsi="Arial" w:cs="Arial"/>
                <w:snapToGrid w:val="0"/>
                <w:sz w:val="21"/>
                <w:szCs w:val="21"/>
              </w:rPr>
              <w:t xml:space="preserve">It is to set the time server port. </w:t>
            </w:r>
          </w:p>
        </w:tc>
      </w:tr>
      <w:tr w:rsidR="009D0EBD" w:rsidRPr="000444F5" w:rsidTr="00F64E11">
        <w:trPr>
          <w:jc w:val="center"/>
        </w:trPr>
        <w:tc>
          <w:tcPr>
            <w:tcW w:w="1339" w:type="dxa"/>
          </w:tcPr>
          <w:p w:rsidR="009D0EBD" w:rsidRPr="000444F5" w:rsidRDefault="009D0EBD" w:rsidP="00F64E11">
            <w:pPr>
              <w:pStyle w:val="TableText"/>
              <w:rPr>
                <w:rFonts w:ascii="Arial" w:hAnsi="Arial"/>
              </w:rPr>
            </w:pPr>
            <w:r w:rsidRPr="000444F5">
              <w:rPr>
                <w:rFonts w:ascii="Arial" w:hAnsi="Arial"/>
              </w:rPr>
              <w:t xml:space="preserve">Update period </w:t>
            </w:r>
          </w:p>
        </w:tc>
        <w:tc>
          <w:tcPr>
            <w:tcW w:w="6615" w:type="dxa"/>
          </w:tcPr>
          <w:p w:rsidR="009D0EBD" w:rsidRPr="000444F5" w:rsidRDefault="009D0EBD" w:rsidP="00F64E11">
            <w:pPr>
              <w:rPr>
                <w:rFonts w:ascii="Arial" w:hAnsi="Arial" w:cs="Arial"/>
                <w:snapToGrid w:val="0"/>
                <w:sz w:val="21"/>
                <w:szCs w:val="21"/>
              </w:rPr>
            </w:pPr>
            <w:r w:rsidRPr="000444F5">
              <w:rPr>
                <w:rFonts w:ascii="Arial" w:hAnsi="Arial" w:cs="Arial"/>
                <w:snapToGrid w:val="0"/>
                <w:sz w:val="21"/>
                <w:szCs w:val="21"/>
              </w:rPr>
              <w:t xml:space="preserve">It is to set the sync periods between the device and the time server. </w:t>
            </w:r>
          </w:p>
        </w:tc>
      </w:tr>
    </w:tbl>
    <w:p w:rsidR="00FC2A60" w:rsidRPr="000444F5" w:rsidRDefault="00FC2A60" w:rsidP="00FC2A60">
      <w:pPr>
        <w:rPr>
          <w:rFonts w:ascii="Arial" w:hAnsi="Arial" w:cs="Arial"/>
        </w:rPr>
      </w:pPr>
    </w:p>
    <w:p w:rsidR="00FC2A60" w:rsidRPr="000444F5" w:rsidRDefault="00FC2A60" w:rsidP="00FC2A60">
      <w:pPr>
        <w:pStyle w:val="Heading5"/>
        <w:rPr>
          <w:rFonts w:eastAsia="SimSun" w:cs="Arial"/>
          <w:lang w:eastAsia="zh-CN"/>
        </w:rPr>
      </w:pPr>
      <w:r w:rsidRPr="000444F5">
        <w:rPr>
          <w:rFonts w:eastAsia="SimSun" w:cs="Arial"/>
          <w:lang w:eastAsia="zh-CN"/>
        </w:rPr>
        <w:t>RS232</w:t>
      </w:r>
    </w:p>
    <w:p w:rsidR="00FC2A60" w:rsidRPr="000444F5" w:rsidRDefault="00FC2A60" w:rsidP="00FC2A60">
      <w:pPr>
        <w:rPr>
          <w:rFonts w:ascii="Arial" w:hAnsi="Arial" w:cs="Arial"/>
          <w:sz w:val="21"/>
          <w:szCs w:val="21"/>
        </w:rPr>
      </w:pPr>
      <w:r w:rsidRPr="000444F5">
        <w:rPr>
          <w:rFonts w:ascii="Arial" w:hAnsi="Arial" w:cs="Arial"/>
          <w:sz w:val="21"/>
          <w:szCs w:val="21"/>
        </w:rPr>
        <w:t xml:space="preserve">The RS232 interface is shown as in </w:t>
      </w:r>
      <w:r w:rsidR="00C3288F">
        <w:fldChar w:fldCharType="begin"/>
      </w:r>
      <w:r w:rsidR="00C3288F">
        <w:instrText xml:space="preserve"> REF _Ref379631737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57</w:t>
      </w:r>
      <w:r w:rsidR="00C3288F">
        <w:fldChar w:fldCharType="end"/>
      </w:r>
      <w:r w:rsidRPr="000444F5">
        <w:rPr>
          <w:rFonts w:ascii="Arial" w:hAnsi="Arial" w:cs="Arial"/>
          <w:sz w:val="21"/>
          <w:szCs w:val="21"/>
        </w:rPr>
        <w:t>.</w:t>
      </w:r>
    </w:p>
    <w:p w:rsidR="00FC2A60" w:rsidRPr="000444F5" w:rsidRDefault="005A55FF" w:rsidP="00FC2A60">
      <w:pPr>
        <w:jc w:val="center"/>
        <w:rPr>
          <w:rFonts w:ascii="Arial" w:hAnsi="Arial" w:cs="Arial"/>
        </w:rPr>
      </w:pPr>
      <w:r w:rsidRPr="000444F5">
        <w:rPr>
          <w:rFonts w:ascii="Arial" w:hAnsi="Arial" w:cs="Arial"/>
          <w:noProof/>
          <w:lang w:eastAsia="en-US"/>
        </w:rPr>
        <w:drawing>
          <wp:inline distT="0" distB="0" distL="0" distR="0">
            <wp:extent cx="4819650" cy="3898900"/>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2" cstate="print"/>
                    <a:srcRect/>
                    <a:stretch>
                      <a:fillRect/>
                    </a:stretch>
                  </pic:blipFill>
                  <pic:spPr bwMode="auto">
                    <a:xfrm>
                      <a:off x="0" y="0"/>
                      <a:ext cx="4819650" cy="3898900"/>
                    </a:xfrm>
                    <a:prstGeom prst="rect">
                      <a:avLst/>
                    </a:prstGeom>
                    <a:noFill/>
                    <a:ln w="9525">
                      <a:noFill/>
                      <a:miter lim="800000"/>
                      <a:headEnd/>
                      <a:tailEnd/>
                    </a:ln>
                  </pic:spPr>
                </pic:pic>
              </a:graphicData>
            </a:graphic>
          </wp:inline>
        </w:drawing>
      </w:r>
    </w:p>
    <w:p w:rsidR="00FC2A60" w:rsidRPr="000444F5" w:rsidRDefault="00FC2A60" w:rsidP="00141E69">
      <w:pPr>
        <w:pStyle w:val="Caption"/>
      </w:pPr>
      <w:bookmarkStart w:id="97" w:name="_Ref379631737"/>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57</w:t>
      </w:r>
      <w:r w:rsidR="00C3288F">
        <w:rPr>
          <w:noProof/>
        </w:rPr>
        <w:fldChar w:fldCharType="end"/>
      </w:r>
      <w:bookmarkEnd w:id="97"/>
    </w:p>
    <w:p w:rsidR="00FC2A60" w:rsidRPr="000444F5" w:rsidRDefault="00FC2A60" w:rsidP="00FC2A60">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244"/>
        <w:gridCol w:w="6694"/>
      </w:tblGrid>
      <w:tr w:rsidR="00FC2A60" w:rsidRPr="000444F5" w:rsidTr="00901581">
        <w:trPr>
          <w:tblHeader/>
          <w:jc w:val="center"/>
        </w:trPr>
        <w:tc>
          <w:tcPr>
            <w:tcW w:w="1197" w:type="dxa"/>
            <w:shd w:val="clear" w:color="auto" w:fill="E0E0E0"/>
          </w:tcPr>
          <w:p w:rsidR="00FC2A60" w:rsidRPr="000444F5" w:rsidRDefault="00FC2A60" w:rsidP="00901581">
            <w:pPr>
              <w:pStyle w:val="TableHeading"/>
              <w:rPr>
                <w:rFonts w:ascii="Arial" w:hAnsi="Arial" w:cs="Arial"/>
                <w:b/>
              </w:rPr>
            </w:pPr>
            <w:r w:rsidRPr="000444F5">
              <w:rPr>
                <w:rFonts w:ascii="Arial" w:hAnsi="Arial" w:cs="Arial"/>
                <w:b/>
              </w:rPr>
              <w:t xml:space="preserve">Parameter </w:t>
            </w:r>
          </w:p>
        </w:tc>
        <w:tc>
          <w:tcPr>
            <w:tcW w:w="6741" w:type="dxa"/>
            <w:shd w:val="clear" w:color="auto" w:fill="E0E0E0"/>
          </w:tcPr>
          <w:p w:rsidR="00FC2A60" w:rsidRPr="000444F5" w:rsidRDefault="00FC2A60" w:rsidP="00901581">
            <w:pPr>
              <w:pStyle w:val="TableHeading"/>
              <w:rPr>
                <w:rFonts w:ascii="Arial" w:hAnsi="Arial" w:cs="Arial"/>
                <w:b/>
              </w:rPr>
            </w:pPr>
            <w:r w:rsidRPr="000444F5">
              <w:rPr>
                <w:rFonts w:ascii="Arial" w:hAnsi="Arial" w:cs="Arial"/>
                <w:b/>
              </w:rPr>
              <w:t xml:space="preserve">Function </w:t>
            </w:r>
          </w:p>
        </w:tc>
      </w:tr>
      <w:tr w:rsidR="00FC2A60" w:rsidRPr="000444F5" w:rsidTr="00901581">
        <w:trPr>
          <w:trHeight w:val="331"/>
          <w:jc w:val="center"/>
        </w:trPr>
        <w:tc>
          <w:tcPr>
            <w:tcW w:w="1197" w:type="dxa"/>
            <w:tcBorders>
              <w:bottom w:val="single" w:sz="4" w:space="0" w:color="auto"/>
            </w:tcBorders>
          </w:tcPr>
          <w:p w:rsidR="00FC2A60" w:rsidRPr="000444F5" w:rsidRDefault="00FC2A60" w:rsidP="00901581">
            <w:pPr>
              <w:pStyle w:val="TableText"/>
              <w:rPr>
                <w:rFonts w:ascii="Arial" w:hAnsi="Arial"/>
              </w:rPr>
            </w:pPr>
            <w:r w:rsidRPr="000444F5">
              <w:rPr>
                <w:rFonts w:ascii="Arial" w:hAnsi="Arial"/>
              </w:rPr>
              <w:t>COM</w:t>
            </w:r>
          </w:p>
        </w:tc>
        <w:tc>
          <w:tcPr>
            <w:tcW w:w="6741" w:type="dxa"/>
            <w:tcBorders>
              <w:bottom w:val="single" w:sz="4" w:space="0" w:color="auto"/>
            </w:tcBorders>
          </w:tcPr>
          <w:p w:rsidR="00FC2A60" w:rsidRPr="000444F5" w:rsidRDefault="00FC2A60" w:rsidP="00901581">
            <w:pPr>
              <w:rPr>
                <w:rFonts w:ascii="Arial" w:hAnsi="Arial" w:cs="Arial"/>
                <w:sz w:val="21"/>
                <w:szCs w:val="21"/>
              </w:rPr>
            </w:pPr>
            <w:r w:rsidRPr="000444F5">
              <w:rPr>
                <w:rFonts w:ascii="Arial" w:hAnsi="Arial" w:cs="Arial"/>
                <w:sz w:val="21"/>
                <w:szCs w:val="21"/>
              </w:rPr>
              <w:t xml:space="preserve">You can select from the dropdown list. </w:t>
            </w:r>
          </w:p>
        </w:tc>
      </w:tr>
      <w:tr w:rsidR="00FC2A60" w:rsidRPr="000444F5" w:rsidTr="00901581">
        <w:trPr>
          <w:trHeight w:val="315"/>
          <w:jc w:val="center"/>
        </w:trPr>
        <w:tc>
          <w:tcPr>
            <w:tcW w:w="1197" w:type="dxa"/>
            <w:tcBorders>
              <w:top w:val="single" w:sz="4" w:space="0" w:color="auto"/>
            </w:tcBorders>
          </w:tcPr>
          <w:p w:rsidR="00FC2A60" w:rsidRPr="000444F5" w:rsidRDefault="00FC2A60" w:rsidP="00901581">
            <w:pPr>
              <w:pStyle w:val="TableText"/>
              <w:rPr>
                <w:rFonts w:ascii="Arial" w:hAnsi="Arial"/>
              </w:rPr>
            </w:pPr>
            <w:r w:rsidRPr="000444F5">
              <w:rPr>
                <w:rFonts w:ascii="Arial" w:hAnsi="Arial"/>
              </w:rPr>
              <w:t xml:space="preserve">Function </w:t>
            </w:r>
          </w:p>
        </w:tc>
        <w:tc>
          <w:tcPr>
            <w:tcW w:w="6741" w:type="dxa"/>
            <w:tcBorders>
              <w:top w:val="single" w:sz="4" w:space="0" w:color="auto"/>
            </w:tcBorders>
          </w:tcPr>
          <w:p w:rsidR="00FC2A60" w:rsidRPr="000444F5" w:rsidRDefault="00FC2A60" w:rsidP="00901581">
            <w:pPr>
              <w:rPr>
                <w:rFonts w:ascii="Arial" w:hAnsi="Arial" w:cs="Arial"/>
                <w:sz w:val="21"/>
                <w:szCs w:val="21"/>
              </w:rPr>
            </w:pPr>
            <w:r w:rsidRPr="000444F5">
              <w:rPr>
                <w:rFonts w:ascii="Arial" w:hAnsi="Arial" w:cs="Arial"/>
                <w:sz w:val="21"/>
                <w:szCs w:val="21"/>
              </w:rPr>
              <w:t>There are various devices for you to select.</w:t>
            </w:r>
          </w:p>
          <w:p w:rsidR="00FC2A60" w:rsidRPr="000444F5" w:rsidRDefault="00FC2A60" w:rsidP="00DA1D77">
            <w:pPr>
              <w:numPr>
                <w:ilvl w:val="0"/>
                <w:numId w:val="28"/>
              </w:numPr>
              <w:rPr>
                <w:rFonts w:ascii="Arial" w:hAnsi="Arial" w:cs="Arial"/>
                <w:sz w:val="21"/>
                <w:szCs w:val="21"/>
              </w:rPr>
            </w:pPr>
            <w:r w:rsidRPr="000444F5">
              <w:rPr>
                <w:rFonts w:ascii="Arial" w:hAnsi="Arial" w:cs="Arial"/>
                <w:sz w:val="21"/>
                <w:szCs w:val="21"/>
              </w:rPr>
              <w:t>Console is for you to use the COM or mini-end software to upgrade or debug the program.</w:t>
            </w:r>
          </w:p>
          <w:p w:rsidR="00FC2A60" w:rsidRPr="000444F5" w:rsidRDefault="00FC2A60" w:rsidP="00DA1D77">
            <w:pPr>
              <w:numPr>
                <w:ilvl w:val="0"/>
                <w:numId w:val="28"/>
              </w:numPr>
              <w:rPr>
                <w:rFonts w:ascii="Arial" w:hAnsi="Arial" w:cs="Arial"/>
                <w:sz w:val="21"/>
                <w:szCs w:val="21"/>
              </w:rPr>
            </w:pPr>
            <w:r w:rsidRPr="000444F5">
              <w:rPr>
                <w:rFonts w:ascii="Arial" w:hAnsi="Arial" w:cs="Arial"/>
                <w:sz w:val="21"/>
                <w:szCs w:val="21"/>
              </w:rPr>
              <w:t xml:space="preserve">The control keyboard is for you to control the device via the special keyboard. </w:t>
            </w:r>
          </w:p>
          <w:p w:rsidR="00FC2A60" w:rsidRPr="000444F5" w:rsidRDefault="00FC2A60" w:rsidP="00DA1D77">
            <w:pPr>
              <w:numPr>
                <w:ilvl w:val="0"/>
                <w:numId w:val="28"/>
              </w:numPr>
              <w:rPr>
                <w:rFonts w:ascii="Arial" w:hAnsi="Arial" w:cs="Arial"/>
                <w:sz w:val="21"/>
                <w:szCs w:val="21"/>
              </w:rPr>
            </w:pPr>
            <w:r w:rsidRPr="000444F5">
              <w:rPr>
                <w:rFonts w:ascii="Arial" w:hAnsi="Arial" w:cs="Arial"/>
                <w:sz w:val="21"/>
                <w:szCs w:val="21"/>
              </w:rPr>
              <w:t xml:space="preserve">Transparent COM (adapter) is to connect to the PC to transfer data directly. </w:t>
            </w:r>
          </w:p>
          <w:p w:rsidR="00FC2A60" w:rsidRPr="000444F5" w:rsidRDefault="00FC2A60" w:rsidP="00DA1D77">
            <w:pPr>
              <w:numPr>
                <w:ilvl w:val="0"/>
                <w:numId w:val="28"/>
              </w:numPr>
              <w:rPr>
                <w:rFonts w:ascii="Arial" w:hAnsi="Arial" w:cs="Arial"/>
                <w:sz w:val="21"/>
                <w:szCs w:val="21"/>
              </w:rPr>
            </w:pPr>
            <w:r w:rsidRPr="000444F5">
              <w:rPr>
                <w:rFonts w:ascii="Arial" w:hAnsi="Arial" w:cs="Arial"/>
                <w:sz w:val="21"/>
                <w:szCs w:val="21"/>
              </w:rPr>
              <w:t xml:space="preserve">Protocol COM is for card overlay function. </w:t>
            </w:r>
          </w:p>
          <w:p w:rsidR="00FC2A60" w:rsidRPr="000444F5" w:rsidRDefault="00FC2A60" w:rsidP="00DA1D77">
            <w:pPr>
              <w:numPr>
                <w:ilvl w:val="0"/>
                <w:numId w:val="28"/>
              </w:numPr>
              <w:rPr>
                <w:rFonts w:ascii="Arial" w:hAnsi="Arial" w:cs="Arial"/>
                <w:sz w:val="21"/>
                <w:szCs w:val="21"/>
              </w:rPr>
            </w:pPr>
            <w:r w:rsidRPr="000444F5">
              <w:rPr>
                <w:rFonts w:ascii="Arial" w:hAnsi="Arial" w:cs="Arial"/>
                <w:sz w:val="21"/>
                <w:szCs w:val="21"/>
              </w:rPr>
              <w:t xml:space="preserve">Network keyboard is for you to use the special keyboard to control the device. </w:t>
            </w:r>
          </w:p>
        </w:tc>
      </w:tr>
      <w:tr w:rsidR="00FC2A60" w:rsidRPr="000444F5" w:rsidTr="00901581">
        <w:trPr>
          <w:jc w:val="center"/>
        </w:trPr>
        <w:tc>
          <w:tcPr>
            <w:tcW w:w="1197" w:type="dxa"/>
          </w:tcPr>
          <w:p w:rsidR="00FC2A60" w:rsidRPr="000444F5" w:rsidRDefault="00FC2A60" w:rsidP="00901581">
            <w:pPr>
              <w:pStyle w:val="TableText"/>
              <w:rPr>
                <w:rFonts w:ascii="Arial" w:hAnsi="Arial"/>
                <w:bCs/>
              </w:rPr>
            </w:pPr>
            <w:r w:rsidRPr="000444F5">
              <w:rPr>
                <w:rFonts w:ascii="Arial" w:hAnsi="Arial"/>
              </w:rPr>
              <w:t>Baud Rate</w:t>
            </w:r>
          </w:p>
        </w:tc>
        <w:tc>
          <w:tcPr>
            <w:tcW w:w="6741" w:type="dxa"/>
          </w:tcPr>
          <w:p w:rsidR="00FC2A60" w:rsidRPr="000444F5" w:rsidRDefault="00FC2A60" w:rsidP="00901581">
            <w:pPr>
              <w:rPr>
                <w:rFonts w:ascii="Arial" w:hAnsi="Arial" w:cs="Arial"/>
                <w:sz w:val="21"/>
                <w:szCs w:val="21"/>
              </w:rPr>
            </w:pPr>
            <w:r w:rsidRPr="000444F5">
              <w:rPr>
                <w:rFonts w:ascii="Arial" w:hAnsi="Arial" w:cs="Arial"/>
                <w:sz w:val="21"/>
                <w:szCs w:val="21"/>
              </w:rPr>
              <w:t>Default setup is 115200.</w:t>
            </w:r>
          </w:p>
        </w:tc>
      </w:tr>
      <w:tr w:rsidR="00FC2A60" w:rsidRPr="000444F5" w:rsidTr="00901581">
        <w:trPr>
          <w:jc w:val="center"/>
        </w:trPr>
        <w:tc>
          <w:tcPr>
            <w:tcW w:w="1197" w:type="dxa"/>
          </w:tcPr>
          <w:p w:rsidR="00FC2A60" w:rsidRPr="000444F5" w:rsidRDefault="00FC2A60" w:rsidP="00901581">
            <w:pPr>
              <w:pStyle w:val="TableText"/>
              <w:rPr>
                <w:rFonts w:ascii="Arial" w:hAnsi="Arial"/>
              </w:rPr>
            </w:pPr>
            <w:r w:rsidRPr="000444F5">
              <w:rPr>
                <w:rFonts w:ascii="Arial" w:hAnsi="Arial"/>
              </w:rPr>
              <w:t xml:space="preserve">Data Bit </w:t>
            </w:r>
          </w:p>
        </w:tc>
        <w:tc>
          <w:tcPr>
            <w:tcW w:w="6741" w:type="dxa"/>
          </w:tcPr>
          <w:p w:rsidR="00FC2A60" w:rsidRPr="000444F5" w:rsidRDefault="00FC2A60" w:rsidP="00901581">
            <w:pPr>
              <w:pStyle w:val="TableText"/>
              <w:rPr>
                <w:rFonts w:ascii="Arial" w:hAnsi="Arial"/>
              </w:rPr>
            </w:pPr>
            <w:r w:rsidRPr="000444F5">
              <w:rPr>
                <w:rFonts w:ascii="Arial" w:hAnsi="Arial"/>
              </w:rPr>
              <w:t>Default setup is 8.</w:t>
            </w:r>
          </w:p>
        </w:tc>
      </w:tr>
      <w:tr w:rsidR="00FC2A60" w:rsidRPr="000444F5" w:rsidTr="00901581">
        <w:trPr>
          <w:jc w:val="center"/>
        </w:trPr>
        <w:tc>
          <w:tcPr>
            <w:tcW w:w="1197" w:type="dxa"/>
          </w:tcPr>
          <w:p w:rsidR="00FC2A60" w:rsidRPr="000444F5" w:rsidRDefault="00FC2A60" w:rsidP="00901581">
            <w:pPr>
              <w:pStyle w:val="TableText"/>
              <w:rPr>
                <w:rFonts w:ascii="Arial" w:hAnsi="Arial"/>
              </w:rPr>
            </w:pPr>
            <w:r w:rsidRPr="000444F5">
              <w:rPr>
                <w:rFonts w:ascii="Arial" w:hAnsi="Arial"/>
              </w:rPr>
              <w:t xml:space="preserve">Stop bit </w:t>
            </w:r>
          </w:p>
        </w:tc>
        <w:tc>
          <w:tcPr>
            <w:tcW w:w="6741" w:type="dxa"/>
          </w:tcPr>
          <w:p w:rsidR="00FC2A60" w:rsidRPr="000444F5" w:rsidRDefault="00FC2A60" w:rsidP="00901581">
            <w:pPr>
              <w:rPr>
                <w:rFonts w:ascii="Arial" w:hAnsi="Arial" w:cs="Arial"/>
                <w:sz w:val="21"/>
                <w:szCs w:val="21"/>
              </w:rPr>
            </w:pPr>
            <w:r w:rsidRPr="000444F5">
              <w:rPr>
                <w:rFonts w:ascii="Arial" w:hAnsi="Arial" w:cs="Arial"/>
                <w:sz w:val="21"/>
                <w:szCs w:val="21"/>
              </w:rPr>
              <w:t>Default setup is 1.</w:t>
            </w:r>
          </w:p>
        </w:tc>
      </w:tr>
      <w:tr w:rsidR="00FC2A60" w:rsidRPr="000444F5" w:rsidTr="00901581">
        <w:trPr>
          <w:jc w:val="center"/>
        </w:trPr>
        <w:tc>
          <w:tcPr>
            <w:tcW w:w="1197" w:type="dxa"/>
          </w:tcPr>
          <w:p w:rsidR="00FC2A60" w:rsidRPr="000444F5" w:rsidRDefault="00FC2A60" w:rsidP="00901581">
            <w:pPr>
              <w:pStyle w:val="TableText"/>
              <w:rPr>
                <w:rFonts w:ascii="Arial" w:hAnsi="Arial"/>
              </w:rPr>
            </w:pPr>
            <w:r w:rsidRPr="000444F5">
              <w:rPr>
                <w:rFonts w:ascii="Arial" w:hAnsi="Arial"/>
              </w:rPr>
              <w:t xml:space="preserve">Parity </w:t>
            </w:r>
          </w:p>
        </w:tc>
        <w:tc>
          <w:tcPr>
            <w:tcW w:w="6741" w:type="dxa"/>
          </w:tcPr>
          <w:p w:rsidR="00FC2A60" w:rsidRPr="000444F5" w:rsidRDefault="00FC2A60" w:rsidP="00901581">
            <w:pPr>
              <w:pStyle w:val="TableText"/>
              <w:rPr>
                <w:rFonts w:ascii="Arial" w:hAnsi="Arial"/>
              </w:rPr>
            </w:pPr>
            <w:r w:rsidRPr="000444F5">
              <w:rPr>
                <w:rFonts w:ascii="Arial" w:hAnsi="Arial"/>
              </w:rPr>
              <w:t xml:space="preserve">Default setup is none. </w:t>
            </w:r>
          </w:p>
        </w:tc>
      </w:tr>
    </w:tbl>
    <w:p w:rsidR="009D0EBD" w:rsidRPr="000444F5" w:rsidRDefault="009D0EBD" w:rsidP="009D0EBD">
      <w:pPr>
        <w:pStyle w:val="Heading5"/>
        <w:numPr>
          <w:ilvl w:val="0"/>
          <w:numId w:val="0"/>
        </w:numPr>
        <w:rPr>
          <w:rFonts w:eastAsia="SimSun" w:cs="Arial"/>
          <w:lang w:eastAsia="zh-CN"/>
        </w:rPr>
      </w:pPr>
    </w:p>
    <w:p w:rsidR="00FC2A60" w:rsidRPr="000444F5" w:rsidRDefault="00FC2A60" w:rsidP="00FC2A60">
      <w:pPr>
        <w:pStyle w:val="Heading5"/>
        <w:rPr>
          <w:rFonts w:eastAsia="SimSun" w:cs="Arial"/>
          <w:lang w:eastAsia="zh-CN"/>
        </w:rPr>
      </w:pPr>
      <w:r w:rsidRPr="000444F5">
        <w:rPr>
          <w:rFonts w:eastAsia="SimSun" w:cs="Arial"/>
          <w:lang w:eastAsia="zh-CN"/>
        </w:rPr>
        <w:t xml:space="preserve">Auto Maintenance </w:t>
      </w:r>
    </w:p>
    <w:p w:rsidR="00FC2A60" w:rsidRPr="000444F5" w:rsidRDefault="00FC2A60" w:rsidP="00FC2A60">
      <w:pPr>
        <w:tabs>
          <w:tab w:val="left" w:pos="3976"/>
        </w:tabs>
        <w:autoSpaceDE w:val="0"/>
        <w:rPr>
          <w:rFonts w:ascii="Arial" w:hAnsi="Arial" w:cs="Arial"/>
          <w:sz w:val="21"/>
          <w:szCs w:val="21"/>
        </w:rPr>
      </w:pPr>
      <w:r w:rsidRPr="000444F5">
        <w:rPr>
          <w:rFonts w:ascii="Arial" w:hAnsi="Arial" w:cs="Arial"/>
          <w:sz w:val="21"/>
          <w:szCs w:val="21"/>
        </w:rPr>
        <w:t xml:space="preserve">Here you can set auto-reboot time and auto-delete old files setup. You can set to delete the files for the specified days. See </w:t>
      </w:r>
      <w:r w:rsidR="00C3288F">
        <w:fldChar w:fldCharType="begin"/>
      </w:r>
      <w:r w:rsidR="00C3288F">
        <w:instrText xml:space="preserve"> REF _Ref379631778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58</w:t>
      </w:r>
      <w:r w:rsidR="00C3288F">
        <w:fldChar w:fldCharType="end"/>
      </w:r>
      <w:r w:rsidR="00ED77BE" w:rsidRPr="000444F5">
        <w:rPr>
          <w:rFonts w:ascii="Arial" w:hAnsi="Arial" w:cs="Arial"/>
          <w:sz w:val="21"/>
          <w:szCs w:val="21"/>
        </w:rPr>
        <w:t>.</w:t>
      </w:r>
    </w:p>
    <w:p w:rsidR="00FC2A60" w:rsidRPr="000444F5" w:rsidRDefault="005A55FF" w:rsidP="00FC2A60">
      <w:pPr>
        <w:tabs>
          <w:tab w:val="left" w:pos="3976"/>
        </w:tabs>
        <w:jc w:val="center"/>
        <w:rPr>
          <w:rFonts w:ascii="Arial" w:hAnsi="Arial" w:cs="Arial"/>
        </w:rPr>
      </w:pPr>
      <w:r w:rsidRPr="000444F5">
        <w:rPr>
          <w:rFonts w:ascii="Arial" w:hAnsi="Arial" w:cs="Arial"/>
          <w:noProof/>
          <w:lang w:eastAsia="en-US"/>
        </w:rPr>
        <w:drawing>
          <wp:inline distT="0" distB="0" distL="0" distR="0">
            <wp:extent cx="4984750" cy="4038600"/>
            <wp:effectExtent l="19050" t="0" r="635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3" cstate="print"/>
                    <a:srcRect/>
                    <a:stretch>
                      <a:fillRect/>
                    </a:stretch>
                  </pic:blipFill>
                  <pic:spPr bwMode="auto">
                    <a:xfrm>
                      <a:off x="0" y="0"/>
                      <a:ext cx="4984750" cy="4038600"/>
                    </a:xfrm>
                    <a:prstGeom prst="rect">
                      <a:avLst/>
                    </a:prstGeom>
                    <a:noFill/>
                    <a:ln w="9525">
                      <a:noFill/>
                      <a:miter lim="800000"/>
                      <a:headEnd/>
                      <a:tailEnd/>
                    </a:ln>
                  </pic:spPr>
                </pic:pic>
              </a:graphicData>
            </a:graphic>
          </wp:inline>
        </w:drawing>
      </w:r>
    </w:p>
    <w:p w:rsidR="00FC2A60" w:rsidRPr="000444F5" w:rsidRDefault="00FC2A60" w:rsidP="00141E69">
      <w:pPr>
        <w:pStyle w:val="Caption"/>
      </w:pPr>
      <w:bookmarkStart w:id="98" w:name="_Ref379631778"/>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58</w:t>
      </w:r>
      <w:r w:rsidR="00C3288F">
        <w:rPr>
          <w:noProof/>
        </w:rPr>
        <w:fldChar w:fldCharType="end"/>
      </w:r>
      <w:bookmarkEnd w:id="98"/>
    </w:p>
    <w:p w:rsidR="00FC2A60" w:rsidRPr="000444F5" w:rsidRDefault="00FC2A60" w:rsidP="00FC2A60">
      <w:pPr>
        <w:pStyle w:val="Heading5"/>
        <w:rPr>
          <w:rFonts w:eastAsia="SimSun" w:cs="Arial"/>
          <w:lang w:eastAsia="zh-CN"/>
        </w:rPr>
      </w:pPr>
      <w:r w:rsidRPr="000444F5">
        <w:rPr>
          <w:rFonts w:eastAsia="SimSun" w:cs="Arial"/>
          <w:lang w:eastAsia="zh-CN"/>
        </w:rPr>
        <w:t xml:space="preserve">Version </w:t>
      </w:r>
    </w:p>
    <w:p w:rsidR="00FC2A60" w:rsidRPr="000444F5" w:rsidRDefault="00FC2A60" w:rsidP="00FC2A60">
      <w:pPr>
        <w:rPr>
          <w:rFonts w:ascii="Arial" w:hAnsi="Arial" w:cs="Arial"/>
          <w:sz w:val="21"/>
          <w:szCs w:val="21"/>
        </w:rPr>
      </w:pPr>
      <w:r w:rsidRPr="000444F5">
        <w:rPr>
          <w:rFonts w:ascii="Arial" w:hAnsi="Arial" w:cs="Arial"/>
          <w:sz w:val="21"/>
          <w:szCs w:val="21"/>
        </w:rPr>
        <w:t xml:space="preserve">Version interface is shown as below. </w:t>
      </w:r>
    </w:p>
    <w:p w:rsidR="003E25A5" w:rsidRPr="000444F5" w:rsidRDefault="003E25A5" w:rsidP="00FC2A60">
      <w:pPr>
        <w:rPr>
          <w:rFonts w:ascii="Arial" w:hAnsi="Arial" w:cs="Arial"/>
          <w:sz w:val="21"/>
          <w:szCs w:val="21"/>
        </w:rPr>
      </w:pPr>
    </w:p>
    <w:p w:rsidR="003E25A5" w:rsidRPr="000444F5" w:rsidRDefault="003E25A5" w:rsidP="003E25A5">
      <w:pPr>
        <w:pStyle w:val="Heading5"/>
        <w:rPr>
          <w:rFonts w:eastAsiaTheme="minorEastAsia" w:cs="Arial"/>
          <w:lang w:eastAsia="zh-CN"/>
        </w:rPr>
      </w:pPr>
      <w:r w:rsidRPr="000444F5">
        <w:rPr>
          <w:rFonts w:eastAsiaTheme="minorEastAsia" w:cs="Arial"/>
          <w:lang w:eastAsia="zh-CN"/>
        </w:rPr>
        <w:t>Upgrade</w:t>
      </w:r>
    </w:p>
    <w:p w:rsidR="00C05F51" w:rsidRPr="000444F5" w:rsidRDefault="00C05F51" w:rsidP="00C05F51">
      <w:pPr>
        <w:rPr>
          <w:rFonts w:ascii="Arial" w:hAnsi="Arial" w:cs="Arial"/>
          <w:sz w:val="21"/>
          <w:szCs w:val="21"/>
        </w:rPr>
      </w:pPr>
      <w:r w:rsidRPr="000444F5">
        <w:rPr>
          <w:rFonts w:ascii="Arial" w:hAnsi="Arial" w:cs="Arial"/>
          <w:sz w:val="21"/>
          <w:szCs w:val="21"/>
        </w:rPr>
        <w:t xml:space="preserve">Upgrade program. </w:t>
      </w:r>
    </w:p>
    <w:p w:rsidR="00FC2A60" w:rsidRPr="000444F5" w:rsidRDefault="00FC2A60" w:rsidP="00FC2A60">
      <w:pPr>
        <w:jc w:val="center"/>
        <w:rPr>
          <w:rFonts w:ascii="Arial" w:hAnsi="Arial" w:cs="Arial"/>
        </w:rPr>
      </w:pPr>
    </w:p>
    <w:p w:rsidR="00FC2A60" w:rsidRPr="000444F5" w:rsidRDefault="00FC2A60" w:rsidP="004C24AB">
      <w:pPr>
        <w:pStyle w:val="Heading4"/>
      </w:pPr>
      <w:bookmarkStart w:id="99" w:name="_Toc466887793"/>
      <w:r w:rsidRPr="000444F5">
        <w:t>WEB</w:t>
      </w:r>
      <w:bookmarkEnd w:id="99"/>
    </w:p>
    <w:p w:rsidR="00FC2A60" w:rsidRPr="000444F5" w:rsidRDefault="00FC2A60" w:rsidP="00FC2A60">
      <w:pPr>
        <w:rPr>
          <w:rFonts w:ascii="Arial" w:hAnsi="Arial" w:cs="Arial"/>
          <w:sz w:val="21"/>
          <w:szCs w:val="21"/>
        </w:rPr>
      </w:pPr>
      <w:r w:rsidRPr="000444F5">
        <w:rPr>
          <w:rFonts w:ascii="Arial" w:hAnsi="Arial" w:cs="Arial"/>
          <w:sz w:val="21"/>
          <w:szCs w:val="21"/>
        </w:rPr>
        <w:t xml:space="preserve">Click it to go to the WEB of the device. See </w:t>
      </w:r>
      <w:r w:rsidR="00C3288F">
        <w:fldChar w:fldCharType="begin"/>
      </w:r>
      <w:r w:rsidR="00C3288F">
        <w:instrText xml:space="preserve"> REF _Ref379631846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59</w:t>
      </w:r>
      <w:r w:rsidR="00C3288F">
        <w:fldChar w:fldCharType="end"/>
      </w:r>
      <w:r w:rsidRPr="000444F5">
        <w:rPr>
          <w:rFonts w:ascii="Arial" w:hAnsi="Arial" w:cs="Arial"/>
          <w:sz w:val="21"/>
          <w:szCs w:val="21"/>
        </w:rPr>
        <w:t>.</w:t>
      </w:r>
      <w:r w:rsidR="00917F03" w:rsidRPr="000444F5">
        <w:rPr>
          <w:rFonts w:ascii="Arial" w:hAnsi="Arial" w:cs="Arial"/>
          <w:sz w:val="21"/>
          <w:szCs w:val="21"/>
        </w:rPr>
        <w:t xml:space="preserve"> The following figure is for reference only. </w:t>
      </w:r>
    </w:p>
    <w:p w:rsidR="00FC2A60" w:rsidRPr="000444F5" w:rsidRDefault="005A55FF" w:rsidP="00FC2A60">
      <w:pPr>
        <w:jc w:val="center"/>
        <w:rPr>
          <w:rFonts w:ascii="Arial" w:hAnsi="Arial" w:cs="Arial"/>
        </w:rPr>
      </w:pPr>
      <w:r w:rsidRPr="000444F5">
        <w:rPr>
          <w:rFonts w:ascii="Arial" w:hAnsi="Arial" w:cs="Arial"/>
          <w:noProof/>
          <w:lang w:eastAsia="en-US"/>
        </w:rPr>
        <w:drawing>
          <wp:inline distT="0" distB="0" distL="0" distR="0">
            <wp:extent cx="4622800" cy="3460750"/>
            <wp:effectExtent l="19050" t="0" r="635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4" cstate="print"/>
                    <a:srcRect r="499" b="6816"/>
                    <a:stretch>
                      <a:fillRect/>
                    </a:stretch>
                  </pic:blipFill>
                  <pic:spPr bwMode="auto">
                    <a:xfrm>
                      <a:off x="0" y="0"/>
                      <a:ext cx="4622800" cy="3460750"/>
                    </a:xfrm>
                    <a:prstGeom prst="rect">
                      <a:avLst/>
                    </a:prstGeom>
                    <a:noFill/>
                    <a:ln w="9525">
                      <a:noFill/>
                      <a:miter lim="800000"/>
                      <a:headEnd/>
                      <a:tailEnd/>
                    </a:ln>
                  </pic:spPr>
                </pic:pic>
              </a:graphicData>
            </a:graphic>
          </wp:inline>
        </w:drawing>
      </w:r>
    </w:p>
    <w:p w:rsidR="00FC2A60" w:rsidRPr="000444F5" w:rsidRDefault="00FC2A60" w:rsidP="00FC2A60">
      <w:pPr>
        <w:jc w:val="center"/>
        <w:rPr>
          <w:rFonts w:ascii="Arial" w:hAnsi="Arial" w:cs="Arial"/>
          <w:kern w:val="2"/>
          <w:sz w:val="21"/>
        </w:rPr>
      </w:pPr>
      <w:bookmarkStart w:id="100" w:name="_Ref379631846"/>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59</w:t>
      </w:r>
      <w:r w:rsidR="00A36BFA" w:rsidRPr="000444F5">
        <w:rPr>
          <w:rFonts w:ascii="Arial" w:hAnsi="Arial" w:cs="Arial"/>
        </w:rPr>
        <w:fldChar w:fldCharType="end"/>
      </w:r>
      <w:bookmarkEnd w:id="100"/>
    </w:p>
    <w:p w:rsidR="00595B9F" w:rsidRPr="000444F5" w:rsidRDefault="00595B9F" w:rsidP="00595B9F">
      <w:pPr>
        <w:rPr>
          <w:rFonts w:ascii="Arial" w:hAnsi="Arial" w:cs="Arial"/>
        </w:rPr>
      </w:pPr>
    </w:p>
    <w:p w:rsidR="00D13EA9" w:rsidRPr="000444F5" w:rsidRDefault="00D13EA9" w:rsidP="00101BB3">
      <w:pPr>
        <w:pStyle w:val="Heading2"/>
      </w:pPr>
      <w:bookmarkStart w:id="101" w:name="_Ref379640214"/>
      <w:bookmarkStart w:id="102" w:name="_Toc466887794"/>
      <w:r w:rsidRPr="000444F5">
        <w:t xml:space="preserve">Alarm </w:t>
      </w:r>
      <w:r w:rsidR="00770D97" w:rsidRPr="000444F5">
        <w:t>Setup</w:t>
      </w:r>
      <w:bookmarkEnd w:id="101"/>
      <w:bookmarkEnd w:id="102"/>
    </w:p>
    <w:p w:rsidR="00D13EA9" w:rsidRPr="000444F5" w:rsidRDefault="00D13EA9" w:rsidP="00D13EA9">
      <w:pPr>
        <w:rPr>
          <w:rFonts w:ascii="Arial" w:hAnsi="Arial" w:cs="Arial"/>
        </w:rPr>
      </w:pPr>
    </w:p>
    <w:p w:rsidR="00957FE8" w:rsidRPr="000444F5" w:rsidRDefault="00D13EA9" w:rsidP="00E90489">
      <w:pPr>
        <w:pStyle w:val="Heading3"/>
      </w:pPr>
      <w:bookmarkStart w:id="103" w:name="_Ref349115363"/>
      <w:bookmarkStart w:id="104" w:name="_Toc466887795"/>
      <w:r w:rsidRPr="000444F5">
        <w:t>Set Alarm Scheme</w:t>
      </w:r>
      <w:bookmarkEnd w:id="103"/>
      <w:bookmarkEnd w:id="104"/>
      <w:r w:rsidRPr="000444F5">
        <w:t xml:space="preserve"> </w:t>
      </w:r>
    </w:p>
    <w:p w:rsidR="00552CCA" w:rsidRPr="000444F5" w:rsidRDefault="00552CCA" w:rsidP="00552CCA">
      <w:pPr>
        <w:rPr>
          <w:rFonts w:ascii="Arial" w:hAnsi="Arial" w:cs="Arial"/>
        </w:rPr>
      </w:pPr>
    </w:p>
    <w:p w:rsidR="00D13EA9" w:rsidRPr="000444F5" w:rsidRDefault="00D13EA9" w:rsidP="00D13EA9">
      <w:pPr>
        <w:rPr>
          <w:rFonts w:ascii="Arial" w:hAnsi="Arial" w:cs="Arial"/>
          <w:sz w:val="21"/>
          <w:szCs w:val="21"/>
        </w:rPr>
      </w:pPr>
      <w:r w:rsidRPr="000444F5">
        <w:rPr>
          <w:rFonts w:ascii="Arial" w:hAnsi="Arial" w:cs="Arial"/>
          <w:sz w:val="21"/>
          <w:szCs w:val="21"/>
        </w:rPr>
        <w:t xml:space="preserve">You can follow the steps listed below to set </w:t>
      </w:r>
      <w:r w:rsidR="004310C6" w:rsidRPr="000444F5">
        <w:rPr>
          <w:rFonts w:ascii="Arial" w:hAnsi="Arial" w:cs="Arial"/>
          <w:sz w:val="21"/>
          <w:szCs w:val="21"/>
        </w:rPr>
        <w:t>an</w:t>
      </w:r>
      <w:r w:rsidRPr="000444F5">
        <w:rPr>
          <w:rFonts w:ascii="Arial" w:hAnsi="Arial" w:cs="Arial"/>
          <w:sz w:val="21"/>
          <w:szCs w:val="21"/>
        </w:rPr>
        <w:t xml:space="preserve"> alarm scheme. </w:t>
      </w:r>
    </w:p>
    <w:p w:rsidR="00180A0A" w:rsidRPr="000444F5" w:rsidRDefault="00D13EA9" w:rsidP="00EA4FD2">
      <w:pPr>
        <w:numPr>
          <w:ilvl w:val="0"/>
          <w:numId w:val="15"/>
        </w:numPr>
        <w:rPr>
          <w:rFonts w:ascii="Arial" w:hAnsi="Arial" w:cs="Arial"/>
          <w:snapToGrid w:val="0"/>
          <w:sz w:val="21"/>
          <w:szCs w:val="21"/>
        </w:rPr>
      </w:pPr>
      <w:r w:rsidRPr="000444F5">
        <w:rPr>
          <w:rFonts w:ascii="Arial" w:hAnsi="Arial" w:cs="Arial"/>
          <w:sz w:val="21"/>
          <w:szCs w:val="21"/>
        </w:rPr>
        <w:t xml:space="preserve">Click the </w:t>
      </w:r>
      <w:r w:rsidR="00917F03" w:rsidRPr="000444F5">
        <w:rPr>
          <w:rFonts w:ascii="Arial" w:hAnsi="Arial" w:cs="Arial"/>
          <w:sz w:val="21"/>
          <w:szCs w:val="21"/>
        </w:rPr>
        <w:t>icon</w:t>
      </w:r>
      <w:r w:rsidR="005A55FF" w:rsidRPr="000444F5">
        <w:rPr>
          <w:rFonts w:ascii="Arial" w:hAnsi="Arial" w:cs="Arial"/>
          <w:noProof/>
          <w:sz w:val="21"/>
          <w:szCs w:val="21"/>
          <w:lang w:eastAsia="en-US"/>
        </w:rPr>
        <w:drawing>
          <wp:inline distT="0" distB="0" distL="0" distR="0">
            <wp:extent cx="419100" cy="412750"/>
            <wp:effectExtent l="1905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cstate="print"/>
                    <a:srcRect/>
                    <a:stretch>
                      <a:fillRect/>
                    </a:stretch>
                  </pic:blipFill>
                  <pic:spPr bwMode="auto">
                    <a:xfrm>
                      <a:off x="0" y="0"/>
                      <a:ext cx="419100" cy="412750"/>
                    </a:xfrm>
                    <a:prstGeom prst="rect">
                      <a:avLst/>
                    </a:prstGeom>
                    <a:noFill/>
                    <a:ln w="9525">
                      <a:noFill/>
                      <a:miter lim="800000"/>
                      <a:headEnd/>
                      <a:tailEnd/>
                    </a:ln>
                  </pic:spPr>
                </pic:pic>
              </a:graphicData>
            </a:graphic>
          </wp:inline>
        </w:drawing>
      </w:r>
      <w:r w:rsidR="00917F03" w:rsidRPr="000444F5">
        <w:rPr>
          <w:rFonts w:ascii="Arial" w:hAnsi="Arial" w:cs="Arial"/>
          <w:sz w:val="21"/>
          <w:szCs w:val="21"/>
        </w:rPr>
        <w:t xml:space="preserve"> in the Settings pane</w:t>
      </w:r>
      <w:r w:rsidRPr="000444F5">
        <w:rPr>
          <w:rFonts w:ascii="Arial" w:hAnsi="Arial" w:cs="Arial"/>
          <w:sz w:val="21"/>
          <w:szCs w:val="21"/>
        </w:rPr>
        <w:t>, you can go to alarm configuration interface. See</w:t>
      </w:r>
      <w:r w:rsidR="004310C6" w:rsidRPr="000444F5">
        <w:rPr>
          <w:rFonts w:ascii="Arial" w:hAnsi="Arial" w:cs="Arial"/>
          <w:sz w:val="21"/>
          <w:szCs w:val="21"/>
        </w:rPr>
        <w:t xml:space="preserve"> </w:t>
      </w:r>
      <w:r w:rsidR="00C3288F">
        <w:fldChar w:fldCharType="begin"/>
      </w:r>
      <w:r w:rsidR="00C3288F">
        <w:instrText xml:space="preserve"> REF _Ref353374317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60</w:t>
      </w:r>
      <w:r w:rsidR="00C3288F">
        <w:fldChar w:fldCharType="end"/>
      </w:r>
      <w:r w:rsidR="009F1FC8" w:rsidRPr="000444F5">
        <w:rPr>
          <w:rFonts w:ascii="Arial" w:hAnsi="Arial" w:cs="Arial"/>
          <w:sz w:val="21"/>
          <w:szCs w:val="21"/>
        </w:rPr>
        <w:t>.</w:t>
      </w:r>
    </w:p>
    <w:p w:rsidR="004310C6" w:rsidRPr="000444F5" w:rsidRDefault="005A55FF" w:rsidP="00DE301E">
      <w:pPr>
        <w:jc w:val="center"/>
        <w:rPr>
          <w:rFonts w:ascii="Arial" w:hAnsi="Arial" w:cs="Arial"/>
          <w:snapToGrid w:val="0"/>
          <w:sz w:val="21"/>
          <w:szCs w:val="21"/>
        </w:rPr>
      </w:pPr>
      <w:r w:rsidRPr="000444F5">
        <w:rPr>
          <w:rFonts w:ascii="Arial" w:hAnsi="Arial" w:cs="Arial"/>
          <w:noProof/>
          <w:sz w:val="21"/>
          <w:szCs w:val="21"/>
          <w:lang w:eastAsia="en-US"/>
        </w:rPr>
        <w:drawing>
          <wp:inline distT="0" distB="0" distL="0" distR="0">
            <wp:extent cx="5022850" cy="3765550"/>
            <wp:effectExtent l="19050" t="0" r="635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6" cstate="print"/>
                    <a:srcRect/>
                    <a:stretch>
                      <a:fillRect/>
                    </a:stretch>
                  </pic:blipFill>
                  <pic:spPr bwMode="auto">
                    <a:xfrm>
                      <a:off x="0" y="0"/>
                      <a:ext cx="5022850" cy="3765550"/>
                    </a:xfrm>
                    <a:prstGeom prst="rect">
                      <a:avLst/>
                    </a:prstGeom>
                    <a:noFill/>
                    <a:ln w="9525">
                      <a:noFill/>
                      <a:miter lim="800000"/>
                      <a:headEnd/>
                      <a:tailEnd/>
                    </a:ln>
                  </pic:spPr>
                </pic:pic>
              </a:graphicData>
            </a:graphic>
          </wp:inline>
        </w:drawing>
      </w:r>
    </w:p>
    <w:p w:rsidR="004310C6" w:rsidRPr="000444F5" w:rsidRDefault="004310C6" w:rsidP="00141E69">
      <w:pPr>
        <w:pStyle w:val="Caption"/>
      </w:pPr>
      <w:bookmarkStart w:id="105" w:name="_Ref353374317"/>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w:instrText>
      </w:r>
      <w:r w:rsidR="00C3288F">
        <w:instrText xml:space="preserve">Q Figure_ \* ARABIC \s 1 </w:instrText>
      </w:r>
      <w:r w:rsidR="00C3288F">
        <w:fldChar w:fldCharType="separate"/>
      </w:r>
      <w:r w:rsidR="001A288B">
        <w:rPr>
          <w:noProof/>
        </w:rPr>
        <w:t>60</w:t>
      </w:r>
      <w:r w:rsidR="00C3288F">
        <w:rPr>
          <w:noProof/>
        </w:rPr>
        <w:fldChar w:fldCharType="end"/>
      </w:r>
      <w:bookmarkEnd w:id="105"/>
    </w:p>
    <w:p w:rsidR="00FF1CDE" w:rsidRPr="000444F5" w:rsidRDefault="00917F03" w:rsidP="00EA4FD2">
      <w:pPr>
        <w:numPr>
          <w:ilvl w:val="0"/>
          <w:numId w:val="15"/>
        </w:numPr>
        <w:rPr>
          <w:rFonts w:ascii="Arial" w:hAnsi="Arial" w:cs="Arial"/>
          <w:sz w:val="21"/>
          <w:szCs w:val="21"/>
        </w:rPr>
      </w:pPr>
      <w:r w:rsidRPr="000444F5">
        <w:rPr>
          <w:rFonts w:ascii="Arial" w:hAnsi="Arial" w:cs="Arial"/>
          <w:sz w:val="21"/>
          <w:szCs w:val="21"/>
        </w:rPr>
        <w:t>Set</w:t>
      </w:r>
      <w:r w:rsidR="00FF1CDE" w:rsidRPr="000444F5">
        <w:rPr>
          <w:rFonts w:ascii="Arial" w:hAnsi="Arial" w:cs="Arial"/>
          <w:sz w:val="21"/>
          <w:szCs w:val="21"/>
        </w:rPr>
        <w:t xml:space="preserve"> alarm source</w:t>
      </w:r>
      <w:r w:rsidR="009D06DD" w:rsidRPr="000444F5">
        <w:rPr>
          <w:rFonts w:ascii="Arial" w:hAnsi="Arial" w:cs="Arial"/>
          <w:sz w:val="21"/>
          <w:szCs w:val="21"/>
        </w:rPr>
        <w:t>s</w:t>
      </w:r>
      <w:r w:rsidR="00FF1CDE" w:rsidRPr="000444F5">
        <w:rPr>
          <w:rFonts w:ascii="Arial" w:hAnsi="Arial" w:cs="Arial"/>
          <w:sz w:val="21"/>
          <w:szCs w:val="21"/>
        </w:rPr>
        <w:t xml:space="preserve">. </w:t>
      </w:r>
    </w:p>
    <w:p w:rsidR="00F91456" w:rsidRPr="000444F5" w:rsidRDefault="00BA1DA0" w:rsidP="00EA4FD2">
      <w:pPr>
        <w:numPr>
          <w:ilvl w:val="1"/>
          <w:numId w:val="15"/>
        </w:numPr>
        <w:rPr>
          <w:rFonts w:ascii="Arial" w:hAnsi="Arial" w:cs="Arial"/>
          <w:snapToGrid w:val="0"/>
          <w:sz w:val="21"/>
          <w:szCs w:val="21"/>
        </w:rPr>
      </w:pPr>
      <w:r w:rsidRPr="000444F5">
        <w:rPr>
          <w:rFonts w:ascii="Arial" w:hAnsi="Arial" w:cs="Arial"/>
          <w:sz w:val="21"/>
          <w:szCs w:val="21"/>
        </w:rPr>
        <w:t>Click</w:t>
      </w:r>
      <w:r w:rsidR="009D06DD" w:rsidRPr="000444F5">
        <w:rPr>
          <w:rFonts w:ascii="Arial" w:hAnsi="Arial" w:cs="Arial"/>
          <w:sz w:val="21"/>
          <w:szCs w:val="21"/>
        </w:rPr>
        <w:t xml:space="preserve"> </w:t>
      </w:r>
      <w:r w:rsidR="005A55FF" w:rsidRPr="000444F5">
        <w:rPr>
          <w:rFonts w:ascii="Arial" w:hAnsi="Arial" w:cs="Arial"/>
          <w:noProof/>
          <w:sz w:val="21"/>
          <w:szCs w:val="21"/>
          <w:lang w:eastAsia="en-US"/>
        </w:rPr>
        <w:drawing>
          <wp:inline distT="0" distB="0" distL="0" distR="0">
            <wp:extent cx="895350" cy="247650"/>
            <wp:effectExtent l="1905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7" cstate="print"/>
                    <a:srcRect/>
                    <a:stretch>
                      <a:fillRect/>
                    </a:stretch>
                  </pic:blipFill>
                  <pic:spPr bwMode="auto">
                    <a:xfrm>
                      <a:off x="0" y="0"/>
                      <a:ext cx="895350" cy="247650"/>
                    </a:xfrm>
                    <a:prstGeom prst="rect">
                      <a:avLst/>
                    </a:prstGeom>
                    <a:noFill/>
                    <a:ln w="9525">
                      <a:noFill/>
                      <a:miter lim="800000"/>
                      <a:headEnd/>
                      <a:tailEnd/>
                    </a:ln>
                  </pic:spPr>
                </pic:pic>
              </a:graphicData>
            </a:graphic>
          </wp:inline>
        </w:drawing>
      </w:r>
      <w:r w:rsidR="009D06DD" w:rsidRPr="000444F5">
        <w:rPr>
          <w:rFonts w:ascii="Arial" w:hAnsi="Arial" w:cs="Arial"/>
          <w:sz w:val="21"/>
          <w:szCs w:val="21"/>
        </w:rPr>
        <w:t xml:space="preserve">button in </w:t>
      </w:r>
      <w:r w:rsidR="00C3288F">
        <w:fldChar w:fldCharType="begin"/>
      </w:r>
      <w:r w:rsidR="00C3288F">
        <w:instrText xml:space="preserve"> REF _Ref353374317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60</w:t>
      </w:r>
      <w:r w:rsidR="00C3288F">
        <w:fldChar w:fldCharType="end"/>
      </w:r>
      <w:r w:rsidR="009D06DD" w:rsidRPr="000444F5">
        <w:rPr>
          <w:rFonts w:ascii="Arial" w:hAnsi="Arial" w:cs="Arial"/>
          <w:sz w:val="21"/>
          <w:szCs w:val="21"/>
        </w:rPr>
        <w:t xml:space="preserve"> </w:t>
      </w:r>
      <w:r w:rsidR="00FF1CDE" w:rsidRPr="000444F5">
        <w:rPr>
          <w:rFonts w:ascii="Arial" w:hAnsi="Arial" w:cs="Arial"/>
          <w:sz w:val="21"/>
          <w:szCs w:val="21"/>
        </w:rPr>
        <w:t>, system goes to alarm source</w:t>
      </w:r>
      <w:r w:rsidR="009D06DD" w:rsidRPr="000444F5">
        <w:rPr>
          <w:rFonts w:ascii="Arial" w:hAnsi="Arial" w:cs="Arial"/>
          <w:sz w:val="21"/>
          <w:szCs w:val="21"/>
        </w:rPr>
        <w:t>s</w:t>
      </w:r>
      <w:r w:rsidR="00FF1CDE" w:rsidRPr="000444F5">
        <w:rPr>
          <w:rFonts w:ascii="Arial" w:hAnsi="Arial" w:cs="Arial"/>
          <w:sz w:val="21"/>
          <w:szCs w:val="21"/>
        </w:rPr>
        <w:t xml:space="preserve"> setup interface. </w:t>
      </w:r>
      <w:r w:rsidR="009D06DD" w:rsidRPr="000444F5">
        <w:rPr>
          <w:rFonts w:ascii="Arial" w:hAnsi="Arial" w:cs="Arial"/>
          <w:sz w:val="21"/>
          <w:szCs w:val="21"/>
        </w:rPr>
        <w:t xml:space="preserve">See </w:t>
      </w:r>
      <w:r w:rsidR="00C3288F">
        <w:fldChar w:fldCharType="begin"/>
      </w:r>
      <w:r w:rsidR="00C3288F">
        <w:instrText xml:space="preserve"> REF _Ref311118069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61</w:t>
      </w:r>
      <w:r w:rsidR="00C3288F">
        <w:fldChar w:fldCharType="end"/>
      </w:r>
      <w:r w:rsidR="009D06DD" w:rsidRPr="000444F5">
        <w:rPr>
          <w:rFonts w:ascii="Arial" w:hAnsi="Arial" w:cs="Arial"/>
          <w:sz w:val="21"/>
          <w:szCs w:val="21"/>
        </w:rPr>
        <w:t>.</w:t>
      </w:r>
    </w:p>
    <w:p w:rsidR="00FF1CDE" w:rsidRPr="000444F5" w:rsidRDefault="00FF1CDE" w:rsidP="00EA4FD2">
      <w:pPr>
        <w:numPr>
          <w:ilvl w:val="0"/>
          <w:numId w:val="15"/>
        </w:numPr>
        <w:rPr>
          <w:rFonts w:ascii="Arial" w:hAnsi="Arial" w:cs="Arial"/>
          <w:sz w:val="21"/>
          <w:szCs w:val="21"/>
        </w:rPr>
      </w:pPr>
      <w:r w:rsidRPr="000444F5">
        <w:rPr>
          <w:rFonts w:ascii="Arial" w:hAnsi="Arial" w:cs="Arial"/>
          <w:sz w:val="21"/>
          <w:szCs w:val="21"/>
        </w:rPr>
        <w:t xml:space="preserve">Here you can </w:t>
      </w:r>
      <w:r w:rsidR="009D06DD" w:rsidRPr="000444F5">
        <w:rPr>
          <w:rFonts w:ascii="Arial" w:hAnsi="Arial" w:cs="Arial"/>
          <w:sz w:val="21"/>
          <w:szCs w:val="21"/>
        </w:rPr>
        <w:t xml:space="preserve">input </w:t>
      </w:r>
      <w:r w:rsidR="00917F03" w:rsidRPr="000444F5">
        <w:rPr>
          <w:rFonts w:ascii="Arial" w:hAnsi="Arial" w:cs="Arial"/>
          <w:sz w:val="21"/>
          <w:szCs w:val="21"/>
        </w:rPr>
        <w:t xml:space="preserve">a </w:t>
      </w:r>
      <w:r w:rsidR="009D06DD" w:rsidRPr="000444F5">
        <w:rPr>
          <w:rFonts w:ascii="Arial" w:hAnsi="Arial" w:cs="Arial"/>
          <w:sz w:val="21"/>
          <w:szCs w:val="21"/>
        </w:rPr>
        <w:t xml:space="preserve">scheme name and some reference information. </w:t>
      </w:r>
      <w:r w:rsidR="00566837" w:rsidRPr="000444F5">
        <w:rPr>
          <w:rFonts w:ascii="Arial" w:hAnsi="Arial" w:cs="Arial"/>
          <w:sz w:val="21"/>
          <w:szCs w:val="21"/>
        </w:rPr>
        <w:t>Select</w:t>
      </w:r>
      <w:r w:rsidRPr="000444F5">
        <w:rPr>
          <w:rFonts w:ascii="Arial" w:hAnsi="Arial" w:cs="Arial"/>
          <w:sz w:val="21"/>
          <w:szCs w:val="21"/>
        </w:rPr>
        <w:t xml:space="preserve"> the alarm type</w:t>
      </w:r>
      <w:r w:rsidR="00917F03" w:rsidRPr="000444F5">
        <w:rPr>
          <w:rFonts w:ascii="Arial" w:hAnsi="Arial" w:cs="Arial"/>
          <w:sz w:val="21"/>
          <w:szCs w:val="21"/>
        </w:rPr>
        <w:t xml:space="preserve"> from the dropdown list</w:t>
      </w:r>
      <w:r w:rsidRPr="000444F5">
        <w:rPr>
          <w:rFonts w:ascii="Arial" w:hAnsi="Arial" w:cs="Arial"/>
          <w:sz w:val="21"/>
          <w:szCs w:val="21"/>
        </w:rPr>
        <w:t>.</w:t>
      </w:r>
      <w:r w:rsidR="00917F03" w:rsidRPr="000444F5">
        <w:rPr>
          <w:rFonts w:ascii="Arial" w:hAnsi="Arial" w:cs="Arial"/>
          <w:sz w:val="21"/>
          <w:szCs w:val="21"/>
        </w:rPr>
        <w:t xml:space="preserve"> </w:t>
      </w:r>
    </w:p>
    <w:p w:rsidR="00566837" w:rsidRPr="000444F5" w:rsidRDefault="00566837" w:rsidP="00566837">
      <w:pPr>
        <w:ind w:left="420"/>
        <w:rPr>
          <w:rFonts w:ascii="Arial" w:hAnsi="Arial" w:cs="Arial"/>
          <w:sz w:val="21"/>
          <w:szCs w:val="21"/>
        </w:rPr>
      </w:pPr>
      <w:r w:rsidRPr="000444F5">
        <w:rPr>
          <w:rFonts w:ascii="Arial" w:hAnsi="Arial" w:cs="Arial"/>
          <w:sz w:val="21"/>
          <w:szCs w:val="21"/>
        </w:rPr>
        <w:t xml:space="preserve">“Alarm Type” includes video loss, </w:t>
      </w:r>
      <w:r w:rsidR="00086098" w:rsidRPr="000444F5">
        <w:rPr>
          <w:rFonts w:ascii="Arial" w:hAnsi="Arial" w:cs="Arial"/>
          <w:sz w:val="21"/>
          <w:szCs w:val="21"/>
        </w:rPr>
        <w:t xml:space="preserve">camera masking, motion detection, audio abnormal and etc. </w:t>
      </w:r>
    </w:p>
    <w:p w:rsidR="00566837" w:rsidRPr="000444F5" w:rsidRDefault="00566837" w:rsidP="00566837">
      <w:pPr>
        <w:ind w:left="420"/>
        <w:rPr>
          <w:rFonts w:ascii="Arial" w:hAnsi="Arial" w:cs="Arial"/>
          <w:sz w:val="21"/>
          <w:szCs w:val="21"/>
        </w:rPr>
      </w:pPr>
    </w:p>
    <w:p w:rsidR="00F91456" w:rsidRPr="000444F5" w:rsidRDefault="00917F03" w:rsidP="00566837">
      <w:pPr>
        <w:numPr>
          <w:ilvl w:val="0"/>
          <w:numId w:val="15"/>
        </w:numPr>
        <w:rPr>
          <w:rFonts w:ascii="Arial" w:hAnsi="Arial" w:cs="Arial"/>
          <w:sz w:val="21"/>
          <w:szCs w:val="21"/>
        </w:rPr>
      </w:pPr>
      <w:r w:rsidRPr="000444F5">
        <w:rPr>
          <w:rFonts w:ascii="Arial" w:hAnsi="Arial" w:cs="Arial"/>
          <w:sz w:val="21"/>
          <w:szCs w:val="21"/>
        </w:rPr>
        <w:t>Check the box to select a channel you want to set alarm scheme on the left pane; you can add</w:t>
      </w:r>
      <w:r w:rsidR="008B3CF3" w:rsidRPr="000444F5">
        <w:rPr>
          <w:rFonts w:ascii="Arial" w:hAnsi="Arial" w:cs="Arial"/>
          <w:sz w:val="21"/>
          <w:szCs w:val="21"/>
        </w:rPr>
        <w:t xml:space="preserve"> </w:t>
      </w:r>
      <w:r w:rsidRPr="000444F5">
        <w:rPr>
          <w:rFonts w:ascii="Arial" w:hAnsi="Arial" w:cs="Arial"/>
          <w:sz w:val="21"/>
          <w:szCs w:val="21"/>
        </w:rPr>
        <w:t xml:space="preserve">it to the list on the right pane. </w:t>
      </w:r>
      <w:r w:rsidR="005A55FF" w:rsidRPr="000444F5">
        <w:rPr>
          <w:rFonts w:ascii="Arial" w:hAnsi="Arial" w:cs="Arial"/>
          <w:noProof/>
          <w:lang w:eastAsia="en-US"/>
        </w:rPr>
        <w:drawing>
          <wp:inline distT="0" distB="0" distL="0" distR="0">
            <wp:extent cx="5105400" cy="3733800"/>
            <wp:effectExtent l="1905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8" cstate="print"/>
                    <a:srcRect/>
                    <a:stretch>
                      <a:fillRect/>
                    </a:stretch>
                  </pic:blipFill>
                  <pic:spPr bwMode="auto">
                    <a:xfrm>
                      <a:off x="0" y="0"/>
                      <a:ext cx="5105400" cy="3733800"/>
                    </a:xfrm>
                    <a:prstGeom prst="rect">
                      <a:avLst/>
                    </a:prstGeom>
                    <a:noFill/>
                    <a:ln w="9525">
                      <a:noFill/>
                      <a:miter lim="800000"/>
                      <a:headEnd/>
                      <a:tailEnd/>
                    </a:ln>
                  </pic:spPr>
                </pic:pic>
              </a:graphicData>
            </a:graphic>
          </wp:inline>
        </w:drawing>
      </w:r>
    </w:p>
    <w:p w:rsidR="00F91456" w:rsidRPr="000444F5" w:rsidRDefault="00F91456" w:rsidP="00141E69">
      <w:pPr>
        <w:pStyle w:val="Caption"/>
      </w:pPr>
      <w:bookmarkStart w:id="106" w:name="_Ref311118069"/>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61</w:t>
      </w:r>
      <w:r w:rsidR="00C3288F">
        <w:rPr>
          <w:noProof/>
        </w:rPr>
        <w:fldChar w:fldCharType="end"/>
      </w:r>
      <w:bookmarkEnd w:id="106"/>
    </w:p>
    <w:p w:rsidR="004B4119" w:rsidRPr="000444F5" w:rsidRDefault="009D06DD" w:rsidP="00566837">
      <w:pPr>
        <w:numPr>
          <w:ilvl w:val="0"/>
          <w:numId w:val="15"/>
        </w:numPr>
        <w:rPr>
          <w:rFonts w:ascii="Arial" w:hAnsi="Arial" w:cs="Arial"/>
          <w:sz w:val="21"/>
          <w:szCs w:val="21"/>
        </w:rPr>
      </w:pPr>
      <w:r w:rsidRPr="000444F5">
        <w:rPr>
          <w:rFonts w:ascii="Arial" w:hAnsi="Arial" w:cs="Arial"/>
          <w:sz w:val="21"/>
          <w:szCs w:val="21"/>
        </w:rPr>
        <w:t>Click Alarm Link</w:t>
      </w:r>
      <w:r w:rsidR="004B4119" w:rsidRPr="000444F5">
        <w:rPr>
          <w:rFonts w:ascii="Arial" w:hAnsi="Arial" w:cs="Arial"/>
          <w:sz w:val="21"/>
          <w:szCs w:val="21"/>
        </w:rPr>
        <w:t xml:space="preserve"> on the left pane</w:t>
      </w:r>
      <w:r w:rsidRPr="000444F5">
        <w:rPr>
          <w:rFonts w:ascii="Arial" w:hAnsi="Arial" w:cs="Arial"/>
          <w:sz w:val="21"/>
          <w:szCs w:val="21"/>
        </w:rPr>
        <w:t xml:space="preserve"> or click next button in </w:t>
      </w:r>
      <w:r w:rsidR="00C3288F">
        <w:fldChar w:fldCharType="begin"/>
      </w:r>
      <w:r w:rsidR="00C3288F">
        <w:instrText xml:space="preserve"> REF _Ref311118069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61</w:t>
      </w:r>
      <w:r w:rsidR="00C3288F">
        <w:fldChar w:fldCharType="end"/>
      </w:r>
      <w:r w:rsidRPr="000444F5">
        <w:rPr>
          <w:rFonts w:ascii="Arial" w:hAnsi="Arial" w:cs="Arial"/>
          <w:sz w:val="21"/>
          <w:szCs w:val="21"/>
        </w:rPr>
        <w:t xml:space="preserve"> , you can go to the following interface. Please check the trigger channel </w:t>
      </w:r>
      <w:r w:rsidR="00C92EAE" w:rsidRPr="000444F5">
        <w:rPr>
          <w:rFonts w:ascii="Arial" w:hAnsi="Arial" w:cs="Arial"/>
          <w:sz w:val="21"/>
          <w:szCs w:val="21"/>
        </w:rPr>
        <w:t xml:space="preserve">in </w:t>
      </w:r>
      <w:r w:rsidR="00C3288F">
        <w:fldChar w:fldCharType="begin"/>
      </w:r>
      <w:r w:rsidR="00C3288F">
        <w:instrText xml:space="preserve"> REF _Ref360631860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62</w:t>
      </w:r>
      <w:r w:rsidR="00C3288F">
        <w:fldChar w:fldCharType="end"/>
      </w:r>
      <w:r w:rsidRPr="000444F5">
        <w:rPr>
          <w:rFonts w:ascii="Arial" w:hAnsi="Arial" w:cs="Arial"/>
          <w:sz w:val="21"/>
          <w:szCs w:val="21"/>
        </w:rPr>
        <w:t xml:space="preserve"> and alarm output </w:t>
      </w:r>
      <w:r w:rsidR="00C92EAE" w:rsidRPr="000444F5">
        <w:rPr>
          <w:rFonts w:ascii="Arial" w:hAnsi="Arial" w:cs="Arial"/>
          <w:sz w:val="21"/>
          <w:szCs w:val="21"/>
        </w:rPr>
        <w:t>channel</w:t>
      </w:r>
      <w:r w:rsidR="00D62D2E" w:rsidRPr="000444F5">
        <w:rPr>
          <w:rFonts w:ascii="Arial" w:hAnsi="Arial" w:cs="Arial"/>
          <w:sz w:val="21"/>
          <w:szCs w:val="21"/>
        </w:rPr>
        <w:t xml:space="preserve"> in </w:t>
      </w:r>
      <w:r w:rsidR="00C3288F">
        <w:fldChar w:fldCharType="begin"/>
      </w:r>
      <w:r w:rsidR="00C3288F">
        <w:instrText xml:space="preserve"> REF _Ref379632852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63</w:t>
      </w:r>
      <w:r w:rsidR="00C3288F">
        <w:fldChar w:fldCharType="end"/>
      </w:r>
      <w:r w:rsidRPr="000444F5">
        <w:rPr>
          <w:rFonts w:ascii="Arial" w:hAnsi="Arial" w:cs="Arial"/>
          <w:sz w:val="21"/>
          <w:szCs w:val="21"/>
        </w:rPr>
        <w:t xml:space="preserve">. </w:t>
      </w:r>
    </w:p>
    <w:p w:rsidR="008B3CF3" w:rsidRPr="000444F5" w:rsidRDefault="008B3CF3" w:rsidP="008B3CF3">
      <w:pPr>
        <w:spacing w:before="240"/>
        <w:ind w:left="420"/>
        <w:rPr>
          <w:rFonts w:ascii="Arial" w:hAnsi="Arial" w:cs="Arial"/>
          <w:sz w:val="21"/>
          <w:szCs w:val="21"/>
        </w:rPr>
      </w:pPr>
    </w:p>
    <w:p w:rsidR="004B4119" w:rsidRPr="000444F5" w:rsidRDefault="005A55FF" w:rsidP="004B4119">
      <w:pPr>
        <w:ind w:left="420"/>
        <w:jc w:val="center"/>
        <w:rPr>
          <w:rFonts w:ascii="Arial" w:hAnsi="Arial" w:cs="Arial"/>
          <w:sz w:val="21"/>
          <w:szCs w:val="21"/>
        </w:rPr>
      </w:pPr>
      <w:r w:rsidRPr="000444F5">
        <w:rPr>
          <w:rFonts w:ascii="Arial" w:hAnsi="Arial" w:cs="Arial"/>
          <w:noProof/>
          <w:sz w:val="21"/>
          <w:szCs w:val="21"/>
          <w:lang w:eastAsia="en-US"/>
        </w:rPr>
        <w:drawing>
          <wp:inline distT="0" distB="0" distL="0" distR="0">
            <wp:extent cx="5111750" cy="3746500"/>
            <wp:effectExtent l="1905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9" cstate="print"/>
                    <a:srcRect/>
                    <a:stretch>
                      <a:fillRect/>
                    </a:stretch>
                  </pic:blipFill>
                  <pic:spPr bwMode="auto">
                    <a:xfrm>
                      <a:off x="0" y="0"/>
                      <a:ext cx="5111750" cy="3746500"/>
                    </a:xfrm>
                    <a:prstGeom prst="rect">
                      <a:avLst/>
                    </a:prstGeom>
                    <a:noFill/>
                    <a:ln w="9525">
                      <a:noFill/>
                      <a:miter lim="800000"/>
                      <a:headEnd/>
                      <a:tailEnd/>
                    </a:ln>
                  </pic:spPr>
                </pic:pic>
              </a:graphicData>
            </a:graphic>
          </wp:inline>
        </w:drawing>
      </w:r>
    </w:p>
    <w:p w:rsidR="004B4119" w:rsidRPr="000444F5" w:rsidRDefault="004B4119" w:rsidP="00141E69">
      <w:pPr>
        <w:pStyle w:val="Caption"/>
      </w:pPr>
      <w:bookmarkStart w:id="107" w:name="_Ref360631860"/>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w:instrText>
      </w:r>
      <w:r w:rsidR="00C3288F">
        <w:instrText xml:space="preserve">_ \* ARABIC \s 1 </w:instrText>
      </w:r>
      <w:r w:rsidR="00C3288F">
        <w:fldChar w:fldCharType="separate"/>
      </w:r>
      <w:r w:rsidR="001A288B">
        <w:rPr>
          <w:noProof/>
        </w:rPr>
        <w:t>62</w:t>
      </w:r>
      <w:r w:rsidR="00C3288F">
        <w:rPr>
          <w:noProof/>
        </w:rPr>
        <w:fldChar w:fldCharType="end"/>
      </w:r>
      <w:bookmarkEnd w:id="107"/>
    </w:p>
    <w:p w:rsidR="009D06DD" w:rsidRPr="000444F5" w:rsidRDefault="005A55FF" w:rsidP="00C92EAE">
      <w:pPr>
        <w:jc w:val="center"/>
        <w:rPr>
          <w:rFonts w:ascii="Arial" w:hAnsi="Arial" w:cs="Arial"/>
        </w:rPr>
      </w:pPr>
      <w:r w:rsidRPr="000444F5">
        <w:rPr>
          <w:rFonts w:ascii="Arial" w:hAnsi="Arial" w:cs="Arial"/>
          <w:noProof/>
          <w:lang w:eastAsia="en-US"/>
        </w:rPr>
        <w:drawing>
          <wp:inline distT="0" distB="0" distL="0" distR="0">
            <wp:extent cx="5118100" cy="3752850"/>
            <wp:effectExtent l="19050" t="0" r="635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0" cstate="print"/>
                    <a:srcRect/>
                    <a:stretch>
                      <a:fillRect/>
                    </a:stretch>
                  </pic:blipFill>
                  <pic:spPr bwMode="auto">
                    <a:xfrm>
                      <a:off x="0" y="0"/>
                      <a:ext cx="5118100" cy="3752850"/>
                    </a:xfrm>
                    <a:prstGeom prst="rect">
                      <a:avLst/>
                    </a:prstGeom>
                    <a:noFill/>
                    <a:ln w="9525">
                      <a:noFill/>
                      <a:miter lim="800000"/>
                      <a:headEnd/>
                      <a:tailEnd/>
                    </a:ln>
                  </pic:spPr>
                </pic:pic>
              </a:graphicData>
            </a:graphic>
          </wp:inline>
        </w:drawing>
      </w:r>
    </w:p>
    <w:p w:rsidR="009D06DD" w:rsidRPr="000444F5" w:rsidRDefault="009D06DD" w:rsidP="00141E69">
      <w:pPr>
        <w:pStyle w:val="Caption"/>
      </w:pPr>
      <w:bookmarkStart w:id="108" w:name="_Ref379632852"/>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63</w:t>
      </w:r>
      <w:r w:rsidR="00C3288F">
        <w:rPr>
          <w:noProof/>
        </w:rPr>
        <w:fldChar w:fldCharType="end"/>
      </w:r>
      <w:bookmarkEnd w:id="108"/>
    </w:p>
    <w:p w:rsidR="009D06DD" w:rsidRPr="000444F5" w:rsidRDefault="009D06DD" w:rsidP="00566837">
      <w:pPr>
        <w:numPr>
          <w:ilvl w:val="0"/>
          <w:numId w:val="15"/>
        </w:numPr>
        <w:rPr>
          <w:rFonts w:ascii="Arial" w:hAnsi="Arial" w:cs="Arial"/>
          <w:sz w:val="21"/>
          <w:szCs w:val="21"/>
        </w:rPr>
      </w:pPr>
      <w:r w:rsidRPr="000444F5">
        <w:rPr>
          <w:rFonts w:ascii="Arial" w:hAnsi="Arial" w:cs="Arial"/>
          <w:sz w:val="21"/>
          <w:szCs w:val="21"/>
        </w:rPr>
        <w:t xml:space="preserve">Click Period button on the left pane or click next button in </w:t>
      </w:r>
      <w:r w:rsidR="00C3288F">
        <w:fldChar w:fldCharType="begin"/>
      </w:r>
      <w:r w:rsidR="00C3288F">
        <w:instrText xml:space="preserve"> REF _Ref360631860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62</w:t>
      </w:r>
      <w:r w:rsidR="00C3288F">
        <w:fldChar w:fldCharType="end"/>
      </w:r>
      <w:r w:rsidRPr="000444F5">
        <w:rPr>
          <w:rFonts w:ascii="Arial" w:hAnsi="Arial" w:cs="Arial"/>
          <w:sz w:val="21"/>
          <w:szCs w:val="21"/>
        </w:rPr>
        <w:t xml:space="preserve">, you can go to the following interface. See </w:t>
      </w:r>
      <w:r w:rsidR="00C3288F">
        <w:fldChar w:fldCharType="begin"/>
      </w:r>
      <w:r w:rsidR="00C3288F">
        <w:instrText xml:space="preserve"> REF _Ref379632729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64</w:t>
      </w:r>
      <w:r w:rsidR="00C3288F">
        <w:fldChar w:fldCharType="end"/>
      </w:r>
      <w:r w:rsidRPr="000444F5">
        <w:rPr>
          <w:rFonts w:ascii="Arial" w:hAnsi="Arial" w:cs="Arial"/>
          <w:sz w:val="21"/>
          <w:szCs w:val="21"/>
        </w:rPr>
        <w:t>.</w:t>
      </w:r>
    </w:p>
    <w:p w:rsidR="00321DE9" w:rsidRPr="000444F5" w:rsidRDefault="00321DE9" w:rsidP="00321DE9">
      <w:pPr>
        <w:ind w:left="420"/>
        <w:rPr>
          <w:rFonts w:ascii="Arial" w:hAnsi="Arial" w:cs="Arial"/>
          <w:sz w:val="21"/>
          <w:szCs w:val="21"/>
        </w:rPr>
      </w:pPr>
    </w:p>
    <w:p w:rsidR="009D06DD" w:rsidRPr="000444F5" w:rsidRDefault="005A55FF" w:rsidP="00321DE9">
      <w:pPr>
        <w:ind w:firstLineChars="2" w:firstLine="4"/>
        <w:jc w:val="center"/>
        <w:rPr>
          <w:rFonts w:ascii="Arial" w:hAnsi="Arial" w:cs="Arial"/>
          <w:sz w:val="21"/>
          <w:szCs w:val="21"/>
        </w:rPr>
      </w:pPr>
      <w:r w:rsidRPr="000444F5">
        <w:rPr>
          <w:rFonts w:ascii="Arial" w:hAnsi="Arial" w:cs="Arial"/>
          <w:noProof/>
          <w:sz w:val="21"/>
          <w:szCs w:val="21"/>
          <w:lang w:eastAsia="en-US"/>
        </w:rPr>
        <w:drawing>
          <wp:inline distT="0" distB="0" distL="0" distR="0">
            <wp:extent cx="5232400" cy="3835400"/>
            <wp:effectExtent l="19050" t="0" r="635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cstate="print"/>
                    <a:srcRect/>
                    <a:stretch>
                      <a:fillRect/>
                    </a:stretch>
                  </pic:blipFill>
                  <pic:spPr bwMode="auto">
                    <a:xfrm>
                      <a:off x="0" y="0"/>
                      <a:ext cx="5232400" cy="3835400"/>
                    </a:xfrm>
                    <a:prstGeom prst="rect">
                      <a:avLst/>
                    </a:prstGeom>
                    <a:noFill/>
                    <a:ln w="9525">
                      <a:noFill/>
                      <a:miter lim="800000"/>
                      <a:headEnd/>
                      <a:tailEnd/>
                    </a:ln>
                  </pic:spPr>
                </pic:pic>
              </a:graphicData>
            </a:graphic>
          </wp:inline>
        </w:drawing>
      </w:r>
    </w:p>
    <w:p w:rsidR="009D06DD" w:rsidRPr="000444F5" w:rsidRDefault="009D06DD" w:rsidP="00141E69">
      <w:pPr>
        <w:pStyle w:val="Caption"/>
      </w:pPr>
      <w:bookmarkStart w:id="109" w:name="_Ref379632729"/>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64</w:t>
      </w:r>
      <w:r w:rsidR="00C3288F">
        <w:rPr>
          <w:noProof/>
        </w:rPr>
        <w:fldChar w:fldCharType="end"/>
      </w:r>
      <w:bookmarkEnd w:id="109"/>
    </w:p>
    <w:p w:rsidR="009D06DD" w:rsidRPr="000444F5" w:rsidRDefault="00C92EAE" w:rsidP="009D06DD">
      <w:pPr>
        <w:ind w:left="420"/>
        <w:rPr>
          <w:rFonts w:ascii="Arial" w:hAnsi="Arial" w:cs="Arial"/>
          <w:noProof/>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90500" cy="190500"/>
            <wp:effectExtent l="19050" t="0" r="0" b="0"/>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after a date to set alarm activation period. There are six periods in one day. See </w:t>
      </w:r>
      <w:r w:rsidR="00C3288F">
        <w:fldChar w:fldCharType="begin"/>
      </w:r>
      <w:r w:rsidR="00C3288F">
        <w:instrText xml:space="preserve"> REF _Ref379633045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65</w:t>
      </w:r>
      <w:r w:rsidR="00C3288F">
        <w:fldChar w:fldCharType="end"/>
      </w:r>
      <w:r w:rsidRPr="000444F5">
        <w:rPr>
          <w:rFonts w:ascii="Arial" w:hAnsi="Arial" w:cs="Arial"/>
          <w:noProof/>
          <w:sz w:val="21"/>
          <w:szCs w:val="21"/>
        </w:rPr>
        <w:t xml:space="preserve">. Click OK button to exit. </w:t>
      </w:r>
    </w:p>
    <w:p w:rsidR="00C92EAE" w:rsidRPr="000444F5" w:rsidRDefault="005A55FF" w:rsidP="00C92EAE">
      <w:pPr>
        <w:ind w:left="420"/>
        <w:jc w:val="center"/>
        <w:rPr>
          <w:rFonts w:ascii="Arial" w:hAnsi="Arial" w:cs="Arial"/>
          <w:sz w:val="21"/>
          <w:szCs w:val="21"/>
        </w:rPr>
      </w:pPr>
      <w:r w:rsidRPr="000444F5">
        <w:rPr>
          <w:rFonts w:ascii="Arial" w:hAnsi="Arial" w:cs="Arial"/>
          <w:noProof/>
          <w:sz w:val="21"/>
          <w:szCs w:val="21"/>
          <w:lang w:eastAsia="en-US"/>
        </w:rPr>
        <w:drawing>
          <wp:inline distT="0" distB="0" distL="0" distR="0">
            <wp:extent cx="3517900" cy="3467100"/>
            <wp:effectExtent l="19050" t="0" r="635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3" cstate="print"/>
                    <a:srcRect/>
                    <a:stretch>
                      <a:fillRect/>
                    </a:stretch>
                  </pic:blipFill>
                  <pic:spPr bwMode="auto">
                    <a:xfrm>
                      <a:off x="0" y="0"/>
                      <a:ext cx="3517900" cy="3467100"/>
                    </a:xfrm>
                    <a:prstGeom prst="rect">
                      <a:avLst/>
                    </a:prstGeom>
                    <a:noFill/>
                    <a:ln w="9525">
                      <a:noFill/>
                      <a:miter lim="800000"/>
                      <a:headEnd/>
                      <a:tailEnd/>
                    </a:ln>
                  </pic:spPr>
                </pic:pic>
              </a:graphicData>
            </a:graphic>
          </wp:inline>
        </w:drawing>
      </w:r>
    </w:p>
    <w:p w:rsidR="00C92EAE" w:rsidRPr="000444F5" w:rsidRDefault="00C92EAE" w:rsidP="00141E69">
      <w:pPr>
        <w:pStyle w:val="Caption"/>
      </w:pPr>
      <w:bookmarkStart w:id="110" w:name="_Ref379633045"/>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65</w:t>
      </w:r>
      <w:r w:rsidR="00C3288F">
        <w:rPr>
          <w:noProof/>
        </w:rPr>
        <w:fldChar w:fldCharType="end"/>
      </w:r>
      <w:bookmarkEnd w:id="110"/>
    </w:p>
    <w:p w:rsidR="003B4969" w:rsidRPr="000444F5" w:rsidRDefault="00FF1CDE" w:rsidP="00EA4FD2">
      <w:pPr>
        <w:numPr>
          <w:ilvl w:val="1"/>
          <w:numId w:val="15"/>
        </w:numPr>
        <w:rPr>
          <w:rFonts w:ascii="Arial" w:hAnsi="Arial" w:cs="Arial"/>
          <w:sz w:val="21"/>
          <w:szCs w:val="21"/>
        </w:rPr>
      </w:pPr>
      <w:r w:rsidRPr="000444F5">
        <w:rPr>
          <w:rFonts w:ascii="Arial" w:hAnsi="Arial" w:cs="Arial"/>
          <w:sz w:val="21"/>
          <w:szCs w:val="21"/>
        </w:rPr>
        <w:t>Click OK button, you can view the scheme informa</w:t>
      </w:r>
      <w:r w:rsidR="004B4119" w:rsidRPr="000444F5">
        <w:rPr>
          <w:rFonts w:ascii="Arial" w:hAnsi="Arial" w:cs="Arial"/>
          <w:sz w:val="21"/>
          <w:szCs w:val="21"/>
        </w:rPr>
        <w:t xml:space="preserve">tion on the alarm setup </w:t>
      </w:r>
      <w:r w:rsidRPr="000444F5">
        <w:rPr>
          <w:rFonts w:ascii="Arial" w:hAnsi="Arial" w:cs="Arial"/>
          <w:sz w:val="21"/>
          <w:szCs w:val="21"/>
        </w:rPr>
        <w:t xml:space="preserve">interface. </w:t>
      </w:r>
      <w:r w:rsidR="003B4969" w:rsidRPr="000444F5">
        <w:rPr>
          <w:rFonts w:ascii="Arial" w:hAnsi="Arial" w:cs="Arial"/>
          <w:sz w:val="21"/>
          <w:szCs w:val="21"/>
        </w:rPr>
        <w:t xml:space="preserve">See </w:t>
      </w:r>
      <w:r w:rsidR="00C3288F">
        <w:fldChar w:fldCharType="begin"/>
      </w:r>
      <w:r w:rsidR="00C3288F">
        <w:instrText xml:space="preserve"> REF _Ref310931663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66</w:t>
      </w:r>
      <w:r w:rsidR="00C3288F">
        <w:fldChar w:fldCharType="end"/>
      </w:r>
      <w:r w:rsidR="003B4969" w:rsidRPr="000444F5">
        <w:rPr>
          <w:rFonts w:ascii="Arial" w:hAnsi="Arial" w:cs="Arial"/>
          <w:sz w:val="21"/>
          <w:szCs w:val="21"/>
        </w:rPr>
        <w:t>.</w:t>
      </w:r>
    </w:p>
    <w:p w:rsidR="003B4969" w:rsidRPr="000444F5" w:rsidRDefault="005A55FF" w:rsidP="00446178">
      <w:pPr>
        <w:jc w:val="center"/>
        <w:rPr>
          <w:rFonts w:ascii="Arial" w:hAnsi="Arial" w:cs="Arial"/>
        </w:rPr>
      </w:pPr>
      <w:r w:rsidRPr="000444F5">
        <w:rPr>
          <w:rFonts w:ascii="Arial" w:hAnsi="Arial" w:cs="Arial"/>
          <w:noProof/>
          <w:lang w:eastAsia="en-US"/>
        </w:rPr>
        <w:drawing>
          <wp:inline distT="0" distB="0" distL="0" distR="0">
            <wp:extent cx="5245100" cy="3930650"/>
            <wp:effectExtent l="1905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4" cstate="print"/>
                    <a:srcRect/>
                    <a:stretch>
                      <a:fillRect/>
                    </a:stretch>
                  </pic:blipFill>
                  <pic:spPr bwMode="auto">
                    <a:xfrm>
                      <a:off x="0" y="0"/>
                      <a:ext cx="5245100" cy="3930650"/>
                    </a:xfrm>
                    <a:prstGeom prst="rect">
                      <a:avLst/>
                    </a:prstGeom>
                    <a:noFill/>
                    <a:ln w="9525">
                      <a:noFill/>
                      <a:miter lim="800000"/>
                      <a:headEnd/>
                      <a:tailEnd/>
                    </a:ln>
                  </pic:spPr>
                </pic:pic>
              </a:graphicData>
            </a:graphic>
          </wp:inline>
        </w:drawing>
      </w:r>
    </w:p>
    <w:p w:rsidR="008A1273" w:rsidRPr="000444F5" w:rsidRDefault="003B4969" w:rsidP="00141E69">
      <w:pPr>
        <w:pStyle w:val="Caption"/>
      </w:pPr>
      <w:bookmarkStart w:id="111" w:name="_Ref310931663"/>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66</w:t>
      </w:r>
      <w:r w:rsidR="00C3288F">
        <w:rPr>
          <w:noProof/>
        </w:rPr>
        <w:fldChar w:fldCharType="end"/>
      </w:r>
      <w:bookmarkEnd w:id="111"/>
    </w:p>
    <w:p w:rsidR="00F3471C" w:rsidRPr="000444F5" w:rsidRDefault="009B0A89" w:rsidP="00E90489">
      <w:pPr>
        <w:pStyle w:val="Heading3"/>
      </w:pPr>
      <w:bookmarkStart w:id="112" w:name="_Toc466887796"/>
      <w:r w:rsidRPr="000444F5">
        <w:t>Enable/Disable/Export Scheme</w:t>
      </w:r>
      <w:bookmarkEnd w:id="112"/>
      <w:r w:rsidRPr="000444F5">
        <w:t xml:space="preserve"> </w:t>
      </w:r>
    </w:p>
    <w:p w:rsidR="00C92EAE" w:rsidRPr="000444F5" w:rsidRDefault="009B0A89" w:rsidP="002A548F">
      <w:pPr>
        <w:rPr>
          <w:rFonts w:ascii="Arial" w:hAnsi="Arial" w:cs="Arial"/>
          <w:kern w:val="2"/>
          <w:sz w:val="21"/>
        </w:rPr>
      </w:pPr>
      <w:r w:rsidRPr="000444F5">
        <w:rPr>
          <w:rFonts w:ascii="Arial" w:hAnsi="Arial" w:cs="Arial"/>
          <w:kern w:val="2"/>
          <w:sz w:val="21"/>
        </w:rPr>
        <w:t xml:space="preserve">After you added </w:t>
      </w:r>
      <w:r w:rsidR="00C92EAE" w:rsidRPr="000444F5">
        <w:rPr>
          <w:rFonts w:ascii="Arial" w:hAnsi="Arial" w:cs="Arial"/>
          <w:kern w:val="2"/>
          <w:sz w:val="21"/>
        </w:rPr>
        <w:t xml:space="preserve">a </w:t>
      </w:r>
      <w:r w:rsidRPr="000444F5">
        <w:rPr>
          <w:rFonts w:ascii="Arial" w:hAnsi="Arial" w:cs="Arial"/>
          <w:kern w:val="2"/>
          <w:sz w:val="21"/>
        </w:rPr>
        <w:t xml:space="preserve">scheme, </w:t>
      </w:r>
      <w:r w:rsidR="00C92EAE" w:rsidRPr="000444F5">
        <w:rPr>
          <w:rFonts w:ascii="Arial" w:hAnsi="Arial" w:cs="Arial"/>
          <w:kern w:val="2"/>
          <w:sz w:val="21"/>
        </w:rPr>
        <w:t xml:space="preserve">you can view the following contents for operation information.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209550" cy="190500"/>
            <wp:effectExtent l="19050" t="0" r="0" b="0"/>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92EAE" w:rsidRPr="000444F5">
        <w:rPr>
          <w:rFonts w:ascii="Arial" w:hAnsi="Arial" w:cs="Arial"/>
          <w:sz w:val="21"/>
          <w:szCs w:val="21"/>
        </w:rPr>
        <w:t xml:space="preserve">: Delete current scheme.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222250" cy="190500"/>
            <wp:effectExtent l="19050" t="0" r="6350" b="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cstate="print"/>
                    <a:srcRect/>
                    <a:stretch>
                      <a:fillRect/>
                    </a:stretch>
                  </pic:blipFill>
                  <pic:spPr bwMode="auto">
                    <a:xfrm>
                      <a:off x="0" y="0"/>
                      <a:ext cx="222250" cy="190500"/>
                    </a:xfrm>
                    <a:prstGeom prst="rect">
                      <a:avLst/>
                    </a:prstGeom>
                    <a:noFill/>
                    <a:ln w="9525">
                      <a:noFill/>
                      <a:miter lim="800000"/>
                      <a:headEnd/>
                      <a:tailEnd/>
                    </a:ln>
                  </pic:spPr>
                </pic:pic>
              </a:graphicData>
            </a:graphic>
          </wp:inline>
        </w:drawing>
      </w:r>
      <w:r w:rsidR="00C92EAE" w:rsidRPr="000444F5">
        <w:rPr>
          <w:rFonts w:ascii="Arial" w:hAnsi="Arial" w:cs="Arial"/>
          <w:noProof/>
          <w:sz w:val="21"/>
          <w:szCs w:val="21"/>
        </w:rPr>
        <w:t xml:space="preserve">: Disable current scheme.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228600" cy="203200"/>
            <wp:effectExtent l="19050" t="0" r="0" b="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cstate="print"/>
                    <a:srcRect/>
                    <a:stretch>
                      <a:fillRect/>
                    </a:stretch>
                  </pic:blipFill>
                  <pic:spPr bwMode="auto">
                    <a:xfrm>
                      <a:off x="0" y="0"/>
                      <a:ext cx="228600" cy="203200"/>
                    </a:xfrm>
                    <a:prstGeom prst="rect">
                      <a:avLst/>
                    </a:prstGeom>
                    <a:noFill/>
                    <a:ln w="9525">
                      <a:noFill/>
                      <a:miter lim="800000"/>
                      <a:headEnd/>
                      <a:tailEnd/>
                    </a:ln>
                  </pic:spPr>
                </pic:pic>
              </a:graphicData>
            </a:graphic>
          </wp:inline>
        </w:drawing>
      </w:r>
      <w:r w:rsidR="00C92EAE" w:rsidRPr="000444F5">
        <w:rPr>
          <w:rFonts w:ascii="Arial" w:hAnsi="Arial" w:cs="Arial"/>
          <w:noProof/>
          <w:sz w:val="21"/>
          <w:szCs w:val="21"/>
        </w:rPr>
        <w:t xml:space="preserve">: Enable current scheme. </w:t>
      </w:r>
    </w:p>
    <w:p w:rsidR="0039285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869950" cy="241300"/>
            <wp:effectExtent l="19050" t="0" r="635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8" cstate="print"/>
                    <a:srcRect/>
                    <a:stretch>
                      <a:fillRect/>
                    </a:stretch>
                  </pic:blipFill>
                  <pic:spPr bwMode="auto">
                    <a:xfrm>
                      <a:off x="0" y="0"/>
                      <a:ext cx="869950" cy="241300"/>
                    </a:xfrm>
                    <a:prstGeom prst="rect">
                      <a:avLst/>
                    </a:prstGeom>
                    <a:noFill/>
                    <a:ln w="9525">
                      <a:noFill/>
                      <a:miter lim="800000"/>
                      <a:headEnd/>
                      <a:tailEnd/>
                    </a:ln>
                  </pic:spPr>
                </pic:pic>
              </a:graphicData>
            </a:graphic>
          </wp:inline>
        </w:drawing>
      </w:r>
      <w:r w:rsidR="0039285E" w:rsidRPr="000444F5">
        <w:rPr>
          <w:rFonts w:ascii="Arial" w:hAnsi="Arial" w:cs="Arial"/>
          <w:sz w:val="21"/>
          <w:szCs w:val="21"/>
        </w:rPr>
        <w:t xml:space="preserve">: Add scheme.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819150" cy="285750"/>
            <wp:effectExtent l="1905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cstate="print"/>
                    <a:srcRect/>
                    <a:stretch>
                      <a:fillRect/>
                    </a:stretch>
                  </pic:blipFill>
                  <pic:spPr bwMode="auto">
                    <a:xfrm>
                      <a:off x="0" y="0"/>
                      <a:ext cx="819150" cy="285750"/>
                    </a:xfrm>
                    <a:prstGeom prst="rect">
                      <a:avLst/>
                    </a:prstGeom>
                    <a:noFill/>
                    <a:ln w="9525">
                      <a:noFill/>
                      <a:miter lim="800000"/>
                      <a:headEnd/>
                      <a:tailEnd/>
                    </a:ln>
                  </pic:spPr>
                </pic:pic>
              </a:graphicData>
            </a:graphic>
          </wp:inline>
        </w:drawing>
      </w:r>
      <w:r w:rsidR="00C92EAE" w:rsidRPr="000444F5">
        <w:rPr>
          <w:rFonts w:ascii="Arial" w:hAnsi="Arial" w:cs="Arial"/>
          <w:noProof/>
          <w:sz w:val="21"/>
          <w:szCs w:val="21"/>
        </w:rPr>
        <w:t xml:space="preserve">: </w:t>
      </w:r>
      <w:r w:rsidR="003B2610" w:rsidRPr="000444F5">
        <w:rPr>
          <w:rFonts w:ascii="Arial" w:hAnsi="Arial" w:cs="Arial"/>
          <w:noProof/>
          <w:sz w:val="21"/>
          <w:szCs w:val="21"/>
        </w:rPr>
        <w:t xml:space="preserve">Select one or more scheme(s) and then click this button to delete.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914400" cy="260350"/>
            <wp:effectExtent l="1905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cstate="print"/>
                    <a:srcRect/>
                    <a:stretch>
                      <a:fillRect/>
                    </a:stretch>
                  </pic:blipFill>
                  <pic:spPr bwMode="auto">
                    <a:xfrm>
                      <a:off x="0" y="0"/>
                      <a:ext cx="914400" cy="260350"/>
                    </a:xfrm>
                    <a:prstGeom prst="rect">
                      <a:avLst/>
                    </a:prstGeom>
                    <a:noFill/>
                    <a:ln w="9525">
                      <a:noFill/>
                      <a:miter lim="800000"/>
                      <a:headEnd/>
                      <a:tailEnd/>
                    </a:ln>
                  </pic:spPr>
                </pic:pic>
              </a:graphicData>
            </a:graphic>
          </wp:inline>
        </w:drawing>
      </w:r>
      <w:r w:rsidR="003B2610" w:rsidRPr="000444F5">
        <w:rPr>
          <w:rFonts w:ascii="Arial" w:hAnsi="Arial" w:cs="Arial"/>
          <w:noProof/>
          <w:sz w:val="21"/>
          <w:szCs w:val="21"/>
        </w:rPr>
        <w:t xml:space="preserve">: Import scheme information. </w:t>
      </w:r>
    </w:p>
    <w:p w:rsidR="00C92EAE" w:rsidRPr="000444F5" w:rsidRDefault="005A55FF" w:rsidP="00DA1D77">
      <w:pPr>
        <w:numPr>
          <w:ilvl w:val="0"/>
          <w:numId w:val="31"/>
        </w:numPr>
        <w:topLinePunct/>
        <w:adjustRightInd w:val="0"/>
        <w:snapToGrid w:val="0"/>
        <w:spacing w:before="160" w:after="160"/>
        <w:ind w:leftChars="200" w:left="480" w:firstLine="0"/>
        <w:rPr>
          <w:rFonts w:ascii="Arial" w:hAnsi="Arial" w:cs="Arial"/>
          <w:sz w:val="21"/>
          <w:szCs w:val="21"/>
        </w:rPr>
      </w:pPr>
      <w:r w:rsidRPr="000444F5">
        <w:rPr>
          <w:rFonts w:ascii="Arial" w:hAnsi="Arial" w:cs="Arial"/>
          <w:noProof/>
          <w:sz w:val="21"/>
          <w:szCs w:val="21"/>
          <w:lang w:eastAsia="en-US"/>
        </w:rPr>
        <w:drawing>
          <wp:inline distT="0" distB="0" distL="0" distR="0">
            <wp:extent cx="908050" cy="279400"/>
            <wp:effectExtent l="19050" t="0" r="635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srcRect/>
                    <a:stretch>
                      <a:fillRect/>
                    </a:stretch>
                  </pic:blipFill>
                  <pic:spPr bwMode="auto">
                    <a:xfrm>
                      <a:off x="0" y="0"/>
                      <a:ext cx="908050" cy="279400"/>
                    </a:xfrm>
                    <a:prstGeom prst="rect">
                      <a:avLst/>
                    </a:prstGeom>
                    <a:noFill/>
                    <a:ln w="9525">
                      <a:noFill/>
                      <a:miter lim="800000"/>
                      <a:headEnd/>
                      <a:tailEnd/>
                    </a:ln>
                  </pic:spPr>
                </pic:pic>
              </a:graphicData>
            </a:graphic>
          </wp:inline>
        </w:drawing>
      </w:r>
      <w:r w:rsidR="003B2610" w:rsidRPr="000444F5">
        <w:rPr>
          <w:rFonts w:ascii="Arial" w:hAnsi="Arial" w:cs="Arial"/>
          <w:noProof/>
          <w:sz w:val="21"/>
          <w:szCs w:val="21"/>
        </w:rPr>
        <w:t xml:space="preserve">: Export scheme informaiton. </w:t>
      </w:r>
    </w:p>
    <w:p w:rsidR="00086098" w:rsidRPr="000444F5" w:rsidRDefault="00086098" w:rsidP="00086098">
      <w:pPr>
        <w:topLinePunct/>
        <w:adjustRightInd w:val="0"/>
        <w:snapToGrid w:val="0"/>
        <w:spacing w:before="160" w:after="160"/>
        <w:rPr>
          <w:rFonts w:ascii="Arial" w:hAnsi="Arial" w:cs="Arial"/>
          <w:noProof/>
          <w:sz w:val="21"/>
          <w:szCs w:val="21"/>
        </w:rPr>
      </w:pPr>
    </w:p>
    <w:p w:rsidR="00086098" w:rsidRPr="000444F5" w:rsidRDefault="00086098" w:rsidP="00086098">
      <w:pPr>
        <w:pStyle w:val="Heading2"/>
      </w:pPr>
      <w:bookmarkStart w:id="113" w:name="_Ref379637048"/>
      <w:bookmarkStart w:id="114" w:name="_Toc466887797"/>
      <w:r w:rsidRPr="000444F5">
        <w:t>Tour</w:t>
      </w:r>
      <w:bookmarkEnd w:id="113"/>
      <w:r w:rsidRPr="000444F5">
        <w:t xml:space="preserve"> &amp;Task</w:t>
      </w:r>
      <w:bookmarkEnd w:id="114"/>
    </w:p>
    <w:p w:rsidR="00086098" w:rsidRPr="000444F5" w:rsidRDefault="00086098" w:rsidP="00086098">
      <w:pPr>
        <w:rPr>
          <w:rFonts w:ascii="Arial" w:hAnsi="Arial" w:cs="Arial"/>
          <w:sz w:val="21"/>
          <w:szCs w:val="21"/>
        </w:rPr>
      </w:pPr>
      <w:r w:rsidRPr="000444F5">
        <w:rPr>
          <w:rFonts w:ascii="Arial" w:hAnsi="Arial" w:cs="Arial"/>
          <w:sz w:val="21"/>
          <w:szCs w:val="21"/>
        </w:rPr>
        <w:t xml:space="preserve">It is to realize monitor tour among each window. Please follow the steps listed below to set. </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Click icon</w:t>
      </w:r>
      <w:r w:rsidR="005A55FF" w:rsidRPr="000444F5">
        <w:rPr>
          <w:rFonts w:ascii="Arial" w:hAnsi="Arial" w:cs="Arial"/>
          <w:noProof/>
          <w:sz w:val="21"/>
          <w:szCs w:val="21"/>
          <w:lang w:eastAsia="en-US"/>
        </w:rPr>
        <w:drawing>
          <wp:inline distT="0" distB="0" distL="0" distR="0">
            <wp:extent cx="552450" cy="539750"/>
            <wp:effectExtent l="1905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2" cstate="print"/>
                    <a:srcRect/>
                    <a:stretch>
                      <a:fillRect/>
                    </a:stretch>
                  </pic:blipFill>
                  <pic:spPr bwMode="auto">
                    <a:xfrm>
                      <a:off x="0" y="0"/>
                      <a:ext cx="552450" cy="5397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the Settings pane, you can go to monitor tour interface. </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 xml:space="preserve">Click Add. System pops up add box. </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 xml:space="preserve">Input plan name, see </w:t>
      </w:r>
      <w:r w:rsidR="00C3288F">
        <w:fldChar w:fldCharType="begin"/>
      </w:r>
      <w:r w:rsidR="00C3288F">
        <w:instrText xml:space="preserve"> REF _Ref379633695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67</w:t>
      </w:r>
      <w:r w:rsidR="00C3288F">
        <w:fldChar w:fldCharType="end"/>
      </w:r>
      <w:r w:rsidRPr="000444F5">
        <w:rPr>
          <w:rFonts w:ascii="Arial" w:hAnsi="Arial" w:cs="Arial"/>
          <w:sz w:val="21"/>
          <w:szCs w:val="21"/>
        </w:rPr>
        <w:t>.</w:t>
      </w:r>
    </w:p>
    <w:p w:rsidR="00086098" w:rsidRPr="000444F5" w:rsidRDefault="005A55FF" w:rsidP="00086098">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3860800" cy="2489200"/>
            <wp:effectExtent l="19050" t="0" r="635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cstate="print"/>
                    <a:srcRect/>
                    <a:stretch>
                      <a:fillRect/>
                    </a:stretch>
                  </pic:blipFill>
                  <pic:spPr bwMode="auto">
                    <a:xfrm>
                      <a:off x="0" y="0"/>
                      <a:ext cx="3860800" cy="2489200"/>
                    </a:xfrm>
                    <a:prstGeom prst="rect">
                      <a:avLst/>
                    </a:prstGeom>
                    <a:noFill/>
                    <a:ln w="9525">
                      <a:noFill/>
                      <a:miter lim="800000"/>
                      <a:headEnd/>
                      <a:tailEnd/>
                    </a:ln>
                  </pic:spPr>
                </pic:pic>
              </a:graphicData>
            </a:graphic>
          </wp:inline>
        </w:drawing>
      </w:r>
    </w:p>
    <w:p w:rsidR="00086098" w:rsidRPr="000444F5" w:rsidRDefault="00086098" w:rsidP="00086098">
      <w:pPr>
        <w:jc w:val="center"/>
        <w:rPr>
          <w:rFonts w:ascii="Arial" w:hAnsi="Arial" w:cs="Arial"/>
          <w:kern w:val="2"/>
          <w:sz w:val="21"/>
        </w:rPr>
      </w:pPr>
      <w:bookmarkStart w:id="115" w:name="_Ref379633695"/>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67</w:t>
      </w:r>
      <w:r w:rsidR="00A36BFA" w:rsidRPr="000444F5">
        <w:rPr>
          <w:rFonts w:ascii="Arial" w:hAnsi="Arial" w:cs="Arial"/>
        </w:rPr>
        <w:fldChar w:fldCharType="end"/>
      </w:r>
      <w:bookmarkEnd w:id="115"/>
    </w:p>
    <w:p w:rsidR="00086098" w:rsidRPr="000444F5" w:rsidRDefault="00086098" w:rsidP="00086098">
      <w:pPr>
        <w:numPr>
          <w:ilvl w:val="0"/>
          <w:numId w:val="18"/>
        </w:numPr>
        <w:rPr>
          <w:rFonts w:ascii="Arial" w:hAnsi="Arial" w:cs="Arial"/>
          <w:kern w:val="2"/>
          <w:sz w:val="21"/>
          <w:szCs w:val="21"/>
        </w:rPr>
      </w:pPr>
      <w:r w:rsidRPr="000444F5">
        <w:rPr>
          <w:rFonts w:ascii="Arial" w:hAnsi="Arial" w:cs="Arial"/>
          <w:kern w:val="2"/>
          <w:sz w:val="21"/>
          <w:szCs w:val="21"/>
        </w:rPr>
        <w:t xml:space="preserve">Click Add. </w:t>
      </w:r>
    </w:p>
    <w:p w:rsidR="00086098" w:rsidRPr="000444F5" w:rsidRDefault="00086098" w:rsidP="00086098">
      <w:pPr>
        <w:numPr>
          <w:ilvl w:val="0"/>
          <w:numId w:val="18"/>
        </w:numPr>
        <w:rPr>
          <w:rFonts w:ascii="Arial" w:hAnsi="Arial" w:cs="Arial"/>
          <w:kern w:val="2"/>
          <w:sz w:val="21"/>
          <w:szCs w:val="21"/>
        </w:rPr>
      </w:pPr>
      <w:r w:rsidRPr="000444F5">
        <w:rPr>
          <w:rFonts w:ascii="Arial" w:hAnsi="Arial" w:cs="Arial"/>
          <w:sz w:val="21"/>
          <w:szCs w:val="21"/>
        </w:rPr>
        <w:t xml:space="preserve">Click </w:t>
      </w:r>
      <w:r w:rsidR="005A55FF" w:rsidRPr="000444F5">
        <w:rPr>
          <w:rFonts w:ascii="Arial" w:hAnsi="Arial" w:cs="Arial"/>
          <w:noProof/>
          <w:lang w:eastAsia="en-US"/>
        </w:rPr>
        <w:drawing>
          <wp:inline distT="0" distB="0" distL="0" distR="0">
            <wp:extent cx="615950" cy="457200"/>
            <wp:effectExtent l="19050" t="0" r="0" b="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4" cstate="print"/>
                    <a:srcRect/>
                    <a:stretch>
                      <a:fillRect/>
                    </a:stretch>
                  </pic:blipFill>
                  <pic:spPr bwMode="auto">
                    <a:xfrm>
                      <a:off x="0" y="0"/>
                      <a:ext cx="615950" cy="457200"/>
                    </a:xfrm>
                    <a:prstGeom prst="rect">
                      <a:avLst/>
                    </a:prstGeom>
                    <a:noFill/>
                    <a:ln w="9525">
                      <a:noFill/>
                      <a:miter lim="800000"/>
                      <a:headEnd/>
                      <a:tailEnd/>
                    </a:ln>
                  </pic:spPr>
                </pic:pic>
              </a:graphicData>
            </a:graphic>
          </wp:inline>
        </w:drawing>
      </w:r>
      <w:r w:rsidR="006A620C" w:rsidRPr="000444F5">
        <w:rPr>
          <w:rFonts w:ascii="Arial" w:hAnsi="Arial" w:cs="Arial"/>
          <w:sz w:val="21"/>
          <w:szCs w:val="21"/>
        </w:rPr>
        <w:t xml:space="preserve"> button. System shows tour setup</w:t>
      </w:r>
      <w:r w:rsidRPr="000444F5">
        <w:rPr>
          <w:rFonts w:ascii="Arial" w:hAnsi="Arial" w:cs="Arial"/>
          <w:sz w:val="21"/>
          <w:szCs w:val="21"/>
        </w:rPr>
        <w:t xml:space="preserve"> interface.</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Input task name, stay time.</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3429000" cy="279400"/>
            <wp:effectExtent l="19050" t="0" r="0" b="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cstate="print"/>
                    <a:srcRect/>
                    <a:stretch>
                      <a:fillRect/>
                    </a:stretch>
                  </pic:blipFill>
                  <pic:spPr bwMode="auto">
                    <a:xfrm>
                      <a:off x="0" y="0"/>
                      <a:ext cx="3429000" cy="279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at the bottom of the interface to select window amount. </w:t>
      </w:r>
    </w:p>
    <w:p w:rsidR="00086098" w:rsidRPr="000444F5" w:rsidRDefault="00086098" w:rsidP="00086098">
      <w:pPr>
        <w:numPr>
          <w:ilvl w:val="0"/>
          <w:numId w:val="18"/>
        </w:numPr>
        <w:rPr>
          <w:rFonts w:ascii="Arial" w:hAnsi="Arial" w:cs="Arial"/>
          <w:sz w:val="21"/>
          <w:szCs w:val="21"/>
        </w:rPr>
      </w:pPr>
      <w:r w:rsidRPr="000444F5">
        <w:rPr>
          <w:rFonts w:ascii="Arial" w:hAnsi="Arial" w:cs="Arial"/>
          <w:sz w:val="21"/>
          <w:szCs w:val="21"/>
        </w:rPr>
        <w:t xml:space="preserve">Drag channel(s) on the right pane to the windows on the left pane. See </w:t>
      </w:r>
      <w:r w:rsidR="00C3288F">
        <w:fldChar w:fldCharType="begin"/>
      </w:r>
      <w:r w:rsidR="00C3288F">
        <w:instrText xml:space="preserve"> REF _Ref379633894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68</w:t>
      </w:r>
      <w:r w:rsidR="00C3288F">
        <w:fldChar w:fldCharType="end"/>
      </w:r>
      <w:r w:rsidRPr="000444F5">
        <w:rPr>
          <w:rFonts w:ascii="Arial" w:hAnsi="Arial" w:cs="Arial"/>
          <w:sz w:val="21"/>
          <w:szCs w:val="21"/>
        </w:rPr>
        <w:t>.</w:t>
      </w:r>
    </w:p>
    <w:p w:rsidR="00086098" w:rsidRPr="000444F5" w:rsidRDefault="00086098" w:rsidP="00086098">
      <w:pPr>
        <w:rPr>
          <w:rFonts w:ascii="Arial" w:hAnsi="Arial" w:cs="Arial"/>
          <w:sz w:val="21"/>
          <w:szCs w:val="21"/>
        </w:rPr>
      </w:pPr>
    </w:p>
    <w:p w:rsidR="00086098" w:rsidRPr="000444F5" w:rsidRDefault="005A55FF" w:rsidP="00086098">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137150" cy="3848100"/>
            <wp:effectExtent l="19050" t="0" r="635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6" cstate="print"/>
                    <a:srcRect/>
                    <a:stretch>
                      <a:fillRect/>
                    </a:stretch>
                  </pic:blipFill>
                  <pic:spPr bwMode="auto">
                    <a:xfrm>
                      <a:off x="0" y="0"/>
                      <a:ext cx="5137150" cy="3848100"/>
                    </a:xfrm>
                    <a:prstGeom prst="rect">
                      <a:avLst/>
                    </a:prstGeom>
                    <a:noFill/>
                    <a:ln w="9525">
                      <a:noFill/>
                      <a:miter lim="800000"/>
                      <a:headEnd/>
                      <a:tailEnd/>
                    </a:ln>
                  </pic:spPr>
                </pic:pic>
              </a:graphicData>
            </a:graphic>
          </wp:inline>
        </w:drawing>
      </w:r>
    </w:p>
    <w:p w:rsidR="00086098" w:rsidRPr="000444F5" w:rsidRDefault="00086098" w:rsidP="00086098">
      <w:pPr>
        <w:jc w:val="center"/>
        <w:rPr>
          <w:rFonts w:ascii="Arial" w:hAnsi="Arial" w:cs="Arial"/>
        </w:rPr>
      </w:pPr>
      <w:bookmarkStart w:id="116" w:name="_Ref379633894"/>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68</w:t>
      </w:r>
      <w:r w:rsidR="00A36BFA" w:rsidRPr="000444F5">
        <w:rPr>
          <w:rFonts w:ascii="Arial" w:hAnsi="Arial" w:cs="Arial"/>
        </w:rPr>
        <w:fldChar w:fldCharType="end"/>
      </w:r>
      <w:bookmarkEnd w:id="116"/>
    </w:p>
    <w:p w:rsidR="00086098" w:rsidRPr="000444F5" w:rsidRDefault="00086098" w:rsidP="006A620C">
      <w:pPr>
        <w:numPr>
          <w:ilvl w:val="0"/>
          <w:numId w:val="18"/>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812800" cy="298450"/>
            <wp:effectExtent l="19050" t="0" r="635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7" cstate="print"/>
                    <a:srcRect/>
                    <a:stretch>
                      <a:fillRect/>
                    </a:stretch>
                  </pic:blipFill>
                  <pic:spPr bwMode="auto">
                    <a:xfrm>
                      <a:off x="0" y="0"/>
                      <a:ext cx="812800" cy="2984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to save current setup. </w:t>
      </w:r>
      <w:r w:rsidR="006A620C" w:rsidRPr="000444F5">
        <w:rPr>
          <w:rFonts w:ascii="Arial" w:hAnsi="Arial" w:cs="Arial"/>
          <w:sz w:val="21"/>
          <w:szCs w:val="21"/>
        </w:rPr>
        <w:t xml:space="preserve">You also can click </w:t>
      </w:r>
      <w:r w:rsidR="006A620C" w:rsidRPr="000444F5">
        <w:rPr>
          <w:rFonts w:ascii="Arial" w:hAnsi="Arial" w:cs="Arial"/>
          <w:noProof/>
          <w:sz w:val="21"/>
          <w:szCs w:val="21"/>
          <w:lang w:eastAsia="en-US"/>
        </w:rPr>
        <w:drawing>
          <wp:inline distT="0" distB="0" distL="0" distR="0">
            <wp:extent cx="1112520" cy="238760"/>
            <wp:effectExtent l="19050" t="0" r="0" b="0"/>
            <wp:docPr id="1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srcRect/>
                    <a:stretch>
                      <a:fillRect/>
                    </a:stretch>
                  </pic:blipFill>
                  <pic:spPr bwMode="auto">
                    <a:xfrm>
                      <a:off x="0" y="0"/>
                      <a:ext cx="1112520" cy="238760"/>
                    </a:xfrm>
                    <a:prstGeom prst="rect">
                      <a:avLst/>
                    </a:prstGeom>
                    <a:noFill/>
                    <a:ln w="9525">
                      <a:noFill/>
                      <a:miter lim="800000"/>
                      <a:headEnd/>
                      <a:tailEnd/>
                    </a:ln>
                  </pic:spPr>
                </pic:pic>
              </a:graphicData>
            </a:graphic>
          </wp:inline>
        </w:drawing>
      </w:r>
      <w:r w:rsidR="006A620C" w:rsidRPr="000444F5">
        <w:rPr>
          <w:rFonts w:ascii="Arial" w:hAnsi="Arial" w:cs="Arial"/>
          <w:sz w:val="21"/>
          <w:szCs w:val="21"/>
        </w:rPr>
        <w:t xml:space="preserve"> to save current setup and continue to set another. When you complete task setup, s</w:t>
      </w:r>
      <w:r w:rsidRPr="000444F5">
        <w:rPr>
          <w:rFonts w:ascii="Arial" w:hAnsi="Arial" w:cs="Arial"/>
          <w:sz w:val="21"/>
          <w:szCs w:val="21"/>
        </w:rPr>
        <w:t xml:space="preserve">ee </w:t>
      </w:r>
      <w:r w:rsidR="00C3288F">
        <w:fldChar w:fldCharType="begin"/>
      </w:r>
      <w:r w:rsidR="00C3288F">
        <w:instrText xml:space="preserve"> REF _Ref379634249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69</w:t>
      </w:r>
      <w:r w:rsidR="00C3288F">
        <w:fldChar w:fldCharType="end"/>
      </w:r>
      <w:r w:rsidRPr="000444F5">
        <w:rPr>
          <w:rFonts w:ascii="Arial" w:hAnsi="Arial" w:cs="Arial"/>
          <w:sz w:val="21"/>
          <w:szCs w:val="21"/>
        </w:rPr>
        <w:t>.</w:t>
      </w:r>
    </w:p>
    <w:p w:rsidR="00086098" w:rsidRPr="000444F5" w:rsidRDefault="00672EDA" w:rsidP="00086098">
      <w:pPr>
        <w:jc w:val="center"/>
        <w:rPr>
          <w:rFonts w:ascii="Arial" w:hAnsi="Arial" w:cs="Arial"/>
          <w:kern w:val="2"/>
          <w:sz w:val="21"/>
        </w:rPr>
      </w:pPr>
      <w:r w:rsidRPr="000444F5">
        <w:rPr>
          <w:rFonts w:ascii="Arial" w:hAnsi="Arial" w:cs="Arial"/>
          <w:noProof/>
          <w:kern w:val="2"/>
          <w:sz w:val="21"/>
          <w:lang w:eastAsia="en-US"/>
        </w:rPr>
        <w:drawing>
          <wp:inline distT="0" distB="0" distL="0" distR="0">
            <wp:extent cx="5731510" cy="4298633"/>
            <wp:effectExtent l="19050" t="0" r="2540" b="0"/>
            <wp:docPr id="8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086098" w:rsidRPr="000444F5" w:rsidRDefault="00086098" w:rsidP="00086098">
      <w:pPr>
        <w:jc w:val="center"/>
        <w:rPr>
          <w:rFonts w:ascii="Arial" w:hAnsi="Arial" w:cs="Arial"/>
        </w:rPr>
      </w:pPr>
      <w:bookmarkStart w:id="117" w:name="_Ref379634249"/>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69</w:t>
      </w:r>
      <w:r w:rsidR="00A36BFA" w:rsidRPr="000444F5">
        <w:rPr>
          <w:rFonts w:ascii="Arial" w:hAnsi="Arial" w:cs="Arial"/>
        </w:rPr>
        <w:fldChar w:fldCharType="end"/>
      </w:r>
      <w:bookmarkEnd w:id="117"/>
    </w:p>
    <w:p w:rsidR="00086098" w:rsidRPr="000444F5" w:rsidRDefault="00086098" w:rsidP="00086098">
      <w:pPr>
        <w:rPr>
          <w:rFonts w:ascii="Arial" w:hAnsi="Arial" w:cs="Arial"/>
          <w:kern w:val="2"/>
          <w:sz w:val="21"/>
        </w:rPr>
      </w:pPr>
    </w:p>
    <w:p w:rsidR="006A620C" w:rsidRPr="000444F5" w:rsidRDefault="00086098" w:rsidP="006A620C">
      <w:p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_Ref379634249 \h  \* MERGEFORMAT </w:instrText>
      </w:r>
      <w:r w:rsidR="00C3288F">
        <w:fldChar w:fldCharType="separate"/>
      </w:r>
      <w:r w:rsidR="001A288B" w:rsidRPr="001A288B">
        <w:rPr>
          <w:rFonts w:ascii="Arial" w:hAnsi="Arial" w:cs="Arial"/>
          <w:sz w:val="21"/>
          <w:szCs w:val="21"/>
        </w:rPr>
        <w:t xml:space="preserve">Figure </w:t>
      </w:r>
      <w:r w:rsidR="001A288B" w:rsidRPr="001A288B">
        <w:rPr>
          <w:rFonts w:ascii="Arial" w:hAnsi="Arial" w:cs="Arial"/>
          <w:noProof/>
          <w:sz w:val="21"/>
          <w:szCs w:val="21"/>
        </w:rPr>
        <w:t>3</w:t>
      </w:r>
      <w:r w:rsidR="001A288B" w:rsidRPr="001A288B">
        <w:rPr>
          <w:rFonts w:ascii="Arial" w:hAnsi="Arial" w:cs="Arial"/>
          <w:noProof/>
          <w:sz w:val="21"/>
          <w:szCs w:val="21"/>
        </w:rPr>
        <w:noBreakHyphen/>
        <w:t>69</w:t>
      </w:r>
      <w:r w:rsidR="00C3288F">
        <w:fldChar w:fldCharType="end"/>
      </w:r>
      <w:r w:rsidRPr="000444F5">
        <w:rPr>
          <w:rFonts w:ascii="Arial" w:hAnsi="Arial" w:cs="Arial"/>
          <w:sz w:val="21"/>
          <w:szCs w:val="21"/>
        </w:rPr>
        <w:t xml:space="preserve">, you can check the enable button to open current scheme. </w:t>
      </w:r>
      <w:r w:rsidR="006A620C" w:rsidRPr="000444F5">
        <w:rPr>
          <w:rFonts w:ascii="Arial" w:hAnsi="Arial" w:cs="Arial"/>
          <w:sz w:val="21"/>
          <w:szCs w:val="21"/>
        </w:rPr>
        <w:t xml:space="preserve">You can modify and delete current task scheme. </w:t>
      </w:r>
    </w:p>
    <w:p w:rsidR="00086098" w:rsidRPr="000444F5" w:rsidRDefault="006A620C" w:rsidP="006A620C">
      <w:pPr>
        <w:rPr>
          <w:rFonts w:ascii="Arial" w:hAnsi="Arial" w:cs="Arial"/>
          <w:sz w:val="21"/>
          <w:szCs w:val="21"/>
        </w:rPr>
      </w:pPr>
      <w:r w:rsidRPr="000444F5">
        <w:rPr>
          <w:rFonts w:ascii="Arial" w:hAnsi="Arial" w:cs="Arial"/>
          <w:sz w:val="21"/>
          <w:szCs w:val="21"/>
        </w:rPr>
        <w:t xml:space="preserve">After tour </w:t>
      </w:r>
      <w:r w:rsidR="00DC6053" w:rsidRPr="000444F5">
        <w:rPr>
          <w:rFonts w:ascii="Arial" w:hAnsi="Arial" w:cs="Arial"/>
          <w:sz w:val="21"/>
          <w:szCs w:val="21"/>
        </w:rPr>
        <w:t>plan</w:t>
      </w:r>
      <w:r w:rsidRPr="000444F5">
        <w:rPr>
          <w:rFonts w:ascii="Arial" w:hAnsi="Arial" w:cs="Arial"/>
          <w:sz w:val="21"/>
          <w:szCs w:val="21"/>
        </w:rPr>
        <w:t xml:space="preserve"> is created, click Liveview in Basic area, select tour </w:t>
      </w:r>
      <w:r w:rsidR="00DC6053" w:rsidRPr="000444F5">
        <w:rPr>
          <w:rFonts w:ascii="Arial" w:hAnsi="Arial" w:cs="Arial"/>
          <w:sz w:val="21"/>
          <w:szCs w:val="21"/>
        </w:rPr>
        <w:t>plan</w:t>
      </w:r>
      <w:r w:rsidRPr="000444F5">
        <w:rPr>
          <w:rFonts w:ascii="Arial" w:hAnsi="Arial" w:cs="Arial"/>
          <w:sz w:val="21"/>
          <w:szCs w:val="21"/>
        </w:rPr>
        <w:t xml:space="preserve"> in Liveview interface. </w:t>
      </w:r>
      <w:r w:rsidR="00086098"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41300" cy="241300"/>
            <wp:effectExtent l="19050" t="0" r="635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0" cstate="print"/>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00086098" w:rsidRPr="000444F5">
        <w:rPr>
          <w:rFonts w:ascii="Arial" w:hAnsi="Arial" w:cs="Arial"/>
          <w:noProof/>
          <w:sz w:val="21"/>
          <w:szCs w:val="21"/>
        </w:rPr>
        <w:t xml:space="preserve"> at the bottom of the interface to enable the </w:t>
      </w:r>
      <w:r w:rsidR="00DC6053" w:rsidRPr="000444F5">
        <w:rPr>
          <w:rFonts w:ascii="Arial" w:hAnsi="Arial" w:cs="Arial"/>
          <w:noProof/>
          <w:sz w:val="21"/>
          <w:szCs w:val="21"/>
        </w:rPr>
        <w:t>plan</w:t>
      </w:r>
      <w:r w:rsidR="00086098" w:rsidRPr="000444F5">
        <w:rPr>
          <w:rFonts w:ascii="Arial" w:hAnsi="Arial" w:cs="Arial"/>
          <w:noProof/>
          <w:sz w:val="21"/>
          <w:szCs w:val="21"/>
        </w:rPr>
        <w:t xml:space="preserve">. </w:t>
      </w:r>
    </w:p>
    <w:p w:rsidR="00086098" w:rsidRPr="000444F5" w:rsidRDefault="00086098" w:rsidP="00086098">
      <w:pPr>
        <w:jc w:val="center"/>
        <w:rPr>
          <w:rFonts w:ascii="Arial" w:hAnsi="Arial" w:cs="Arial"/>
        </w:rPr>
      </w:pPr>
    </w:p>
    <w:p w:rsidR="00086098" w:rsidRPr="000444F5" w:rsidRDefault="00086098" w:rsidP="00086098">
      <w:pPr>
        <w:rPr>
          <w:rFonts w:ascii="Arial" w:hAnsi="Arial" w:cs="Arial"/>
        </w:rPr>
      </w:pPr>
    </w:p>
    <w:p w:rsidR="00086098" w:rsidRPr="000444F5" w:rsidRDefault="00086098" w:rsidP="00086098">
      <w:pPr>
        <w:pStyle w:val="Heading2"/>
      </w:pPr>
      <w:r w:rsidRPr="000444F5">
        <w:t xml:space="preserve"> </w:t>
      </w:r>
      <w:bookmarkStart w:id="118" w:name="_Toc466887798"/>
      <w:r w:rsidRPr="000444F5">
        <w:t>PC-NVR</w:t>
      </w:r>
      <w:bookmarkEnd w:id="118"/>
      <w:r w:rsidRPr="000444F5">
        <w:t xml:space="preserve"> </w:t>
      </w:r>
    </w:p>
    <w:p w:rsidR="00086098" w:rsidRPr="000444F5" w:rsidRDefault="00086098" w:rsidP="00086098">
      <w:pPr>
        <w:rPr>
          <w:rFonts w:ascii="Arial" w:hAnsi="Arial" w:cs="Arial"/>
          <w:b/>
          <w:sz w:val="21"/>
          <w:szCs w:val="21"/>
        </w:rPr>
      </w:pPr>
      <w:r w:rsidRPr="000444F5">
        <w:rPr>
          <w:rFonts w:ascii="Arial" w:hAnsi="Arial" w:cs="Arial"/>
          <w:b/>
          <w:sz w:val="21"/>
          <w:szCs w:val="21"/>
        </w:rPr>
        <w:t>Important</w:t>
      </w:r>
    </w:p>
    <w:p w:rsidR="00086098" w:rsidRPr="000444F5" w:rsidRDefault="00086098" w:rsidP="00086098">
      <w:pPr>
        <w:rPr>
          <w:rFonts w:ascii="Arial" w:hAnsi="Arial" w:cs="Arial"/>
          <w:sz w:val="21"/>
          <w:szCs w:val="21"/>
        </w:rPr>
      </w:pPr>
      <w:r w:rsidRPr="000444F5">
        <w:rPr>
          <w:rFonts w:ascii="Arial" w:hAnsi="Arial" w:cs="Arial"/>
          <w:sz w:val="21"/>
          <w:szCs w:val="21"/>
        </w:rPr>
        <w:t xml:space="preserve">Before you use this function, please make sure you have installed PC-NVR and </w:t>
      </w:r>
      <w:r w:rsidR="00B91CAB" w:rsidRPr="000444F5">
        <w:rPr>
          <w:rFonts w:ascii="Arial" w:hAnsi="Arial" w:cs="Arial"/>
          <w:sz w:val="21"/>
          <w:szCs w:val="21"/>
        </w:rPr>
        <w:t xml:space="preserve">after you run PC-NVR, you must add it into device management. </w:t>
      </w:r>
    </w:p>
    <w:p w:rsidR="00086098" w:rsidRPr="000444F5" w:rsidRDefault="00086098" w:rsidP="00086098">
      <w:pPr>
        <w:rPr>
          <w:rFonts w:ascii="Arial" w:hAnsi="Arial" w:cs="Arial"/>
        </w:rPr>
      </w:pPr>
    </w:p>
    <w:p w:rsidR="00086098" w:rsidRPr="000444F5" w:rsidRDefault="00086098" w:rsidP="00086098">
      <w:pPr>
        <w:rPr>
          <w:rFonts w:ascii="Arial" w:hAnsi="Arial" w:cs="Arial"/>
          <w:sz w:val="21"/>
          <w:szCs w:val="21"/>
        </w:rPr>
      </w:pPr>
      <w:r w:rsidRPr="000444F5">
        <w:rPr>
          <w:rFonts w:ascii="Arial" w:hAnsi="Arial" w:cs="Arial"/>
          <w:sz w:val="21"/>
          <w:szCs w:val="21"/>
        </w:rPr>
        <w:t xml:space="preserve">This function allows you to storage record file on the PC to effectively use wideband. You can add, modify or delete PC-NVR and set PC-NVR parameter. Please follow the steps listed below. </w:t>
      </w:r>
    </w:p>
    <w:p w:rsidR="00086098" w:rsidRPr="000444F5" w:rsidRDefault="00086098" w:rsidP="00DA1D77">
      <w:pPr>
        <w:numPr>
          <w:ilvl w:val="0"/>
          <w:numId w:val="19"/>
        </w:numPr>
        <w:rPr>
          <w:rFonts w:ascii="Arial" w:hAnsi="Arial" w:cs="Arial"/>
          <w:sz w:val="21"/>
          <w:szCs w:val="21"/>
        </w:rPr>
      </w:pPr>
      <w:r w:rsidRPr="000444F5">
        <w:rPr>
          <w:rFonts w:ascii="Arial" w:hAnsi="Arial" w:cs="Arial"/>
          <w:sz w:val="21"/>
          <w:szCs w:val="21"/>
        </w:rPr>
        <w:t>Click icon</w:t>
      </w:r>
      <w:r w:rsidR="005A55FF" w:rsidRPr="000444F5">
        <w:rPr>
          <w:rFonts w:ascii="Arial" w:hAnsi="Arial" w:cs="Arial"/>
          <w:noProof/>
          <w:lang w:eastAsia="en-US"/>
        </w:rPr>
        <w:drawing>
          <wp:inline distT="0" distB="0" distL="0" distR="0">
            <wp:extent cx="508000" cy="514350"/>
            <wp:effectExtent l="19050" t="0" r="6350" b="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1" cstate="print"/>
                    <a:srcRect/>
                    <a:stretch>
                      <a:fillRect/>
                    </a:stretch>
                  </pic:blipFill>
                  <pic:spPr bwMode="auto">
                    <a:xfrm>
                      <a:off x="0" y="0"/>
                      <a:ext cx="508000" cy="5143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the Settings pane, you can go the PC-NVR interface. See </w:t>
      </w:r>
      <w:r w:rsidR="00C3288F">
        <w:fldChar w:fldCharType="begin"/>
      </w:r>
      <w:r w:rsidR="00C3288F">
        <w:instrText xml:space="preserve"> REF _Ref273186667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70</w:t>
      </w:r>
      <w:r w:rsidR="00C3288F">
        <w:fldChar w:fldCharType="end"/>
      </w:r>
      <w:r w:rsidRPr="000444F5">
        <w:rPr>
          <w:rFonts w:ascii="Arial" w:hAnsi="Arial" w:cs="Arial"/>
          <w:kern w:val="2"/>
          <w:sz w:val="21"/>
          <w:szCs w:val="21"/>
        </w:rPr>
        <w:t>.</w:t>
      </w:r>
    </w:p>
    <w:p w:rsidR="00086098" w:rsidRPr="000444F5" w:rsidRDefault="005A55FF" w:rsidP="00086098">
      <w:pPr>
        <w:jc w:val="center"/>
        <w:rPr>
          <w:rFonts w:ascii="Arial" w:hAnsi="Arial" w:cs="Arial"/>
          <w:noProof/>
        </w:rPr>
      </w:pPr>
      <w:r w:rsidRPr="000444F5">
        <w:rPr>
          <w:rFonts w:ascii="Arial" w:hAnsi="Arial" w:cs="Arial"/>
          <w:noProof/>
          <w:lang w:eastAsia="en-US"/>
        </w:rPr>
        <w:drawing>
          <wp:inline distT="0" distB="0" distL="0" distR="0">
            <wp:extent cx="5264150" cy="3962400"/>
            <wp:effectExtent l="1905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cstate="print"/>
                    <a:srcRect/>
                    <a:stretch>
                      <a:fillRect/>
                    </a:stretch>
                  </pic:blipFill>
                  <pic:spPr bwMode="auto">
                    <a:xfrm>
                      <a:off x="0" y="0"/>
                      <a:ext cx="5264150" cy="3962400"/>
                    </a:xfrm>
                    <a:prstGeom prst="rect">
                      <a:avLst/>
                    </a:prstGeom>
                    <a:noFill/>
                    <a:ln w="9525">
                      <a:noFill/>
                      <a:miter lim="800000"/>
                      <a:headEnd/>
                      <a:tailEnd/>
                    </a:ln>
                  </pic:spPr>
                </pic:pic>
              </a:graphicData>
            </a:graphic>
          </wp:inline>
        </w:drawing>
      </w:r>
    </w:p>
    <w:p w:rsidR="00086098" w:rsidRPr="000444F5" w:rsidRDefault="00086098" w:rsidP="00086098">
      <w:pPr>
        <w:jc w:val="center"/>
        <w:rPr>
          <w:rFonts w:ascii="Arial" w:hAnsi="Arial" w:cs="Arial"/>
          <w:kern w:val="2"/>
          <w:sz w:val="21"/>
        </w:rPr>
      </w:pPr>
      <w:bookmarkStart w:id="119" w:name="_Ref273186667"/>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70</w:t>
      </w:r>
      <w:r w:rsidR="00A36BFA" w:rsidRPr="000444F5">
        <w:rPr>
          <w:rFonts w:ascii="Arial" w:hAnsi="Arial" w:cs="Arial"/>
        </w:rPr>
        <w:fldChar w:fldCharType="end"/>
      </w:r>
      <w:bookmarkEnd w:id="119"/>
    </w:p>
    <w:p w:rsidR="00086098" w:rsidRPr="000444F5" w:rsidRDefault="00086098" w:rsidP="00DA1D77">
      <w:pPr>
        <w:numPr>
          <w:ilvl w:val="0"/>
          <w:numId w:val="19"/>
        </w:numPr>
        <w:rPr>
          <w:rFonts w:ascii="Arial" w:hAnsi="Arial" w:cs="Arial"/>
          <w:sz w:val="21"/>
          <w:szCs w:val="21"/>
        </w:rPr>
      </w:pPr>
      <w:r w:rsidRPr="000444F5">
        <w:rPr>
          <w:rFonts w:ascii="Arial" w:hAnsi="Arial" w:cs="Arial"/>
          <w:sz w:val="21"/>
          <w:szCs w:val="21"/>
        </w:rPr>
        <w:t>Remote device</w:t>
      </w:r>
    </w:p>
    <w:p w:rsidR="00086098" w:rsidRPr="000444F5" w:rsidRDefault="00086098" w:rsidP="00DA1D77">
      <w:pPr>
        <w:numPr>
          <w:ilvl w:val="1"/>
          <w:numId w:val="19"/>
        </w:numPr>
        <w:rPr>
          <w:rFonts w:ascii="Arial" w:hAnsi="Arial" w:cs="Arial"/>
        </w:rPr>
      </w:pPr>
      <w:r w:rsidRPr="000444F5">
        <w:rPr>
          <w:rFonts w:ascii="Arial" w:hAnsi="Arial" w:cs="Arial"/>
          <w:kern w:val="2"/>
          <w:sz w:val="21"/>
        </w:rPr>
        <w:t xml:space="preserve">Click </w:t>
      </w:r>
      <w:r w:rsidR="005A55FF" w:rsidRPr="000444F5">
        <w:rPr>
          <w:rFonts w:ascii="Arial" w:hAnsi="Arial" w:cs="Arial"/>
          <w:noProof/>
          <w:lang w:eastAsia="en-US"/>
        </w:rPr>
        <w:drawing>
          <wp:inline distT="0" distB="0" distL="0" distR="0">
            <wp:extent cx="615950" cy="457200"/>
            <wp:effectExtent l="19050" t="0" r="0" b="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4" cstate="print"/>
                    <a:srcRect/>
                    <a:stretch>
                      <a:fillRect/>
                    </a:stretch>
                  </pic:blipFill>
                  <pic:spPr bwMode="auto">
                    <a:xfrm>
                      <a:off x="0" y="0"/>
                      <a:ext cx="615950" cy="45720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button, you can see an interface</w:t>
      </w:r>
      <w:r w:rsidR="00A43A5D" w:rsidRPr="000444F5">
        <w:rPr>
          <w:rFonts w:ascii="Arial" w:hAnsi="Arial" w:cs="Arial"/>
          <w:kern w:val="2"/>
          <w:sz w:val="21"/>
        </w:rPr>
        <w:t>.</w:t>
      </w:r>
    </w:p>
    <w:p w:rsidR="00AF3529" w:rsidRPr="000444F5" w:rsidRDefault="00AF3529" w:rsidP="00DA1D77">
      <w:pPr>
        <w:numPr>
          <w:ilvl w:val="1"/>
          <w:numId w:val="19"/>
        </w:numPr>
        <w:rPr>
          <w:rFonts w:ascii="Arial" w:hAnsi="Arial" w:cs="Arial"/>
          <w:kern w:val="2"/>
          <w:sz w:val="21"/>
        </w:rPr>
      </w:pPr>
      <w:r w:rsidRPr="000444F5">
        <w:rPr>
          <w:rFonts w:ascii="Arial" w:hAnsi="Arial" w:cs="Arial"/>
          <w:kern w:val="2"/>
          <w:sz w:val="21"/>
        </w:rPr>
        <w:t>Please select a device. See</w:t>
      </w:r>
      <w:r w:rsidR="0094598C" w:rsidRPr="000444F5">
        <w:rPr>
          <w:rFonts w:ascii="Arial" w:hAnsi="Arial" w:cs="Arial"/>
          <w:kern w:val="2"/>
          <w:sz w:val="21"/>
        </w:rPr>
        <w:t>Figure 3-80</w:t>
      </w:r>
    </w:p>
    <w:p w:rsidR="00A43A5D" w:rsidRPr="000444F5" w:rsidRDefault="005A55FF" w:rsidP="00A43A5D">
      <w:pPr>
        <w:ind w:left="780"/>
        <w:jc w:val="center"/>
        <w:rPr>
          <w:rFonts w:ascii="Arial" w:hAnsi="Arial" w:cs="Arial"/>
          <w:kern w:val="2"/>
          <w:sz w:val="21"/>
        </w:rPr>
      </w:pPr>
      <w:r w:rsidRPr="000444F5">
        <w:rPr>
          <w:rFonts w:ascii="Arial" w:hAnsi="Arial" w:cs="Arial"/>
          <w:noProof/>
          <w:kern w:val="2"/>
          <w:sz w:val="21"/>
          <w:lang w:eastAsia="en-US"/>
        </w:rPr>
        <w:drawing>
          <wp:inline distT="0" distB="0" distL="0" distR="0">
            <wp:extent cx="5035550" cy="3727450"/>
            <wp:effectExtent l="1905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3" cstate="print"/>
                    <a:srcRect/>
                    <a:stretch>
                      <a:fillRect/>
                    </a:stretch>
                  </pic:blipFill>
                  <pic:spPr bwMode="auto">
                    <a:xfrm>
                      <a:off x="0" y="0"/>
                      <a:ext cx="5035550" cy="3727450"/>
                    </a:xfrm>
                    <a:prstGeom prst="rect">
                      <a:avLst/>
                    </a:prstGeom>
                    <a:noFill/>
                    <a:ln w="9525">
                      <a:noFill/>
                      <a:miter lim="800000"/>
                      <a:headEnd/>
                      <a:tailEnd/>
                    </a:ln>
                  </pic:spPr>
                </pic:pic>
              </a:graphicData>
            </a:graphic>
          </wp:inline>
        </w:drawing>
      </w:r>
    </w:p>
    <w:p w:rsidR="00A43A5D" w:rsidRPr="000444F5" w:rsidRDefault="00A43A5D" w:rsidP="00A43A5D">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71</w:t>
      </w:r>
      <w:r w:rsidR="00C3288F">
        <w:rPr>
          <w:noProof/>
        </w:rPr>
        <w:fldChar w:fldCharType="end"/>
      </w:r>
    </w:p>
    <w:p w:rsidR="00A43A5D" w:rsidRPr="000444F5" w:rsidRDefault="00A43A5D" w:rsidP="00A43A5D">
      <w:pPr>
        <w:ind w:left="780"/>
        <w:jc w:val="center"/>
        <w:rPr>
          <w:rFonts w:ascii="Arial" w:hAnsi="Arial" w:cs="Arial"/>
          <w:kern w:val="2"/>
          <w:sz w:val="21"/>
        </w:rPr>
      </w:pPr>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check the record channels</w:t>
      </w:r>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 xml:space="preserve">Click </w:t>
      </w:r>
      <w:r w:rsidR="00DE0422" w:rsidRPr="000444F5">
        <w:rPr>
          <w:rFonts w:ascii="Arial" w:hAnsi="Arial" w:cs="Arial"/>
          <w:kern w:val="2"/>
          <w:sz w:val="21"/>
        </w:rPr>
        <w:t>Import</w:t>
      </w:r>
      <w:r w:rsidRPr="000444F5">
        <w:rPr>
          <w:rFonts w:ascii="Arial" w:hAnsi="Arial" w:cs="Arial"/>
          <w:kern w:val="2"/>
          <w:sz w:val="21"/>
        </w:rPr>
        <w:t xml:space="preserve"> button. </w:t>
      </w:r>
    </w:p>
    <w:p w:rsidR="00086098" w:rsidRPr="000444F5" w:rsidRDefault="00086098" w:rsidP="00DA1D77">
      <w:pPr>
        <w:numPr>
          <w:ilvl w:val="0"/>
          <w:numId w:val="19"/>
        </w:numPr>
        <w:rPr>
          <w:rFonts w:ascii="Arial" w:hAnsi="Arial" w:cs="Arial"/>
          <w:sz w:val="21"/>
          <w:szCs w:val="21"/>
        </w:rPr>
      </w:pPr>
      <w:r w:rsidRPr="000444F5">
        <w:rPr>
          <w:rFonts w:ascii="Arial" w:hAnsi="Arial" w:cs="Arial"/>
          <w:sz w:val="21"/>
          <w:szCs w:val="21"/>
        </w:rPr>
        <w:t xml:space="preserve">Disk manager </w:t>
      </w:r>
    </w:p>
    <w:p w:rsidR="00086098" w:rsidRPr="000444F5" w:rsidRDefault="00086098" w:rsidP="00086098">
      <w:pPr>
        <w:ind w:left="420"/>
        <w:rPr>
          <w:rFonts w:ascii="Arial" w:hAnsi="Arial" w:cs="Arial"/>
          <w:sz w:val="21"/>
          <w:szCs w:val="21"/>
        </w:rPr>
      </w:pPr>
      <w:r w:rsidRPr="000444F5">
        <w:rPr>
          <w:rFonts w:ascii="Arial" w:hAnsi="Arial" w:cs="Arial"/>
          <w:sz w:val="21"/>
          <w:szCs w:val="21"/>
        </w:rPr>
        <w:t>SmartPSS support disk allocation management of PC-NVR.</w:t>
      </w:r>
    </w:p>
    <w:p w:rsidR="00086098" w:rsidRPr="000444F5" w:rsidRDefault="00086098" w:rsidP="00086098">
      <w:pPr>
        <w:ind w:left="420"/>
        <w:rPr>
          <w:rFonts w:ascii="Arial" w:hAnsi="Arial" w:cs="Arial"/>
          <w:b/>
          <w:sz w:val="21"/>
          <w:szCs w:val="21"/>
        </w:rPr>
      </w:pPr>
      <w:r w:rsidRPr="000444F5">
        <w:rPr>
          <w:rFonts w:ascii="Arial" w:hAnsi="Arial" w:cs="Arial"/>
          <w:b/>
          <w:sz w:val="21"/>
          <w:szCs w:val="21"/>
        </w:rPr>
        <w:t xml:space="preserve">Note: Before allocation, make sure the disk has at least 7G in free space. </w:t>
      </w:r>
    </w:p>
    <w:p w:rsidR="00086098" w:rsidRPr="000444F5" w:rsidRDefault="00086098" w:rsidP="00DA1D77">
      <w:pPr>
        <w:numPr>
          <w:ilvl w:val="1"/>
          <w:numId w:val="19"/>
        </w:num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_Ref273186667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70</w:t>
      </w:r>
      <w:r w:rsidR="00C3288F">
        <w:fldChar w:fldCharType="end"/>
      </w:r>
      <w:r w:rsidRPr="000444F5">
        <w:rPr>
          <w:rFonts w:ascii="Arial" w:hAnsi="Arial" w:cs="Arial"/>
          <w:sz w:val="21"/>
          <w:szCs w:val="21"/>
        </w:rPr>
        <w:t xml:space="preserve">, click disk manager button on the left pane, you can go to the setup interface. </w:t>
      </w:r>
    </w:p>
    <w:p w:rsidR="00086098" w:rsidRPr="000444F5" w:rsidRDefault="00086098" w:rsidP="00DA1D77">
      <w:pPr>
        <w:numPr>
          <w:ilvl w:val="1"/>
          <w:numId w:val="19"/>
        </w:numPr>
        <w:rPr>
          <w:rFonts w:ascii="Arial" w:hAnsi="Arial" w:cs="Arial"/>
          <w:sz w:val="21"/>
          <w:szCs w:val="21"/>
        </w:rPr>
      </w:pPr>
      <w:r w:rsidRPr="000444F5">
        <w:rPr>
          <w:rFonts w:ascii="Arial" w:hAnsi="Arial" w:cs="Arial"/>
          <w:sz w:val="21"/>
          <w:szCs w:val="21"/>
        </w:rPr>
        <w:t>You can select saved disk and input the space then click</w:t>
      </w:r>
      <w:r w:rsidR="005A55FF" w:rsidRPr="000444F5">
        <w:rPr>
          <w:rFonts w:ascii="Arial" w:hAnsi="Arial" w:cs="Arial"/>
          <w:noProof/>
          <w:sz w:val="21"/>
          <w:szCs w:val="21"/>
          <w:lang w:eastAsia="en-US"/>
        </w:rPr>
        <w:drawing>
          <wp:inline distT="0" distB="0" distL="0" distR="0">
            <wp:extent cx="831850" cy="279400"/>
            <wp:effectExtent l="19050" t="0" r="635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4" cstate="print"/>
                    <a:srcRect/>
                    <a:stretch>
                      <a:fillRect/>
                    </a:stretch>
                  </pic:blipFill>
                  <pic:spPr bwMode="auto">
                    <a:xfrm>
                      <a:off x="0" y="0"/>
                      <a:ext cx="831850" cy="279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See </w:t>
      </w:r>
      <w:r w:rsidR="00C3288F">
        <w:fldChar w:fldCharType="begin"/>
      </w:r>
      <w:r w:rsidR="00C3288F">
        <w:instrText xml:space="preserve"> REF _Ref251153916 \h  \* MERGEFORMAT </w:instrText>
      </w:r>
      <w:r w:rsidR="00C3288F">
        <w:fldChar w:fldCharType="separate"/>
      </w:r>
      <w:r w:rsidR="001A288B" w:rsidRPr="001A288B">
        <w:rPr>
          <w:rFonts w:ascii="Arial" w:hAnsi="Arial" w:cs="Arial"/>
          <w:kern w:val="2"/>
          <w:sz w:val="21"/>
          <w:szCs w:val="21"/>
        </w:rPr>
        <w:t>Figure 3</w:t>
      </w:r>
      <w:r w:rsidR="001A288B" w:rsidRPr="001A288B">
        <w:rPr>
          <w:rFonts w:ascii="Arial" w:hAnsi="Arial" w:cs="Arial"/>
          <w:kern w:val="2"/>
          <w:sz w:val="21"/>
          <w:szCs w:val="21"/>
        </w:rPr>
        <w:noBreakHyphen/>
        <w:t>72</w:t>
      </w:r>
      <w:r w:rsidR="00C3288F">
        <w:fldChar w:fldCharType="end"/>
      </w:r>
      <w:r w:rsidRPr="000444F5">
        <w:rPr>
          <w:rFonts w:ascii="Arial" w:hAnsi="Arial" w:cs="Arial"/>
          <w:kern w:val="2"/>
          <w:sz w:val="21"/>
          <w:szCs w:val="21"/>
        </w:rPr>
        <w:t>.</w:t>
      </w:r>
    </w:p>
    <w:p w:rsidR="00086098" w:rsidRPr="000444F5" w:rsidRDefault="005A55FF" w:rsidP="00086098">
      <w:pPr>
        <w:jc w:val="center"/>
        <w:rPr>
          <w:rFonts w:ascii="Arial" w:hAnsi="Arial" w:cs="Arial"/>
          <w:noProof/>
        </w:rPr>
      </w:pPr>
      <w:r w:rsidRPr="000444F5">
        <w:rPr>
          <w:rFonts w:ascii="Arial" w:hAnsi="Arial" w:cs="Arial"/>
          <w:noProof/>
          <w:lang w:eastAsia="en-US"/>
        </w:rPr>
        <w:drawing>
          <wp:inline distT="0" distB="0" distL="0" distR="0">
            <wp:extent cx="5727700" cy="4305300"/>
            <wp:effectExtent l="19050" t="0" r="635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5" cstate="print"/>
                    <a:srcRect/>
                    <a:stretch>
                      <a:fillRect/>
                    </a:stretch>
                  </pic:blipFill>
                  <pic:spPr bwMode="auto">
                    <a:xfrm>
                      <a:off x="0" y="0"/>
                      <a:ext cx="5727700" cy="4305300"/>
                    </a:xfrm>
                    <a:prstGeom prst="rect">
                      <a:avLst/>
                    </a:prstGeom>
                    <a:noFill/>
                    <a:ln w="9525">
                      <a:noFill/>
                      <a:miter lim="800000"/>
                      <a:headEnd/>
                      <a:tailEnd/>
                    </a:ln>
                  </pic:spPr>
                </pic:pic>
              </a:graphicData>
            </a:graphic>
          </wp:inline>
        </w:drawing>
      </w:r>
    </w:p>
    <w:p w:rsidR="00086098" w:rsidRPr="000444F5" w:rsidRDefault="00086098" w:rsidP="00086098">
      <w:pPr>
        <w:pStyle w:val="Caption"/>
      </w:pPr>
      <w:bookmarkStart w:id="120" w:name="_Ref251153916"/>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72</w:t>
      </w:r>
      <w:r w:rsidR="00C3288F">
        <w:rPr>
          <w:noProof/>
        </w:rPr>
        <w:fldChar w:fldCharType="end"/>
      </w:r>
      <w:bookmarkEnd w:id="120"/>
    </w:p>
    <w:p w:rsidR="00086098" w:rsidRPr="000444F5" w:rsidRDefault="00086098" w:rsidP="00DA1D77">
      <w:pPr>
        <w:numPr>
          <w:ilvl w:val="0"/>
          <w:numId w:val="19"/>
        </w:numPr>
        <w:rPr>
          <w:rFonts w:ascii="Arial" w:hAnsi="Arial" w:cs="Arial"/>
          <w:sz w:val="21"/>
          <w:szCs w:val="21"/>
        </w:rPr>
      </w:pPr>
      <w:r w:rsidRPr="000444F5">
        <w:rPr>
          <w:rFonts w:ascii="Arial" w:hAnsi="Arial" w:cs="Arial"/>
          <w:sz w:val="21"/>
          <w:szCs w:val="21"/>
        </w:rPr>
        <w:t xml:space="preserve">Add record plan </w:t>
      </w:r>
    </w:p>
    <w:p w:rsidR="00086098" w:rsidRPr="000444F5" w:rsidRDefault="00086098" w:rsidP="00DA1D77">
      <w:pPr>
        <w:numPr>
          <w:ilvl w:val="1"/>
          <w:numId w:val="19"/>
        </w:num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_Ref273186667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70</w:t>
      </w:r>
      <w:r w:rsidR="00C3288F">
        <w:fldChar w:fldCharType="end"/>
      </w:r>
      <w:r w:rsidRPr="000444F5">
        <w:rPr>
          <w:rFonts w:ascii="Arial" w:hAnsi="Arial" w:cs="Arial"/>
          <w:sz w:val="21"/>
          <w:szCs w:val="21"/>
        </w:rPr>
        <w:t>, click Record Plan button on the left pane. And then select a channel from the dropdown list and then click button</w:t>
      </w:r>
      <w:r w:rsidR="005A55FF" w:rsidRPr="000444F5">
        <w:rPr>
          <w:rFonts w:ascii="Arial" w:hAnsi="Arial" w:cs="Arial"/>
          <w:noProof/>
          <w:lang w:eastAsia="en-US"/>
        </w:rPr>
        <w:drawing>
          <wp:inline distT="0" distB="0" distL="0" distR="0">
            <wp:extent cx="228600" cy="260350"/>
            <wp:effectExtent l="19050" t="0" r="0" b="0"/>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srcRect/>
                    <a:stretch>
                      <a:fillRect/>
                    </a:stretch>
                  </pic:blipFill>
                  <pic:spPr bwMode="auto">
                    <a:xfrm>
                      <a:off x="0" y="0"/>
                      <a:ext cx="228600" cy="260350"/>
                    </a:xfrm>
                    <a:prstGeom prst="rect">
                      <a:avLst/>
                    </a:prstGeom>
                    <a:noFill/>
                    <a:ln w="9525">
                      <a:noFill/>
                      <a:miter lim="800000"/>
                      <a:headEnd/>
                      <a:tailEnd/>
                    </a:ln>
                  </pic:spPr>
                </pic:pic>
              </a:graphicData>
            </a:graphic>
          </wp:inline>
        </w:drawing>
      </w:r>
      <w:r w:rsidRPr="000444F5">
        <w:rPr>
          <w:rFonts w:ascii="Arial" w:hAnsi="Arial" w:cs="Arial"/>
          <w:noProof/>
        </w:rPr>
        <w:t xml:space="preserve">. </w:t>
      </w:r>
      <w:r w:rsidRPr="000444F5">
        <w:rPr>
          <w:rFonts w:ascii="Arial" w:hAnsi="Arial" w:cs="Arial"/>
          <w:sz w:val="21"/>
          <w:szCs w:val="21"/>
        </w:rPr>
        <w:t>You</w:t>
      </w:r>
      <w:r w:rsidRPr="000444F5">
        <w:rPr>
          <w:rFonts w:ascii="Arial" w:hAnsi="Arial" w:cs="Arial"/>
          <w:kern w:val="2"/>
          <w:sz w:val="21"/>
        </w:rPr>
        <w:t xml:space="preserve"> can go to the following interface. See </w:t>
      </w:r>
      <w:r w:rsidR="00C3288F">
        <w:fldChar w:fldCharType="begin"/>
      </w:r>
      <w:r w:rsidR="00C3288F">
        <w:instrText xml:space="preserve"> REF _Ref310950972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73</w:t>
      </w:r>
      <w:r w:rsidR="00C3288F">
        <w:fldChar w:fldCharType="end"/>
      </w:r>
      <w:r w:rsidRPr="000444F5">
        <w:rPr>
          <w:rFonts w:ascii="Arial" w:hAnsi="Arial" w:cs="Arial"/>
          <w:kern w:val="2"/>
          <w:sz w:val="21"/>
        </w:rPr>
        <w:t xml:space="preserve">. </w:t>
      </w:r>
    </w:p>
    <w:p w:rsidR="00086098" w:rsidRPr="000444F5" w:rsidRDefault="005A55FF" w:rsidP="00086098">
      <w:pPr>
        <w:jc w:val="center"/>
        <w:rPr>
          <w:rFonts w:ascii="Arial" w:hAnsi="Arial" w:cs="Arial"/>
          <w:noProof/>
        </w:rPr>
      </w:pPr>
      <w:r w:rsidRPr="000444F5">
        <w:rPr>
          <w:rFonts w:ascii="Arial" w:hAnsi="Arial" w:cs="Arial"/>
          <w:noProof/>
          <w:lang w:eastAsia="en-US"/>
        </w:rPr>
        <w:drawing>
          <wp:inline distT="0" distB="0" distL="0" distR="0">
            <wp:extent cx="5715000" cy="3524250"/>
            <wp:effectExtent l="1905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6" cstate="print"/>
                    <a:srcRect/>
                    <a:stretch>
                      <a:fillRect/>
                    </a:stretch>
                  </pic:blipFill>
                  <pic:spPr bwMode="auto">
                    <a:xfrm>
                      <a:off x="0" y="0"/>
                      <a:ext cx="5715000" cy="3524250"/>
                    </a:xfrm>
                    <a:prstGeom prst="rect">
                      <a:avLst/>
                    </a:prstGeom>
                    <a:noFill/>
                    <a:ln w="9525">
                      <a:noFill/>
                      <a:miter lim="800000"/>
                      <a:headEnd/>
                      <a:tailEnd/>
                    </a:ln>
                  </pic:spPr>
                </pic:pic>
              </a:graphicData>
            </a:graphic>
          </wp:inline>
        </w:drawing>
      </w:r>
    </w:p>
    <w:p w:rsidR="00086098" w:rsidRPr="000444F5" w:rsidRDefault="00086098" w:rsidP="00086098">
      <w:pPr>
        <w:pStyle w:val="Caption"/>
      </w:pPr>
      <w:bookmarkStart w:id="121" w:name="_Ref310950972"/>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73</w:t>
      </w:r>
      <w:r w:rsidR="00C3288F">
        <w:rPr>
          <w:noProof/>
        </w:rPr>
        <w:fldChar w:fldCharType="end"/>
      </w:r>
      <w:bookmarkEnd w:id="121"/>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Please set period information and type.</w:t>
      </w:r>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Please set the corresponding time.</w:t>
      </w:r>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 xml:space="preserve">Click OK button. You can see an interface shown as in </w:t>
      </w:r>
      <w:r w:rsidR="00C3288F">
        <w:fldChar w:fldCharType="begin"/>
      </w:r>
      <w:r w:rsidR="00C3288F">
        <w:instrText xml:space="preserve"> REF _Ref379635758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74</w:t>
      </w:r>
      <w:r w:rsidR="00C3288F">
        <w:fldChar w:fldCharType="end"/>
      </w:r>
      <w:r w:rsidRPr="000444F5">
        <w:rPr>
          <w:rFonts w:ascii="Arial" w:hAnsi="Arial" w:cs="Arial"/>
          <w:kern w:val="2"/>
          <w:sz w:val="21"/>
        </w:rPr>
        <w:t>.</w:t>
      </w:r>
    </w:p>
    <w:p w:rsidR="00086098" w:rsidRPr="000444F5" w:rsidRDefault="005A55FF" w:rsidP="00086098">
      <w:pPr>
        <w:ind w:left="420"/>
        <w:jc w:val="center"/>
        <w:rPr>
          <w:rFonts w:ascii="Arial" w:hAnsi="Arial" w:cs="Arial"/>
          <w:noProof/>
        </w:rPr>
      </w:pPr>
      <w:r w:rsidRPr="000444F5">
        <w:rPr>
          <w:rFonts w:ascii="Arial" w:hAnsi="Arial" w:cs="Arial"/>
          <w:noProof/>
          <w:lang w:eastAsia="en-US"/>
        </w:rPr>
        <w:drawing>
          <wp:inline distT="0" distB="0" distL="0" distR="0">
            <wp:extent cx="5727700" cy="4286250"/>
            <wp:effectExtent l="19050" t="0" r="635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7" cstate="print"/>
                    <a:srcRect/>
                    <a:stretch>
                      <a:fillRect/>
                    </a:stretch>
                  </pic:blipFill>
                  <pic:spPr bwMode="auto">
                    <a:xfrm>
                      <a:off x="0" y="0"/>
                      <a:ext cx="5727700" cy="4286250"/>
                    </a:xfrm>
                    <a:prstGeom prst="rect">
                      <a:avLst/>
                    </a:prstGeom>
                    <a:noFill/>
                    <a:ln w="9525">
                      <a:noFill/>
                      <a:miter lim="800000"/>
                      <a:headEnd/>
                      <a:tailEnd/>
                    </a:ln>
                  </pic:spPr>
                </pic:pic>
              </a:graphicData>
            </a:graphic>
          </wp:inline>
        </w:drawing>
      </w:r>
    </w:p>
    <w:p w:rsidR="00086098" w:rsidRPr="000444F5" w:rsidRDefault="00086098" w:rsidP="00086098">
      <w:pPr>
        <w:pStyle w:val="Caption"/>
      </w:pPr>
      <w:bookmarkStart w:id="122" w:name="_Ref379635758"/>
      <w:r w:rsidRPr="000444F5">
        <w:t xml:space="preserve">Figure </w:t>
      </w:r>
      <w:r w:rsidR="00C3288F">
        <w:fldChar w:fldCharType="begin"/>
      </w:r>
      <w:r w:rsidR="00C3288F">
        <w:instrText xml:space="preserve"> STYLEREF 1 \s </w:instrText>
      </w:r>
      <w:r w:rsidR="00C3288F">
        <w:fldChar w:fldCharType="separate"/>
      </w:r>
      <w:r w:rsidR="001A288B">
        <w:rPr>
          <w:noProof/>
        </w:rPr>
        <w:t>3</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74</w:t>
      </w:r>
      <w:r w:rsidR="00C3288F">
        <w:rPr>
          <w:noProof/>
        </w:rPr>
        <w:fldChar w:fldCharType="end"/>
      </w:r>
      <w:bookmarkEnd w:id="122"/>
    </w:p>
    <w:p w:rsidR="00086098" w:rsidRPr="000444F5" w:rsidRDefault="00086098" w:rsidP="00DA1D77">
      <w:pPr>
        <w:numPr>
          <w:ilvl w:val="1"/>
          <w:numId w:val="19"/>
        </w:numPr>
        <w:rPr>
          <w:rFonts w:ascii="Arial" w:hAnsi="Arial" w:cs="Arial"/>
          <w:kern w:val="2"/>
          <w:sz w:val="21"/>
        </w:rPr>
      </w:pPr>
      <w:r w:rsidRPr="000444F5">
        <w:rPr>
          <w:rFonts w:ascii="Arial" w:hAnsi="Arial" w:cs="Arial"/>
          <w:kern w:val="2"/>
          <w:sz w:val="21"/>
        </w:rPr>
        <w:t xml:space="preserve">Click Save. </w:t>
      </w:r>
    </w:p>
    <w:p w:rsidR="00086098" w:rsidRPr="000444F5" w:rsidRDefault="00086098" w:rsidP="00086098">
      <w:pPr>
        <w:rPr>
          <w:rFonts w:ascii="Arial" w:hAnsi="Arial" w:cs="Arial"/>
          <w:b/>
          <w:sz w:val="21"/>
          <w:szCs w:val="21"/>
        </w:rPr>
      </w:pPr>
      <w:r w:rsidRPr="000444F5">
        <w:rPr>
          <w:rFonts w:ascii="Arial" w:hAnsi="Arial" w:cs="Arial"/>
          <w:b/>
          <w:sz w:val="21"/>
          <w:szCs w:val="21"/>
        </w:rPr>
        <w:t xml:space="preserve">Tips </w:t>
      </w:r>
    </w:p>
    <w:p w:rsidR="00086098" w:rsidRPr="000444F5" w:rsidRDefault="00086098" w:rsidP="00086098">
      <w:pPr>
        <w:rPr>
          <w:rFonts w:ascii="Arial" w:hAnsi="Arial" w:cs="Arial"/>
          <w:sz w:val="21"/>
          <w:szCs w:val="21"/>
        </w:rPr>
      </w:pPr>
      <w:r w:rsidRPr="000444F5">
        <w:rPr>
          <w:rFonts w:ascii="Arial" w:hAnsi="Arial" w:cs="Arial"/>
          <w:sz w:val="21"/>
          <w:szCs w:val="21"/>
        </w:rPr>
        <w:t xml:space="preserve">After you complete setup for one channel, you can click Dropdown in </w:t>
      </w:r>
      <w:r w:rsidR="00C3288F">
        <w:fldChar w:fldCharType="begin"/>
      </w:r>
      <w:r w:rsidR="00C3288F">
        <w:instrText xml:space="preserve"> REF _Ref379635758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74</w:t>
      </w:r>
      <w:r w:rsidR="00C3288F">
        <w:fldChar w:fldCharType="end"/>
      </w:r>
      <w:r w:rsidRPr="000444F5">
        <w:rPr>
          <w:rFonts w:ascii="Arial" w:hAnsi="Arial" w:cs="Arial"/>
          <w:kern w:val="2"/>
          <w:sz w:val="21"/>
          <w:szCs w:val="21"/>
        </w:rPr>
        <w:t xml:space="preserve"> to copy current setup to other channel(s). </w:t>
      </w:r>
    </w:p>
    <w:p w:rsidR="00086098" w:rsidRPr="000444F5" w:rsidRDefault="00086098" w:rsidP="00DA1D77">
      <w:pPr>
        <w:numPr>
          <w:ilvl w:val="0"/>
          <w:numId w:val="19"/>
        </w:numPr>
        <w:rPr>
          <w:rFonts w:ascii="Arial" w:hAnsi="Arial" w:cs="Arial"/>
          <w:sz w:val="21"/>
          <w:szCs w:val="21"/>
        </w:rPr>
      </w:pPr>
      <w:r w:rsidRPr="000444F5">
        <w:rPr>
          <w:rFonts w:ascii="Arial" w:hAnsi="Arial" w:cs="Arial"/>
          <w:sz w:val="21"/>
          <w:szCs w:val="21"/>
        </w:rPr>
        <w:t>View version.</w:t>
      </w:r>
    </w:p>
    <w:p w:rsidR="001D7756" w:rsidRPr="000444F5" w:rsidRDefault="00D62D2E" w:rsidP="00101BB3">
      <w:pPr>
        <w:pStyle w:val="Heading2"/>
      </w:pPr>
      <w:bookmarkStart w:id="123" w:name="_Ref379615487"/>
      <w:bookmarkStart w:id="124" w:name="_Toc466887799"/>
      <w:r w:rsidRPr="000444F5">
        <w:t>Video</w:t>
      </w:r>
      <w:r w:rsidR="001D7756" w:rsidRPr="000444F5">
        <w:t xml:space="preserve"> Wall Configuration</w:t>
      </w:r>
      <w:bookmarkEnd w:id="123"/>
      <w:bookmarkEnd w:id="124"/>
      <w:r w:rsidR="001D7756" w:rsidRPr="000444F5">
        <w:t xml:space="preserve"> </w:t>
      </w:r>
    </w:p>
    <w:p w:rsidR="001D7756" w:rsidRPr="000444F5" w:rsidRDefault="001D7756" w:rsidP="001D7756">
      <w:pPr>
        <w:rPr>
          <w:rFonts w:ascii="Arial" w:hAnsi="Arial" w:cs="Arial"/>
          <w:sz w:val="21"/>
          <w:szCs w:val="21"/>
        </w:rPr>
      </w:pPr>
      <w:r w:rsidRPr="000444F5">
        <w:rPr>
          <w:rFonts w:ascii="Arial" w:hAnsi="Arial" w:cs="Arial"/>
          <w:sz w:val="21"/>
          <w:szCs w:val="21"/>
        </w:rPr>
        <w:t xml:space="preserve">This function allows you to output video to the </w:t>
      </w:r>
      <w:r w:rsidR="00D62D2E" w:rsidRPr="000444F5">
        <w:rPr>
          <w:rFonts w:ascii="Arial" w:hAnsi="Arial" w:cs="Arial"/>
          <w:sz w:val="21"/>
          <w:szCs w:val="21"/>
        </w:rPr>
        <w:t>video wall</w:t>
      </w:r>
      <w:r w:rsidRPr="000444F5">
        <w:rPr>
          <w:rFonts w:ascii="Arial" w:hAnsi="Arial" w:cs="Arial"/>
          <w:sz w:val="21"/>
          <w:szCs w:val="21"/>
        </w:rPr>
        <w:t xml:space="preserve">. Please follow the steps listed below. </w:t>
      </w:r>
    </w:p>
    <w:p w:rsidR="001D7756" w:rsidRPr="000444F5" w:rsidRDefault="001D7756" w:rsidP="00EA4FD2">
      <w:pPr>
        <w:numPr>
          <w:ilvl w:val="0"/>
          <w:numId w:val="16"/>
        </w:numPr>
        <w:rPr>
          <w:rFonts w:ascii="Arial" w:hAnsi="Arial" w:cs="Arial"/>
          <w:sz w:val="21"/>
          <w:szCs w:val="21"/>
        </w:rPr>
      </w:pPr>
      <w:r w:rsidRPr="000444F5">
        <w:rPr>
          <w:rFonts w:ascii="Arial" w:hAnsi="Arial" w:cs="Arial"/>
          <w:sz w:val="21"/>
          <w:szCs w:val="21"/>
        </w:rPr>
        <w:t>Click</w:t>
      </w:r>
      <w:r w:rsidR="005A55FF" w:rsidRPr="000444F5">
        <w:rPr>
          <w:rFonts w:ascii="Arial" w:hAnsi="Arial" w:cs="Arial"/>
          <w:noProof/>
          <w:lang w:eastAsia="en-US"/>
        </w:rPr>
        <w:drawing>
          <wp:inline distT="0" distB="0" distL="0" distR="0">
            <wp:extent cx="571500" cy="565150"/>
            <wp:effectExtent l="19050" t="0" r="0" b="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cstate="print"/>
                    <a:srcRect/>
                    <a:stretch>
                      <a:fillRect/>
                    </a:stretch>
                  </pic:blipFill>
                  <pic:spPr bwMode="auto">
                    <a:xfrm>
                      <a:off x="0" y="0"/>
                      <a:ext cx="571500" cy="5651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system goes to </w:t>
      </w:r>
      <w:r w:rsidR="00D62D2E" w:rsidRPr="000444F5">
        <w:rPr>
          <w:rFonts w:ascii="Arial" w:hAnsi="Arial" w:cs="Arial"/>
          <w:sz w:val="21"/>
          <w:szCs w:val="21"/>
        </w:rPr>
        <w:t>video wall</w:t>
      </w:r>
      <w:r w:rsidRPr="000444F5">
        <w:rPr>
          <w:rFonts w:ascii="Arial" w:hAnsi="Arial" w:cs="Arial"/>
          <w:sz w:val="21"/>
          <w:szCs w:val="21"/>
        </w:rPr>
        <w:t xml:space="preserve"> setup interface. See </w:t>
      </w:r>
      <w:r w:rsidR="00C3288F">
        <w:fldChar w:fldCharType="begin"/>
      </w:r>
      <w:r w:rsidR="00C3288F">
        <w:instrText xml:space="preserve"> REF _Ref310950261 \h  \* MERGEFORMAT </w:instrText>
      </w:r>
      <w:r w:rsidR="00C3288F">
        <w:fldChar w:fldCharType="separate"/>
      </w:r>
      <w:r w:rsidR="001A288B" w:rsidRPr="001A288B">
        <w:rPr>
          <w:rFonts w:ascii="Arial" w:hAnsi="Arial" w:cs="Arial"/>
          <w:sz w:val="21"/>
          <w:szCs w:val="21"/>
        </w:rPr>
        <w:t>Figure 3</w:t>
      </w:r>
      <w:r w:rsidR="001A288B" w:rsidRPr="001A288B">
        <w:rPr>
          <w:rFonts w:ascii="Arial" w:hAnsi="Arial" w:cs="Arial"/>
          <w:sz w:val="21"/>
          <w:szCs w:val="21"/>
        </w:rPr>
        <w:noBreakHyphen/>
        <w:t>75</w:t>
      </w:r>
      <w:r w:rsidR="00C3288F">
        <w:fldChar w:fldCharType="end"/>
      </w:r>
      <w:r w:rsidRPr="000444F5">
        <w:rPr>
          <w:rFonts w:ascii="Arial" w:hAnsi="Arial" w:cs="Arial"/>
          <w:sz w:val="21"/>
          <w:szCs w:val="21"/>
        </w:rPr>
        <w:t>.</w:t>
      </w:r>
    </w:p>
    <w:p w:rsidR="001D7756" w:rsidRPr="000444F5" w:rsidRDefault="005A55FF" w:rsidP="001D7756">
      <w:pPr>
        <w:jc w:val="center"/>
        <w:rPr>
          <w:rFonts w:ascii="Arial" w:hAnsi="Arial" w:cs="Arial"/>
          <w:kern w:val="2"/>
          <w:sz w:val="21"/>
        </w:rPr>
      </w:pPr>
      <w:r w:rsidRPr="000444F5">
        <w:rPr>
          <w:rFonts w:ascii="Arial" w:hAnsi="Arial" w:cs="Arial"/>
          <w:noProof/>
          <w:lang w:eastAsia="en-US"/>
        </w:rPr>
        <w:drawing>
          <wp:inline distT="0" distB="0" distL="0" distR="0">
            <wp:extent cx="5181600" cy="3835400"/>
            <wp:effectExtent l="1905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9" cstate="print"/>
                    <a:srcRect/>
                    <a:stretch>
                      <a:fillRect/>
                    </a:stretch>
                  </pic:blipFill>
                  <pic:spPr bwMode="auto">
                    <a:xfrm>
                      <a:off x="0" y="0"/>
                      <a:ext cx="5181600" cy="3835400"/>
                    </a:xfrm>
                    <a:prstGeom prst="rect">
                      <a:avLst/>
                    </a:prstGeom>
                    <a:noFill/>
                    <a:ln w="9525">
                      <a:noFill/>
                      <a:miter lim="800000"/>
                      <a:headEnd/>
                      <a:tailEnd/>
                    </a:ln>
                  </pic:spPr>
                </pic:pic>
              </a:graphicData>
            </a:graphic>
          </wp:inline>
        </w:drawing>
      </w:r>
    </w:p>
    <w:p w:rsidR="001D7756" w:rsidRPr="000444F5" w:rsidRDefault="001D7756" w:rsidP="001D7756">
      <w:pPr>
        <w:jc w:val="center"/>
        <w:rPr>
          <w:rFonts w:ascii="Arial" w:hAnsi="Arial" w:cs="Arial"/>
        </w:rPr>
      </w:pPr>
      <w:bookmarkStart w:id="125" w:name="_Ref310950261"/>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75</w:t>
      </w:r>
      <w:r w:rsidR="00A36BFA" w:rsidRPr="000444F5">
        <w:rPr>
          <w:rFonts w:ascii="Arial" w:hAnsi="Arial" w:cs="Arial"/>
        </w:rPr>
        <w:fldChar w:fldCharType="end"/>
      </w:r>
      <w:bookmarkEnd w:id="125"/>
    </w:p>
    <w:p w:rsidR="00321DE9" w:rsidRPr="000444F5" w:rsidRDefault="00321DE9" w:rsidP="00321DE9">
      <w:pPr>
        <w:rPr>
          <w:rFonts w:ascii="Arial" w:hAnsi="Arial" w:cs="Arial"/>
        </w:rPr>
      </w:pPr>
    </w:p>
    <w:p w:rsidR="00321DE9" w:rsidRPr="000444F5" w:rsidRDefault="00321DE9" w:rsidP="00EA4FD2">
      <w:pPr>
        <w:numPr>
          <w:ilvl w:val="0"/>
          <w:numId w:val="16"/>
        </w:numPr>
        <w:rPr>
          <w:rFonts w:ascii="Arial" w:hAnsi="Arial" w:cs="Arial"/>
        </w:rPr>
      </w:pPr>
      <w:r w:rsidRPr="000444F5">
        <w:rPr>
          <w:rFonts w:ascii="Arial" w:hAnsi="Arial" w:cs="Arial"/>
        </w:rPr>
        <w:t xml:space="preserve">Config video wall. </w:t>
      </w:r>
    </w:p>
    <w:p w:rsidR="00321DE9" w:rsidRPr="000444F5" w:rsidRDefault="00321DE9" w:rsidP="00EA4FD2">
      <w:pPr>
        <w:numPr>
          <w:ilvl w:val="1"/>
          <w:numId w:val="16"/>
        </w:numPr>
        <w:rPr>
          <w:rFonts w:ascii="Arial" w:hAnsi="Arial" w:cs="Arial"/>
        </w:rPr>
      </w:pPr>
      <w:r w:rsidRPr="000444F5">
        <w:rPr>
          <w:rFonts w:ascii="Arial" w:hAnsi="Arial" w:cs="Arial"/>
        </w:rPr>
        <w:t>Enter video wall name and description.</w:t>
      </w:r>
    </w:p>
    <w:p w:rsidR="00321DE9" w:rsidRPr="000444F5" w:rsidRDefault="00321DE9" w:rsidP="00EA4FD2">
      <w:pPr>
        <w:numPr>
          <w:ilvl w:val="1"/>
          <w:numId w:val="16"/>
        </w:numPr>
        <w:rPr>
          <w:rFonts w:ascii="Arial" w:hAnsi="Arial" w:cs="Arial"/>
          <w:kern w:val="2"/>
          <w:sz w:val="21"/>
        </w:rPr>
      </w:pPr>
      <w:r w:rsidRPr="000444F5">
        <w:rPr>
          <w:rFonts w:ascii="Arial" w:hAnsi="Arial" w:cs="Arial"/>
        </w:rPr>
        <w:t xml:space="preserve">Click </w:t>
      </w:r>
      <w:r w:rsidR="005A55FF" w:rsidRPr="000444F5">
        <w:rPr>
          <w:rFonts w:ascii="Arial" w:hAnsi="Arial" w:cs="Arial"/>
          <w:noProof/>
          <w:lang w:eastAsia="en-US"/>
        </w:rPr>
        <w:drawing>
          <wp:inline distT="0" distB="0" distL="0" distR="0">
            <wp:extent cx="1441450" cy="196850"/>
            <wp:effectExtent l="19050" t="0" r="635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0" cstate="print"/>
                    <a:srcRect/>
                    <a:stretch>
                      <a:fillRect/>
                    </a:stretch>
                  </pic:blipFill>
                  <pic:spPr bwMode="auto">
                    <a:xfrm>
                      <a:off x="0" y="0"/>
                      <a:ext cx="1441450" cy="196850"/>
                    </a:xfrm>
                    <a:prstGeom prst="rect">
                      <a:avLst/>
                    </a:prstGeom>
                    <a:noFill/>
                    <a:ln w="9525">
                      <a:noFill/>
                      <a:miter lim="800000"/>
                      <a:headEnd/>
                      <a:tailEnd/>
                    </a:ln>
                  </pic:spPr>
                </pic:pic>
              </a:graphicData>
            </a:graphic>
          </wp:inline>
        </w:drawing>
      </w:r>
      <w:r w:rsidRPr="000444F5">
        <w:rPr>
          <w:rFonts w:ascii="Arial" w:hAnsi="Arial" w:cs="Arial"/>
        </w:rPr>
        <w:t xml:space="preserve"> below, select layout as 1*1, 2*2, 3*3, 4*4 or M*M. Click screen to draw video wall physical layout, </w:t>
      </w:r>
      <w:r w:rsidRPr="000444F5">
        <w:rPr>
          <w:rFonts w:ascii="Arial" w:hAnsi="Arial" w:cs="Arial"/>
          <w:kern w:val="2"/>
          <w:sz w:val="21"/>
        </w:rPr>
        <w:t>see Figure 3-</w:t>
      </w:r>
      <w:r w:rsidR="0094598C" w:rsidRPr="000444F5">
        <w:rPr>
          <w:rFonts w:ascii="Arial" w:hAnsi="Arial" w:cs="Arial"/>
          <w:kern w:val="2"/>
          <w:sz w:val="21"/>
        </w:rPr>
        <w:t>85</w:t>
      </w:r>
      <w:r w:rsidRPr="000444F5">
        <w:rPr>
          <w:rFonts w:ascii="Arial" w:hAnsi="Arial" w:cs="Arial"/>
          <w:kern w:val="2"/>
          <w:sz w:val="21"/>
        </w:rPr>
        <w:t>.</w:t>
      </w:r>
    </w:p>
    <w:p w:rsidR="00321DE9" w:rsidRPr="000444F5" w:rsidRDefault="00321DE9" w:rsidP="00321DE9">
      <w:pPr>
        <w:rPr>
          <w:rFonts w:ascii="Arial" w:hAnsi="Arial" w:cs="Arial"/>
          <w:kern w:val="2"/>
          <w:sz w:val="21"/>
        </w:rPr>
      </w:pPr>
    </w:p>
    <w:p w:rsidR="00321DE9" w:rsidRPr="000444F5" w:rsidRDefault="005A55FF" w:rsidP="00321DE9">
      <w:pPr>
        <w:jc w:val="center"/>
        <w:rPr>
          <w:rFonts w:ascii="Arial" w:hAnsi="Arial" w:cs="Arial"/>
        </w:rPr>
      </w:pPr>
      <w:r w:rsidRPr="000444F5">
        <w:rPr>
          <w:rFonts w:ascii="Arial" w:hAnsi="Arial" w:cs="Arial"/>
          <w:noProof/>
          <w:lang w:eastAsia="en-US"/>
        </w:rPr>
        <w:drawing>
          <wp:inline distT="0" distB="0" distL="0" distR="0">
            <wp:extent cx="5270500" cy="3898900"/>
            <wp:effectExtent l="19050" t="0" r="635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1" cstate="print"/>
                    <a:srcRect/>
                    <a:stretch>
                      <a:fillRect/>
                    </a:stretch>
                  </pic:blipFill>
                  <pic:spPr bwMode="auto">
                    <a:xfrm>
                      <a:off x="0" y="0"/>
                      <a:ext cx="5270500" cy="3898900"/>
                    </a:xfrm>
                    <a:prstGeom prst="rect">
                      <a:avLst/>
                    </a:prstGeom>
                    <a:noFill/>
                    <a:ln w="9525">
                      <a:noFill/>
                      <a:miter lim="800000"/>
                      <a:headEnd/>
                      <a:tailEnd/>
                    </a:ln>
                  </pic:spPr>
                </pic:pic>
              </a:graphicData>
            </a:graphic>
          </wp:inline>
        </w:drawing>
      </w:r>
    </w:p>
    <w:p w:rsidR="00321DE9" w:rsidRPr="000444F5" w:rsidRDefault="00321DE9" w:rsidP="00321DE9">
      <w:pPr>
        <w:jc w:val="center"/>
        <w:rPr>
          <w:rFonts w:ascii="Arial" w:hAnsi="Arial" w:cs="Arial"/>
        </w:rPr>
      </w:pPr>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76</w:t>
      </w:r>
      <w:r w:rsidR="00A36BFA" w:rsidRPr="000444F5">
        <w:rPr>
          <w:rFonts w:ascii="Arial" w:hAnsi="Arial" w:cs="Arial"/>
        </w:rPr>
        <w:fldChar w:fldCharType="end"/>
      </w:r>
    </w:p>
    <w:p w:rsidR="00321DE9" w:rsidRPr="000444F5" w:rsidRDefault="00321DE9" w:rsidP="00321DE9">
      <w:pPr>
        <w:rPr>
          <w:rFonts w:ascii="Arial" w:hAnsi="Arial" w:cs="Arial"/>
        </w:rPr>
      </w:pPr>
    </w:p>
    <w:p w:rsidR="001D7756" w:rsidRPr="000444F5" w:rsidRDefault="001D7756" w:rsidP="001D7756">
      <w:pPr>
        <w:rPr>
          <w:rFonts w:ascii="Arial" w:hAnsi="Arial" w:cs="Arial"/>
          <w:b/>
          <w:kern w:val="2"/>
          <w:sz w:val="21"/>
        </w:rPr>
      </w:pPr>
      <w:r w:rsidRPr="000444F5">
        <w:rPr>
          <w:rFonts w:ascii="Arial" w:hAnsi="Arial" w:cs="Arial"/>
          <w:b/>
          <w:kern w:val="2"/>
          <w:sz w:val="21"/>
        </w:rPr>
        <w:t>Note</w:t>
      </w:r>
    </w:p>
    <w:p w:rsidR="001D7756" w:rsidRPr="000444F5" w:rsidRDefault="001D7756" w:rsidP="00EA4FD2">
      <w:pPr>
        <w:numPr>
          <w:ilvl w:val="0"/>
          <w:numId w:val="17"/>
        </w:numPr>
        <w:rPr>
          <w:rFonts w:ascii="Arial" w:hAnsi="Arial" w:cs="Arial"/>
          <w:kern w:val="2"/>
          <w:sz w:val="21"/>
        </w:rPr>
      </w:pPr>
      <w:r w:rsidRPr="000444F5">
        <w:rPr>
          <w:rFonts w:ascii="Arial" w:hAnsi="Arial" w:cs="Arial"/>
          <w:kern w:val="2"/>
          <w:sz w:val="21"/>
        </w:rPr>
        <w:t xml:space="preserve">Use Ctrl+left click mouse to select several screens, right click mouse to select splicing or click </w:t>
      </w:r>
      <w:r w:rsidR="005A55FF" w:rsidRPr="000444F5">
        <w:rPr>
          <w:rFonts w:ascii="Arial" w:hAnsi="Arial" w:cs="Arial"/>
          <w:noProof/>
          <w:kern w:val="2"/>
          <w:sz w:val="21"/>
          <w:lang w:eastAsia="en-US"/>
        </w:rPr>
        <w:drawing>
          <wp:inline distT="0" distB="0" distL="0" distR="0">
            <wp:extent cx="254000" cy="247650"/>
            <wp:effectExtent l="1905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2" cstate="print"/>
                    <a:srcRect/>
                    <a:stretch>
                      <a:fillRect/>
                    </a:stretch>
                  </pic:blipFill>
                  <pic:spPr bwMode="auto">
                    <a:xfrm>
                      <a:off x="0" y="0"/>
                      <a:ext cx="254000" cy="24765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you can combine several screens to a splicing screen. Right click mouse, select unbind splicing or click </w:t>
      </w:r>
      <w:r w:rsidR="005A55FF" w:rsidRPr="000444F5">
        <w:rPr>
          <w:rFonts w:ascii="Arial" w:hAnsi="Arial" w:cs="Arial"/>
          <w:noProof/>
          <w:kern w:val="2"/>
          <w:sz w:val="21"/>
          <w:lang w:eastAsia="en-US"/>
        </w:rPr>
        <w:drawing>
          <wp:inline distT="0" distB="0" distL="0" distR="0">
            <wp:extent cx="234950" cy="228600"/>
            <wp:effectExtent l="1905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3" cstate="print"/>
                    <a:srcRect/>
                    <a:stretch>
                      <a:fillRect/>
                    </a:stretch>
                  </pic:blipFill>
                  <pic:spPr bwMode="auto">
                    <a:xfrm>
                      <a:off x="0" y="0"/>
                      <a:ext cx="234950" cy="22860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you can cancel splicing. </w:t>
      </w:r>
    </w:p>
    <w:p w:rsidR="001D7756" w:rsidRPr="000444F5" w:rsidRDefault="001D7756" w:rsidP="00EA4FD2">
      <w:pPr>
        <w:numPr>
          <w:ilvl w:val="0"/>
          <w:numId w:val="17"/>
        </w:numPr>
        <w:rPr>
          <w:rFonts w:ascii="Arial" w:hAnsi="Arial" w:cs="Arial"/>
          <w:kern w:val="2"/>
          <w:sz w:val="21"/>
        </w:rPr>
      </w:pPr>
      <w:r w:rsidRPr="000444F5">
        <w:rPr>
          <w:rFonts w:ascii="Arial" w:hAnsi="Arial" w:cs="Arial"/>
          <w:kern w:val="2"/>
          <w:sz w:val="21"/>
        </w:rPr>
        <w:t>Select a screen and right click to select rename or delete, you can rename screen name or delete a screen. Click</w:t>
      </w:r>
      <w:r w:rsidR="005A55FF" w:rsidRPr="000444F5">
        <w:rPr>
          <w:rFonts w:ascii="Arial" w:hAnsi="Arial" w:cs="Arial"/>
          <w:noProof/>
          <w:kern w:val="2"/>
          <w:sz w:val="21"/>
          <w:lang w:eastAsia="en-US"/>
        </w:rPr>
        <w:drawing>
          <wp:inline distT="0" distB="0" distL="0" distR="0">
            <wp:extent cx="317500" cy="336550"/>
            <wp:effectExtent l="19050" t="0" r="635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4" cstate="print"/>
                    <a:srcRect/>
                    <a:stretch>
                      <a:fillRect/>
                    </a:stretch>
                  </pic:blipFill>
                  <pic:spPr bwMode="auto">
                    <a:xfrm>
                      <a:off x="0" y="0"/>
                      <a:ext cx="317500" cy="33655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you can delete all screens. </w:t>
      </w:r>
    </w:p>
    <w:p w:rsidR="00321DE9" w:rsidRPr="000444F5" w:rsidRDefault="00321DE9" w:rsidP="00321DE9">
      <w:pPr>
        <w:rPr>
          <w:rFonts w:ascii="Arial" w:hAnsi="Arial" w:cs="Arial"/>
          <w:kern w:val="2"/>
          <w:sz w:val="21"/>
        </w:rPr>
      </w:pPr>
    </w:p>
    <w:p w:rsidR="00321DE9" w:rsidRPr="000444F5" w:rsidRDefault="00321DE9" w:rsidP="00321DE9">
      <w:pPr>
        <w:rPr>
          <w:rFonts w:ascii="Arial" w:hAnsi="Arial" w:cs="Arial"/>
          <w:kern w:val="2"/>
          <w:sz w:val="21"/>
        </w:rPr>
      </w:pPr>
    </w:p>
    <w:p w:rsidR="001D7756" w:rsidRPr="000444F5" w:rsidRDefault="00321DE9" w:rsidP="00EA4FD2">
      <w:pPr>
        <w:numPr>
          <w:ilvl w:val="1"/>
          <w:numId w:val="16"/>
        </w:numPr>
        <w:rPr>
          <w:rFonts w:ascii="Arial" w:hAnsi="Arial" w:cs="Arial"/>
          <w:kern w:val="2"/>
          <w:sz w:val="21"/>
        </w:rPr>
      </w:pPr>
      <w:r w:rsidRPr="000444F5">
        <w:rPr>
          <w:rFonts w:ascii="Arial" w:hAnsi="Arial" w:cs="Arial"/>
          <w:kern w:val="2"/>
          <w:sz w:val="21"/>
        </w:rPr>
        <w:t>Click Next button</w:t>
      </w:r>
      <w:r w:rsidR="001D7756" w:rsidRPr="000444F5">
        <w:rPr>
          <w:rFonts w:ascii="Arial" w:hAnsi="Arial" w:cs="Arial"/>
          <w:kern w:val="2"/>
          <w:sz w:val="21"/>
        </w:rPr>
        <w:t xml:space="preserve">, you can go to </w:t>
      </w:r>
      <w:r w:rsidR="00D62D2E" w:rsidRPr="000444F5">
        <w:rPr>
          <w:rFonts w:ascii="Arial" w:hAnsi="Arial" w:cs="Arial"/>
          <w:kern w:val="2"/>
          <w:sz w:val="21"/>
        </w:rPr>
        <w:t>video wall</w:t>
      </w:r>
      <w:r w:rsidR="001D7756" w:rsidRPr="000444F5">
        <w:rPr>
          <w:rFonts w:ascii="Arial" w:hAnsi="Arial" w:cs="Arial"/>
          <w:kern w:val="2"/>
          <w:sz w:val="21"/>
        </w:rPr>
        <w:t xml:space="preserve"> input binding interface. </w:t>
      </w:r>
    </w:p>
    <w:p w:rsidR="00321DE9" w:rsidRPr="000444F5" w:rsidRDefault="00321DE9" w:rsidP="001D7756">
      <w:pPr>
        <w:rPr>
          <w:rFonts w:ascii="Arial" w:hAnsi="Arial" w:cs="Arial"/>
          <w:kern w:val="2"/>
          <w:sz w:val="21"/>
        </w:rPr>
      </w:pPr>
    </w:p>
    <w:p w:rsidR="001D7756" w:rsidRPr="000444F5" w:rsidRDefault="001D7756" w:rsidP="00EA4FD2">
      <w:pPr>
        <w:numPr>
          <w:ilvl w:val="0"/>
          <w:numId w:val="16"/>
        </w:numPr>
        <w:rPr>
          <w:rFonts w:ascii="Arial" w:hAnsi="Arial" w:cs="Arial"/>
          <w:kern w:val="2"/>
          <w:sz w:val="21"/>
        </w:rPr>
      </w:pPr>
      <w:r w:rsidRPr="000444F5">
        <w:rPr>
          <w:rFonts w:ascii="Arial" w:hAnsi="Arial" w:cs="Arial"/>
          <w:kern w:val="2"/>
          <w:sz w:val="21"/>
        </w:rPr>
        <w:t>Binding decoder channel</w:t>
      </w:r>
    </w:p>
    <w:p w:rsidR="001D7756" w:rsidRPr="000444F5" w:rsidRDefault="001D7756" w:rsidP="001D7756">
      <w:pPr>
        <w:rPr>
          <w:rFonts w:ascii="Arial" w:hAnsi="Arial" w:cs="Arial"/>
          <w:kern w:val="2"/>
          <w:sz w:val="21"/>
        </w:rPr>
      </w:pPr>
      <w:r w:rsidRPr="000444F5">
        <w:rPr>
          <w:rFonts w:ascii="Arial" w:hAnsi="Arial" w:cs="Arial"/>
          <w:kern w:val="2"/>
          <w:sz w:val="21"/>
        </w:rPr>
        <w:t xml:space="preserve">Select a decoder channel and then drag it to the corresponding screen of the </w:t>
      </w:r>
      <w:r w:rsidR="00D62D2E" w:rsidRPr="000444F5">
        <w:rPr>
          <w:rFonts w:ascii="Arial" w:hAnsi="Arial" w:cs="Arial"/>
          <w:kern w:val="2"/>
          <w:sz w:val="21"/>
        </w:rPr>
        <w:t>video wall</w:t>
      </w:r>
      <w:r w:rsidRPr="000444F5">
        <w:rPr>
          <w:rFonts w:ascii="Arial" w:hAnsi="Arial" w:cs="Arial"/>
          <w:kern w:val="2"/>
          <w:sz w:val="21"/>
        </w:rPr>
        <w:t xml:space="preserve">. See </w:t>
      </w:r>
      <w:r w:rsidR="00321DE9" w:rsidRPr="000444F5">
        <w:rPr>
          <w:rFonts w:ascii="Arial" w:hAnsi="Arial" w:cs="Arial"/>
          <w:kern w:val="2"/>
          <w:sz w:val="21"/>
        </w:rPr>
        <w:t>Figure 3-</w:t>
      </w:r>
      <w:r w:rsidR="0094598C" w:rsidRPr="000444F5">
        <w:rPr>
          <w:rFonts w:ascii="Arial" w:hAnsi="Arial" w:cs="Arial"/>
          <w:kern w:val="2"/>
          <w:sz w:val="21"/>
        </w:rPr>
        <w:t>86</w:t>
      </w:r>
      <w:r w:rsidR="00321DE9" w:rsidRPr="000444F5">
        <w:rPr>
          <w:rFonts w:ascii="Arial" w:hAnsi="Arial" w:cs="Arial"/>
          <w:kern w:val="2"/>
          <w:sz w:val="21"/>
        </w:rPr>
        <w:t>.</w:t>
      </w:r>
    </w:p>
    <w:p w:rsidR="00B34B87" w:rsidRPr="000444F5" w:rsidRDefault="005A55FF" w:rsidP="00F963C3">
      <w:pPr>
        <w:jc w:val="center"/>
        <w:rPr>
          <w:rFonts w:ascii="Arial" w:hAnsi="Arial" w:cs="Arial"/>
          <w:kern w:val="2"/>
          <w:sz w:val="21"/>
          <w:szCs w:val="21"/>
        </w:rPr>
      </w:pPr>
      <w:r w:rsidRPr="000444F5">
        <w:rPr>
          <w:rFonts w:ascii="Arial" w:hAnsi="Arial" w:cs="Arial"/>
          <w:noProof/>
          <w:kern w:val="2"/>
          <w:sz w:val="21"/>
          <w:szCs w:val="21"/>
          <w:lang w:eastAsia="en-US"/>
        </w:rPr>
        <w:drawing>
          <wp:inline distT="0" distB="0" distL="0" distR="0">
            <wp:extent cx="5099050" cy="3771900"/>
            <wp:effectExtent l="19050" t="0" r="635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5" cstate="print"/>
                    <a:srcRect/>
                    <a:stretch>
                      <a:fillRect/>
                    </a:stretch>
                  </pic:blipFill>
                  <pic:spPr bwMode="auto">
                    <a:xfrm>
                      <a:off x="0" y="0"/>
                      <a:ext cx="5099050" cy="3771900"/>
                    </a:xfrm>
                    <a:prstGeom prst="rect">
                      <a:avLst/>
                    </a:prstGeom>
                    <a:noFill/>
                    <a:ln w="9525">
                      <a:noFill/>
                      <a:miter lim="800000"/>
                      <a:headEnd/>
                      <a:tailEnd/>
                    </a:ln>
                  </pic:spPr>
                </pic:pic>
              </a:graphicData>
            </a:graphic>
          </wp:inline>
        </w:drawing>
      </w:r>
    </w:p>
    <w:p w:rsidR="00321DE9" w:rsidRPr="000444F5" w:rsidRDefault="00321DE9" w:rsidP="00321DE9">
      <w:pPr>
        <w:jc w:val="center"/>
        <w:rPr>
          <w:rFonts w:ascii="Arial" w:hAnsi="Arial" w:cs="Arial"/>
        </w:rPr>
      </w:pPr>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77</w:t>
      </w:r>
      <w:r w:rsidR="00A36BFA" w:rsidRPr="000444F5">
        <w:rPr>
          <w:rFonts w:ascii="Arial" w:hAnsi="Arial" w:cs="Arial"/>
        </w:rPr>
        <w:fldChar w:fldCharType="end"/>
      </w:r>
    </w:p>
    <w:p w:rsidR="00321DE9" w:rsidRPr="000444F5" w:rsidRDefault="00321DE9" w:rsidP="00321DE9">
      <w:pPr>
        <w:rPr>
          <w:rFonts w:ascii="Arial" w:hAnsi="Arial" w:cs="Arial"/>
        </w:rPr>
      </w:pPr>
      <w:r w:rsidRPr="000444F5">
        <w:rPr>
          <w:rFonts w:ascii="Arial" w:hAnsi="Arial" w:cs="Arial"/>
        </w:rPr>
        <w:t>Note:</w:t>
      </w:r>
    </w:p>
    <w:p w:rsidR="00321DE9" w:rsidRPr="000444F5" w:rsidRDefault="00321DE9" w:rsidP="00321DE9">
      <w:pPr>
        <w:rPr>
          <w:rFonts w:ascii="Arial" w:hAnsi="Arial" w:cs="Arial"/>
          <w:kern w:val="2"/>
          <w:sz w:val="21"/>
          <w:szCs w:val="21"/>
        </w:rPr>
      </w:pPr>
      <w:r w:rsidRPr="000444F5">
        <w:rPr>
          <w:rFonts w:ascii="Arial" w:hAnsi="Arial" w:cs="Arial"/>
          <w:kern w:val="2"/>
          <w:sz w:val="21"/>
          <w:szCs w:val="21"/>
        </w:rPr>
        <w:t>When a screen binds M30, you need to splice physical layout</w:t>
      </w:r>
      <w:r w:rsidR="005A55FF" w:rsidRPr="000444F5">
        <w:rPr>
          <w:rFonts w:ascii="Arial" w:hAnsi="Arial" w:cs="Arial"/>
          <w:noProof/>
          <w:kern w:val="2"/>
          <w:sz w:val="21"/>
          <w:szCs w:val="21"/>
          <w:lang w:eastAsia="en-US"/>
        </w:rPr>
        <w:drawing>
          <wp:inline distT="0" distB="0" distL="0" distR="0">
            <wp:extent cx="165100" cy="114300"/>
            <wp:effectExtent l="19050" t="0" r="6350" b="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6" cstate="print"/>
                    <a:srcRect/>
                    <a:stretch>
                      <a:fillRect/>
                    </a:stretch>
                  </pic:blipFill>
                  <pic:spPr bwMode="auto">
                    <a:xfrm>
                      <a:off x="0" y="0"/>
                      <a:ext cx="165100" cy="114300"/>
                    </a:xfrm>
                    <a:prstGeom prst="rect">
                      <a:avLst/>
                    </a:prstGeom>
                    <a:noFill/>
                    <a:ln w="9525">
                      <a:noFill/>
                      <a:miter lim="800000"/>
                      <a:headEnd/>
                      <a:tailEnd/>
                    </a:ln>
                  </pic:spPr>
                </pic:pic>
              </a:graphicData>
            </a:graphic>
          </wp:inline>
        </w:drawing>
      </w:r>
      <w:r w:rsidRPr="000444F5">
        <w:rPr>
          <w:rFonts w:ascii="Arial" w:hAnsi="Arial" w:cs="Arial"/>
          <w:kern w:val="2"/>
          <w:sz w:val="21"/>
          <w:szCs w:val="21"/>
        </w:rPr>
        <w:t>, otherwise you cannot bind.</w:t>
      </w:r>
    </w:p>
    <w:p w:rsidR="00321DE9" w:rsidRPr="000444F5" w:rsidRDefault="00321DE9" w:rsidP="001D7756">
      <w:pPr>
        <w:rPr>
          <w:rFonts w:ascii="Arial" w:hAnsi="Arial" w:cs="Arial"/>
          <w:kern w:val="2"/>
          <w:sz w:val="21"/>
          <w:szCs w:val="21"/>
        </w:rPr>
      </w:pPr>
    </w:p>
    <w:p w:rsidR="001D7756" w:rsidRPr="000444F5" w:rsidRDefault="001D7756" w:rsidP="00EA4FD2">
      <w:pPr>
        <w:numPr>
          <w:ilvl w:val="0"/>
          <w:numId w:val="16"/>
        </w:numPr>
        <w:rPr>
          <w:rFonts w:ascii="Arial" w:hAnsi="Arial" w:cs="Arial"/>
          <w:kern w:val="2"/>
          <w:sz w:val="21"/>
        </w:rPr>
      </w:pPr>
      <w:r w:rsidRPr="000444F5">
        <w:rPr>
          <w:rFonts w:ascii="Arial" w:hAnsi="Arial" w:cs="Arial"/>
          <w:kern w:val="2"/>
          <w:sz w:val="21"/>
        </w:rPr>
        <w:t xml:space="preserve">Check the box to enable setup immediately and then click Finish button, you can see an interface shown as in </w:t>
      </w:r>
      <w:r w:rsidR="00C3288F">
        <w:fldChar w:fldCharType="begin"/>
      </w:r>
      <w:r w:rsidR="00C3288F">
        <w:instrText xml:space="preserve"> REF _Ref310950557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78</w:t>
      </w:r>
      <w:r w:rsidR="00C3288F">
        <w:fldChar w:fldCharType="end"/>
      </w:r>
      <w:r w:rsidRPr="000444F5">
        <w:rPr>
          <w:rFonts w:ascii="Arial" w:hAnsi="Arial" w:cs="Arial"/>
          <w:kern w:val="2"/>
          <w:sz w:val="21"/>
        </w:rPr>
        <w:t>.</w:t>
      </w:r>
    </w:p>
    <w:p w:rsidR="00F963C3" w:rsidRPr="000444F5" w:rsidRDefault="00F963C3" w:rsidP="00F963C3">
      <w:pPr>
        <w:rPr>
          <w:rFonts w:ascii="Arial" w:hAnsi="Arial" w:cs="Arial"/>
          <w:kern w:val="2"/>
          <w:sz w:val="21"/>
        </w:rPr>
      </w:pPr>
    </w:p>
    <w:p w:rsidR="001D7756" w:rsidRPr="000444F5" w:rsidRDefault="005A55FF" w:rsidP="001D7756">
      <w:pPr>
        <w:jc w:val="center"/>
        <w:rPr>
          <w:rFonts w:ascii="Arial" w:hAnsi="Arial" w:cs="Arial"/>
        </w:rPr>
      </w:pPr>
      <w:r w:rsidRPr="000444F5">
        <w:rPr>
          <w:rFonts w:ascii="Arial" w:hAnsi="Arial" w:cs="Arial"/>
          <w:noProof/>
          <w:lang w:eastAsia="en-US"/>
        </w:rPr>
        <w:drawing>
          <wp:inline distT="0" distB="0" distL="0" distR="0">
            <wp:extent cx="5327650" cy="3994150"/>
            <wp:effectExtent l="19050" t="0" r="635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cstate="print"/>
                    <a:srcRect/>
                    <a:stretch>
                      <a:fillRect/>
                    </a:stretch>
                  </pic:blipFill>
                  <pic:spPr bwMode="auto">
                    <a:xfrm>
                      <a:off x="0" y="0"/>
                      <a:ext cx="5327650" cy="3994150"/>
                    </a:xfrm>
                    <a:prstGeom prst="rect">
                      <a:avLst/>
                    </a:prstGeom>
                    <a:noFill/>
                    <a:ln w="9525">
                      <a:noFill/>
                      <a:miter lim="800000"/>
                      <a:headEnd/>
                      <a:tailEnd/>
                    </a:ln>
                  </pic:spPr>
                </pic:pic>
              </a:graphicData>
            </a:graphic>
          </wp:inline>
        </w:drawing>
      </w:r>
    </w:p>
    <w:p w:rsidR="001D7756" w:rsidRPr="000444F5" w:rsidRDefault="001D7756" w:rsidP="001D7756">
      <w:pPr>
        <w:jc w:val="center"/>
        <w:rPr>
          <w:rFonts w:ascii="Arial" w:hAnsi="Arial" w:cs="Arial"/>
        </w:rPr>
      </w:pPr>
      <w:bookmarkStart w:id="126" w:name="_Ref310950557"/>
      <w:r w:rsidRPr="000444F5">
        <w:rPr>
          <w:rFonts w:ascii="Arial" w:hAnsi="Arial" w:cs="Arial"/>
        </w:rPr>
        <w:t xml:space="preserve">Figure </w:t>
      </w:r>
      <w:r w:rsidR="00A36BFA" w:rsidRPr="000444F5">
        <w:rPr>
          <w:rFonts w:ascii="Arial" w:hAnsi="Arial" w:cs="Arial"/>
        </w:rPr>
        <w:fldChar w:fldCharType="begin"/>
      </w:r>
      <w:r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3</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78</w:t>
      </w:r>
      <w:r w:rsidR="00A36BFA" w:rsidRPr="000444F5">
        <w:rPr>
          <w:rFonts w:ascii="Arial" w:hAnsi="Arial" w:cs="Arial"/>
        </w:rPr>
        <w:fldChar w:fldCharType="end"/>
      </w:r>
      <w:bookmarkEnd w:id="126"/>
    </w:p>
    <w:p w:rsidR="001D7756" w:rsidRPr="000444F5" w:rsidRDefault="001D7756" w:rsidP="001D7756">
      <w:pPr>
        <w:rPr>
          <w:rFonts w:ascii="Arial" w:hAnsi="Arial" w:cs="Arial"/>
          <w:kern w:val="2"/>
          <w:sz w:val="21"/>
        </w:rPr>
      </w:pPr>
      <w:r w:rsidRPr="000444F5">
        <w:rPr>
          <w:rFonts w:ascii="Arial" w:hAnsi="Arial" w:cs="Arial"/>
          <w:kern w:val="2"/>
          <w:sz w:val="21"/>
        </w:rPr>
        <w:t xml:space="preserve">In </w:t>
      </w:r>
      <w:r w:rsidR="00C3288F">
        <w:fldChar w:fldCharType="begin"/>
      </w:r>
      <w:r w:rsidR="00C3288F">
        <w:instrText xml:space="preserve"> REF _Ref310950557 \h  \* MERGEFORMAT </w:instrText>
      </w:r>
      <w:r w:rsidR="00C3288F">
        <w:fldChar w:fldCharType="separate"/>
      </w:r>
      <w:r w:rsidR="001A288B" w:rsidRPr="001A288B">
        <w:rPr>
          <w:rFonts w:ascii="Arial" w:hAnsi="Arial" w:cs="Arial"/>
          <w:kern w:val="2"/>
          <w:sz w:val="21"/>
        </w:rPr>
        <w:t>Figure 3</w:t>
      </w:r>
      <w:r w:rsidR="001A288B" w:rsidRPr="001A288B">
        <w:rPr>
          <w:rFonts w:ascii="Arial" w:hAnsi="Arial" w:cs="Arial"/>
          <w:kern w:val="2"/>
          <w:sz w:val="21"/>
        </w:rPr>
        <w:noBreakHyphen/>
        <w:t>78</w:t>
      </w:r>
      <w:r w:rsidR="00C3288F">
        <w:fldChar w:fldCharType="end"/>
      </w:r>
      <w:r w:rsidRPr="000444F5">
        <w:rPr>
          <w:rFonts w:ascii="Arial" w:hAnsi="Arial" w:cs="Arial"/>
          <w:kern w:val="2"/>
          <w:sz w:val="21"/>
        </w:rPr>
        <w:t xml:space="preserve">, double click a </w:t>
      </w:r>
      <w:r w:rsidR="00D62D2E" w:rsidRPr="000444F5">
        <w:rPr>
          <w:rFonts w:ascii="Arial" w:hAnsi="Arial" w:cs="Arial"/>
          <w:kern w:val="2"/>
          <w:sz w:val="21"/>
        </w:rPr>
        <w:t>video wall</w:t>
      </w:r>
      <w:r w:rsidRPr="000444F5">
        <w:rPr>
          <w:rFonts w:ascii="Arial" w:hAnsi="Arial" w:cs="Arial"/>
          <w:kern w:val="2"/>
          <w:sz w:val="21"/>
        </w:rPr>
        <w:t xml:space="preserve">, or select a </w:t>
      </w:r>
      <w:r w:rsidR="00D62D2E" w:rsidRPr="000444F5">
        <w:rPr>
          <w:rFonts w:ascii="Arial" w:hAnsi="Arial" w:cs="Arial"/>
          <w:kern w:val="2"/>
          <w:sz w:val="21"/>
        </w:rPr>
        <w:t>video wall</w:t>
      </w:r>
      <w:r w:rsidRPr="000444F5">
        <w:rPr>
          <w:rFonts w:ascii="Arial" w:hAnsi="Arial" w:cs="Arial"/>
          <w:kern w:val="2"/>
          <w:sz w:val="21"/>
        </w:rPr>
        <w:t xml:space="preserve"> and then click Modify button</w:t>
      </w:r>
      <w:r w:rsidR="005A55FF" w:rsidRPr="000444F5">
        <w:rPr>
          <w:rFonts w:ascii="Arial" w:hAnsi="Arial" w:cs="Arial"/>
          <w:noProof/>
          <w:kern w:val="2"/>
          <w:sz w:val="21"/>
          <w:lang w:eastAsia="en-US"/>
        </w:rPr>
        <w:drawing>
          <wp:inline distT="0" distB="0" distL="0" distR="0">
            <wp:extent cx="133350" cy="133350"/>
            <wp:effectExtent l="1905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8"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you can change its setup. You can also click Delete button </w:t>
      </w:r>
      <w:r w:rsidR="005D44F9" w:rsidRPr="000444F5">
        <w:rPr>
          <w:rFonts w:ascii="Arial" w:hAnsi="Arial" w:cs="Arial"/>
          <w:kern w:val="2"/>
          <w:sz w:val="21"/>
        </w:rPr>
        <w:t xml:space="preserve">or </w:t>
      </w:r>
      <w:r w:rsidR="005A55FF" w:rsidRPr="000444F5">
        <w:rPr>
          <w:rFonts w:ascii="Arial" w:hAnsi="Arial" w:cs="Arial"/>
          <w:noProof/>
          <w:sz w:val="21"/>
          <w:lang w:eastAsia="en-US"/>
        </w:rPr>
        <w:drawing>
          <wp:inline distT="0" distB="0" distL="0" distR="0">
            <wp:extent cx="127000" cy="127000"/>
            <wp:effectExtent l="19050" t="0" r="6350"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5D44F9" w:rsidRPr="000444F5">
        <w:rPr>
          <w:rFonts w:ascii="Arial" w:hAnsi="Arial" w:cs="Arial"/>
          <w:sz w:val="21"/>
        </w:rPr>
        <w:t xml:space="preserve"> </w:t>
      </w:r>
      <w:r w:rsidRPr="000444F5">
        <w:rPr>
          <w:rFonts w:ascii="Arial" w:hAnsi="Arial" w:cs="Arial"/>
          <w:kern w:val="2"/>
          <w:sz w:val="21"/>
        </w:rPr>
        <w:t>to remove. Click</w:t>
      </w:r>
      <w:r w:rsidR="005A55FF" w:rsidRPr="000444F5">
        <w:rPr>
          <w:rFonts w:ascii="Arial" w:hAnsi="Arial" w:cs="Arial"/>
          <w:noProof/>
          <w:sz w:val="21"/>
          <w:lang w:eastAsia="en-US"/>
        </w:rPr>
        <w:drawing>
          <wp:inline distT="0" distB="0" distL="0" distR="0">
            <wp:extent cx="146050" cy="171450"/>
            <wp:effectExtent l="19050" t="0" r="6350" b="0"/>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cstate="print"/>
                    <a:srcRect/>
                    <a:stretch>
                      <a:fillRect/>
                    </a:stretch>
                  </pic:blipFill>
                  <pic:spPr bwMode="auto">
                    <a:xfrm>
                      <a:off x="0" y="0"/>
                      <a:ext cx="146050" cy="171450"/>
                    </a:xfrm>
                    <a:prstGeom prst="rect">
                      <a:avLst/>
                    </a:prstGeom>
                    <a:noFill/>
                    <a:ln w="9525">
                      <a:noFill/>
                      <a:miter lim="800000"/>
                      <a:headEnd/>
                      <a:tailEnd/>
                    </a:ln>
                  </pic:spPr>
                </pic:pic>
              </a:graphicData>
            </a:graphic>
          </wp:inline>
        </w:drawing>
      </w:r>
      <w:r w:rsidRPr="000444F5">
        <w:rPr>
          <w:rFonts w:ascii="Arial" w:hAnsi="Arial" w:cs="Arial"/>
          <w:kern w:val="2"/>
          <w:sz w:val="21"/>
        </w:rPr>
        <w:t xml:space="preserve">, you can change </w:t>
      </w:r>
      <w:r w:rsidR="00D62D2E" w:rsidRPr="000444F5">
        <w:rPr>
          <w:rFonts w:ascii="Arial" w:hAnsi="Arial" w:cs="Arial"/>
          <w:kern w:val="2"/>
          <w:sz w:val="21"/>
        </w:rPr>
        <w:t>video wall</w:t>
      </w:r>
      <w:r w:rsidRPr="000444F5">
        <w:rPr>
          <w:rFonts w:ascii="Arial" w:hAnsi="Arial" w:cs="Arial"/>
          <w:kern w:val="2"/>
          <w:sz w:val="21"/>
        </w:rPr>
        <w:t xml:space="preserve"> on/off setup.</w:t>
      </w:r>
    </w:p>
    <w:p w:rsidR="001D7756" w:rsidRPr="000444F5" w:rsidRDefault="001D7756" w:rsidP="001D7756">
      <w:pPr>
        <w:rPr>
          <w:rFonts w:ascii="Arial" w:hAnsi="Arial" w:cs="Arial"/>
          <w:kern w:val="2"/>
          <w:sz w:val="21"/>
        </w:rPr>
      </w:pPr>
    </w:p>
    <w:p w:rsidR="007F61AD" w:rsidRPr="000444F5" w:rsidRDefault="007F61AD" w:rsidP="00086098">
      <w:pPr>
        <w:pStyle w:val="Heading2"/>
        <w:numPr>
          <w:ilvl w:val="0"/>
          <w:numId w:val="0"/>
        </w:numPr>
        <w:rPr>
          <w:sz w:val="21"/>
          <w:szCs w:val="21"/>
        </w:rPr>
      </w:pPr>
    </w:p>
    <w:p w:rsidR="00161972" w:rsidRPr="000444F5" w:rsidRDefault="00881073" w:rsidP="00881073">
      <w:pPr>
        <w:pStyle w:val="Heading1"/>
        <w:widowControl w:val="0"/>
        <w:jc w:val="both"/>
        <w:rPr>
          <w:rFonts w:ascii="Arial" w:eastAsia="Arial Unicode MS" w:hAnsi="Arial"/>
          <w:sz w:val="32"/>
        </w:rPr>
      </w:pPr>
      <w:bookmarkStart w:id="127" w:name="_Toc466887800"/>
      <w:r w:rsidRPr="000444F5">
        <w:rPr>
          <w:rFonts w:ascii="Arial" w:eastAsia="Arial Unicode MS" w:hAnsi="Arial"/>
          <w:sz w:val="32"/>
        </w:rPr>
        <w:t>Basic Operation</w:t>
      </w:r>
      <w:bookmarkEnd w:id="127"/>
      <w:r w:rsidRPr="000444F5">
        <w:rPr>
          <w:rFonts w:ascii="Arial" w:eastAsia="Arial Unicode MS" w:hAnsi="Arial"/>
          <w:sz w:val="32"/>
        </w:rPr>
        <w:t xml:space="preserve"> </w:t>
      </w:r>
    </w:p>
    <w:p w:rsidR="00161972" w:rsidRPr="000444F5" w:rsidRDefault="00F963C3" w:rsidP="00101BB3">
      <w:pPr>
        <w:pStyle w:val="Heading2"/>
      </w:pPr>
      <w:bookmarkStart w:id="128" w:name="_Toc466887801"/>
      <w:r w:rsidRPr="000444F5">
        <w:t>Liveview</w:t>
      </w:r>
      <w:bookmarkEnd w:id="128"/>
      <w:r w:rsidR="00881073" w:rsidRPr="000444F5">
        <w:t xml:space="preserve"> </w:t>
      </w:r>
    </w:p>
    <w:p w:rsidR="00881073" w:rsidRPr="000444F5" w:rsidRDefault="00881073" w:rsidP="00E90489">
      <w:pPr>
        <w:pStyle w:val="Heading3"/>
      </w:pPr>
      <w:bookmarkStart w:id="129" w:name="_Toc466887802"/>
      <w:r w:rsidRPr="000444F5">
        <w:t xml:space="preserve">Real-time </w:t>
      </w:r>
      <w:r w:rsidR="00F963C3" w:rsidRPr="000444F5">
        <w:t>Liveview</w:t>
      </w:r>
      <w:bookmarkEnd w:id="129"/>
      <w:r w:rsidRPr="000444F5">
        <w:t xml:space="preserve"> </w:t>
      </w:r>
    </w:p>
    <w:p w:rsidR="00161972" w:rsidRPr="000444F5" w:rsidRDefault="00C40BFA" w:rsidP="000E2E03">
      <w:pPr>
        <w:rPr>
          <w:rFonts w:ascii="Arial" w:hAnsi="Arial" w:cs="Arial"/>
          <w:sz w:val="21"/>
          <w:szCs w:val="21"/>
        </w:rPr>
      </w:pPr>
      <w:r w:rsidRPr="000444F5">
        <w:rPr>
          <w:rFonts w:ascii="Arial" w:hAnsi="Arial" w:cs="Arial"/>
          <w:sz w:val="21"/>
          <w:szCs w:val="21"/>
        </w:rPr>
        <w:t xml:space="preserve">In Liveview opqge,  you can group device or channel and view </w:t>
      </w:r>
      <w:r w:rsidR="00905538" w:rsidRPr="000444F5">
        <w:rPr>
          <w:rFonts w:ascii="Arial" w:hAnsi="Arial" w:cs="Arial"/>
          <w:sz w:val="21"/>
          <w:szCs w:val="21"/>
        </w:rPr>
        <w:t xml:space="preserve">real-time </w:t>
      </w:r>
      <w:r w:rsidR="00F963C3" w:rsidRPr="000444F5">
        <w:rPr>
          <w:rFonts w:ascii="Arial" w:hAnsi="Arial" w:cs="Arial"/>
          <w:sz w:val="21"/>
          <w:szCs w:val="21"/>
        </w:rPr>
        <w:t>liveview</w:t>
      </w:r>
      <w:r w:rsidRPr="000444F5">
        <w:rPr>
          <w:rFonts w:ascii="Arial" w:hAnsi="Arial" w:cs="Arial"/>
          <w:sz w:val="21"/>
          <w:szCs w:val="21"/>
        </w:rPr>
        <w:t>.</w:t>
      </w:r>
      <w:r w:rsidR="00905538" w:rsidRPr="000444F5">
        <w:rPr>
          <w:rFonts w:ascii="Arial" w:hAnsi="Arial" w:cs="Arial"/>
          <w:sz w:val="21"/>
          <w:szCs w:val="21"/>
        </w:rPr>
        <w:t xml:space="preserve"> </w:t>
      </w:r>
    </w:p>
    <w:p w:rsidR="00515C7A" w:rsidRPr="000444F5" w:rsidRDefault="00905538" w:rsidP="00515C7A">
      <w:pPr>
        <w:rPr>
          <w:rFonts w:ascii="Arial" w:hAnsi="Arial" w:cs="Arial"/>
          <w:noProof/>
          <w:sz w:val="21"/>
          <w:szCs w:val="21"/>
        </w:rPr>
      </w:pPr>
      <w:r w:rsidRPr="000444F5">
        <w:rPr>
          <w:rFonts w:ascii="Arial" w:hAnsi="Arial" w:cs="Arial"/>
          <w:sz w:val="21"/>
          <w:szCs w:val="21"/>
        </w:rPr>
        <w:t xml:space="preserve">On the </w:t>
      </w:r>
      <w:r w:rsidR="00A37AC7" w:rsidRPr="000444F5">
        <w:rPr>
          <w:rFonts w:ascii="Arial" w:hAnsi="Arial" w:cs="Arial"/>
          <w:sz w:val="21"/>
          <w:szCs w:val="21"/>
        </w:rPr>
        <w:t>homepage</w:t>
      </w:r>
      <w:r w:rsidRPr="000444F5">
        <w:rPr>
          <w:rFonts w:ascii="Arial" w:hAnsi="Arial" w:cs="Arial"/>
          <w:sz w:val="21"/>
          <w:szCs w:val="21"/>
        </w:rPr>
        <w:t>, click</w:t>
      </w:r>
      <w:r w:rsidR="005A55FF" w:rsidRPr="000444F5">
        <w:rPr>
          <w:rFonts w:ascii="Arial" w:hAnsi="Arial" w:cs="Arial"/>
          <w:noProof/>
          <w:lang w:eastAsia="en-US"/>
        </w:rPr>
        <w:drawing>
          <wp:inline distT="0" distB="0" distL="0" distR="0">
            <wp:extent cx="495300" cy="495300"/>
            <wp:effectExtent l="19050" t="0" r="0" b="0"/>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cstate="print"/>
                    <a:srcRect/>
                    <a:stretch>
                      <a:fillRect/>
                    </a:stretch>
                  </pic:blipFill>
                  <pic:spPr bwMode="auto">
                    <a:xfrm>
                      <a:off x="0" y="0"/>
                      <a:ext cx="495300" cy="495300"/>
                    </a:xfrm>
                    <a:prstGeom prst="rect">
                      <a:avLst/>
                    </a:prstGeom>
                    <a:noFill/>
                    <a:ln w="9525">
                      <a:noFill/>
                      <a:miter lim="800000"/>
                      <a:headEnd/>
                      <a:tailEnd/>
                    </a:ln>
                  </pic:spPr>
                </pic:pic>
              </a:graphicData>
            </a:graphic>
          </wp:inline>
        </w:drawing>
      </w:r>
      <w:r w:rsidR="00C100BC" w:rsidRPr="000444F5">
        <w:rPr>
          <w:rFonts w:ascii="Arial" w:hAnsi="Arial" w:cs="Arial"/>
          <w:sz w:val="21"/>
          <w:szCs w:val="21"/>
        </w:rPr>
        <w:t xml:space="preserve"> in the Basic pane</w:t>
      </w:r>
      <w:r w:rsidRPr="000444F5">
        <w:rPr>
          <w:rFonts w:ascii="Arial" w:hAnsi="Arial" w:cs="Arial"/>
          <w:sz w:val="21"/>
          <w:szCs w:val="21"/>
        </w:rPr>
        <w:t xml:space="preserve">, you can go to the </w:t>
      </w:r>
      <w:r w:rsidR="00F963C3" w:rsidRPr="000444F5">
        <w:rPr>
          <w:rFonts w:ascii="Arial" w:hAnsi="Arial" w:cs="Arial"/>
          <w:sz w:val="21"/>
          <w:szCs w:val="21"/>
        </w:rPr>
        <w:t>liveview</w:t>
      </w:r>
      <w:r w:rsidRPr="000444F5">
        <w:rPr>
          <w:rFonts w:ascii="Arial" w:hAnsi="Arial" w:cs="Arial"/>
          <w:sz w:val="21"/>
          <w:szCs w:val="21"/>
        </w:rPr>
        <w:t xml:space="preserve"> interface. See</w:t>
      </w:r>
      <w:r w:rsidR="00F772A7" w:rsidRPr="000444F5">
        <w:rPr>
          <w:rFonts w:ascii="Arial" w:hAnsi="Arial" w:cs="Arial"/>
          <w:sz w:val="21"/>
          <w:szCs w:val="21"/>
        </w:rPr>
        <w:t xml:space="preserve"> </w:t>
      </w:r>
      <w:r w:rsidR="00C3288F">
        <w:fldChar w:fldCharType="begin"/>
      </w:r>
      <w:r w:rsidR="00C3288F">
        <w:instrText xml:space="preserve"> REF _Ref251154221 \h  \* MERGEFORMAT </w:instrText>
      </w:r>
      <w:r w:rsidR="00C3288F">
        <w:fldChar w:fldCharType="separate"/>
      </w:r>
      <w:r w:rsidR="001A288B" w:rsidRPr="001A288B">
        <w:rPr>
          <w:rFonts w:ascii="Arial" w:hAnsi="Arial" w:cs="Arial"/>
          <w:noProof/>
          <w:sz w:val="21"/>
          <w:szCs w:val="21"/>
        </w:rPr>
        <w:t>Figure 4</w:t>
      </w:r>
      <w:r w:rsidR="001A288B" w:rsidRPr="001A288B">
        <w:rPr>
          <w:rFonts w:ascii="Arial" w:hAnsi="Arial" w:cs="Arial"/>
          <w:noProof/>
          <w:sz w:val="21"/>
          <w:szCs w:val="21"/>
        </w:rPr>
        <w:noBreakHyphen/>
        <w:t>1</w:t>
      </w:r>
      <w:r w:rsidR="00C3288F">
        <w:fldChar w:fldCharType="end"/>
      </w:r>
      <w:r w:rsidR="00515C7A" w:rsidRPr="000444F5">
        <w:rPr>
          <w:rFonts w:ascii="Arial" w:hAnsi="Arial" w:cs="Arial"/>
          <w:noProof/>
          <w:sz w:val="21"/>
          <w:szCs w:val="21"/>
        </w:rPr>
        <w:t>.</w:t>
      </w:r>
    </w:p>
    <w:p w:rsidR="004F40C9" w:rsidRPr="000444F5" w:rsidRDefault="00484AED" w:rsidP="00515C7A">
      <w:pPr>
        <w:rPr>
          <w:rFonts w:ascii="Arial" w:hAnsi="Arial" w:cs="Arial"/>
          <w:sz w:val="21"/>
          <w:szCs w:val="21"/>
        </w:rPr>
      </w:pPr>
      <w:r>
        <w:rPr>
          <w:rFonts w:ascii="Arial" w:hAnsi="Arial" w:cs="Arial"/>
          <w:noProof/>
          <w:sz w:val="21"/>
          <w:szCs w:val="21"/>
          <w:lang w:eastAsia="en-US"/>
        </w:rPr>
        <mc:AlternateContent>
          <mc:Choice Requires="wps">
            <w:drawing>
              <wp:anchor distT="0" distB="0" distL="114300" distR="114300" simplePos="0" relativeHeight="251656704" behindDoc="0" locked="0" layoutInCell="1" allowOverlap="1">
                <wp:simplePos x="0" y="0"/>
                <wp:positionH relativeFrom="column">
                  <wp:posOffset>-574040</wp:posOffset>
                </wp:positionH>
                <wp:positionV relativeFrom="paragraph">
                  <wp:posOffset>944880</wp:posOffset>
                </wp:positionV>
                <wp:extent cx="301625" cy="299085"/>
                <wp:effectExtent l="6985" t="11430" r="5715" b="13335"/>
                <wp:wrapNone/>
                <wp:docPr id="1133" name="Text Box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sidP="004F40C9">
                            <w:r>
                              <w:rPr>
                                <w:rFonts w:hint="eastAsia"/>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5" o:spid="_x0000_s1031" type="#_x0000_t202" style="position:absolute;margin-left:-45.2pt;margin-top:74.4pt;width:23.75pt;height:23.5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qSLQIAAFwEAAAOAAAAZHJzL2Uyb0RvYy54bWysVNuO2yAQfa/Uf0C8N7Zza2LFWW2zTVVp&#10;e5F2+wEYYxsVAx1I7O3X74CTNNpWfajqBwTMcDicM+PNzdApchTgpNEFzSYpJUJzU0ndFPTb4/7N&#10;ihLnma6YMloU9Ek4erN9/WrT21xMTWtUJYAgiHZ5bwvaem/zJHG8FR1zE2OFxmBtoGMel9AkFbAe&#10;0TuVTNN0mfQGKguGC+dw924M0m3Er2vB/Ze6dsITVVDk5uMIcSzDmGw3LG+A2VbyEw32Dyw6JjVe&#10;eoG6Y56RA8jfoDrJwThT+wk3XWLqWnIR34CvydIXr3lomRXxLSiOsxeZ3P+D5Z+PX4HICr3LZjNK&#10;NOvQpUcxePLODCRLl4ugUW9djqkPFpP9gBHMj+919t7w745os2uZbsQtgOlbwSrkmIWTydXREccF&#10;kLL/ZCq8iR28iUBDDV0QECUhiI5ePV38CWw4bs7SbDldUMIxNF2v01XklrD8fNiC8x+E6UiYFBTQ&#10;/gjOjvfOBzIsP6eEu5xRstpLpeICmnKngBwZlso+fpH/izSlSV/Q9QJ5/B0ijd+fIDrpseaV7Aq6&#10;uiSxPKj2XlexIj2TapwjZaVPMgblRg39UA7RtYs7pameUFcwY4ljS+KkNfCTkh7Lu6Dux4GBoER9&#10;1OjNOpvPQz/ExXzxdooLuI6U1xGmOUIV1FMyTnd+7KGDBdm0eNO5Gm7Rz72MWgfjR1Yn+ljC0YJT&#10;u4UeuV7HrF8/he0zAAAA//8DAFBLAwQUAAYACAAAACEApg2MB98AAAALAQAADwAAAGRycy9kb3du&#10;cmV2LnhtbEyPwW7CMBBE75X6D9ZW6gUFpzRBJMRBLRKnnkjp3cRLEjVep7GB8PfdnspxZ55mZ4rN&#10;ZHtxwdF3jhS8zGMQSLUzHTUKDp+7aAXCB01G945QwQ09bMrHh0Lnxl1pj5cqNIJDyOdaQRvCkEvp&#10;6xat9nM3ILF3cqPVgc+xkWbUVw63vVzE8VJa3RF/aPWA2xbr7+psFSx/qtfZx5eZ0f62ex9rm5rt&#10;IVXq+Wl6W4MIOIV/GP7qc3UoudPRncl40SuIsjhhlI1kxRuYiJJFBuLISpZmIMtC3m8ofwEAAP//&#10;AwBQSwECLQAUAAYACAAAACEAtoM4kv4AAADhAQAAEwAAAAAAAAAAAAAAAAAAAAAAW0NvbnRlbnRf&#10;VHlwZXNdLnhtbFBLAQItABQABgAIAAAAIQA4/SH/1gAAAJQBAAALAAAAAAAAAAAAAAAAAC8BAABf&#10;cmVscy8ucmVsc1BLAQItABQABgAIAAAAIQCUpoqSLQIAAFwEAAAOAAAAAAAAAAAAAAAAAC4CAABk&#10;cnMvZTJvRG9jLnhtbFBLAQItABQABgAIAAAAIQCmDYwH3wAAAAsBAAAPAAAAAAAAAAAAAAAAAIcE&#10;AABkcnMvZG93bnJldi54bWxQSwUGAAAAAAQABADzAAAAkwUAAAAA&#10;">
                <v:textbox style="mso-fit-shape-to-text:t">
                  <w:txbxContent>
                    <w:p w:rsidR="00C8748D" w:rsidRDefault="00C8748D" w:rsidP="004F40C9">
                      <w:r>
                        <w:rPr>
                          <w:rFonts w:hint="eastAsia"/>
                        </w:rPr>
                        <w:t>2</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649536" behindDoc="0" locked="0" layoutInCell="1" allowOverlap="1">
                <wp:simplePos x="0" y="0"/>
                <wp:positionH relativeFrom="column">
                  <wp:posOffset>-245745</wp:posOffset>
                </wp:positionH>
                <wp:positionV relativeFrom="paragraph">
                  <wp:posOffset>467995</wp:posOffset>
                </wp:positionV>
                <wp:extent cx="245745" cy="0"/>
                <wp:effectExtent l="20955" t="58420" r="9525" b="55880"/>
                <wp:wrapNone/>
                <wp:docPr id="1132"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88C3BD" id="AutoShape 1056" o:spid="_x0000_s1026" type="#_x0000_t32" style="position:absolute;margin-left:-19.35pt;margin-top:36.85pt;width:19.35pt;height:0;flip:x;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3BaPwIAAGw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LB7LKb&#10;CUaKdDCl+xevY3KUpdNZaFJvXAG+ldraUCY9qifzoOl3h5SuWqL2PPo/nwyEZyEieRcSNs5Aql3/&#10;RTPwIZAiduzY2A41UpjPITCAQ1fQMY7odB0RP3pE4eMkn97mU4zo5SghRUAIccY6/4nrDgWjxM5b&#10;Ivatr7RSoANtB3RyeHA+8HsNCMFKb4SUUQ5Sob7Ei+lkGuk4LQULh8HN2f2ukhYdSBBUfGKxcPLW&#10;zeoXxSJYywlbn21PhAQb+dglbwX0TXIcsnWcYSQ53KFgDfSkChmhciB8tgZN/Viki/V8Pc9H+WS2&#10;HuVpXY/uN1U+mm2y22l9U1dVnf0M5LO8aAVjXAX+F31n+d/p53zTBmVeFX5tVPIePXYUyF7ekXQU&#10;QZj7oKCdZqetDdUFPYCko/P5+oU783YfvV5/EqtfAAAA//8DAFBLAwQUAAYACAAAACEAVl2xntwA&#10;AAAGAQAADwAAAGRycy9kb3ducmV2LnhtbEyPwU7CQBCG7ya+w2ZMvBjYChGa0i0xKnIixAr3pTu2&#10;Dd3ZprtA+/aO4SCnyZ/58s836bK3jThj52tHCp7HEQikwpmaSgW779UoBuGDJqMbR6hgQA/L7P4u&#10;1YlxF/rCcx5KwSXkE62gCqFNpPRFhVb7sWuRePfjOqsDx66UptMXLreNnETRTFpdE1+odItvFRbH&#10;/GQVvOfbl9X+addPhmK9yT/j45aGD6UeH/rXBYiAffiH4U+f1SFjp4M7kfGiUTCaxnNGFcynPBng&#10;zw7XJLNU3upnvwAAAP//AwBQSwECLQAUAAYACAAAACEAtoM4kv4AAADhAQAAEwAAAAAAAAAAAAAA&#10;AAAAAAAAW0NvbnRlbnRfVHlwZXNdLnhtbFBLAQItABQABgAIAAAAIQA4/SH/1gAAAJQBAAALAAAA&#10;AAAAAAAAAAAAAC8BAABfcmVscy8ucmVsc1BLAQItABQABgAIAAAAIQCSl3BaPwIAAGwEAAAOAAAA&#10;AAAAAAAAAAAAAC4CAABkcnMvZTJvRG9jLnhtbFBLAQItABQABgAIAAAAIQBWXbGe3AAAAAYBAAAP&#10;AAAAAAAAAAAAAAAAAJkEAABkcnMvZG93bnJldi54bWxQSwUGAAAAAAQABADzAAAAogUAAAAA&#10;">
                <v:stroke endarrow="block"/>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5680" behindDoc="0" locked="0" layoutInCell="1" allowOverlap="1">
                <wp:simplePos x="0" y="0"/>
                <wp:positionH relativeFrom="column">
                  <wp:posOffset>-579755</wp:posOffset>
                </wp:positionH>
                <wp:positionV relativeFrom="paragraph">
                  <wp:posOffset>311150</wp:posOffset>
                </wp:positionV>
                <wp:extent cx="301625" cy="299085"/>
                <wp:effectExtent l="10795" t="6350" r="11430" b="8890"/>
                <wp:wrapNone/>
                <wp:docPr id="1131"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
                              <w:rPr>
                                <w:rFonts w:hint="eastAsia"/>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4" o:spid="_x0000_s1032" type="#_x0000_t202" style="position:absolute;margin-left:-45.65pt;margin-top:24.5pt;width:23.75pt;height:23.55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jdLgIAAFwEAAAOAAAAZHJzL2Uyb0RvYy54bWysVNuO2yAQfa/Uf0C8N7azSZpYcVbbbFNV&#10;2l6k3X4AxthGxUAHEjv9+g44yaYX9aGqHxDDDGcOZ2a8vh06RQ4CnDS6oNkkpURobiqpm4J+edq9&#10;WlLiPNMVU0aLgh6Fo7ebly/Wvc3F1LRGVQIIgmiX97agrfc2TxLHW9ExNzFWaHTWBjrm0YQmqYD1&#10;iN6pZJqmi6Q3UFkwXDiHp/ejk24ifl0L7j/VtROeqIIiNx9XiGsZ1mSzZnkDzLaSn2iwf2DRMakx&#10;6QXqnnlG9iB/g+okB+NM7SfcdImpa8lFfAO+Jkt/ec1jy6yIb0FxnL3I5P4fLP94+AxEVli77Caj&#10;RLMOq/QkBk/emIFk6WIWNOqtyzH00WKwH9CD8fG9zj4Y/tURbbYt0424AzB9K1iFHLNwM7m6OuK4&#10;AFL2H0yFmdjemwg01NAFAVESguhYq+OlPoENx8ObNFtM55RwdE1Xq3Q5jxlYfr5swfl3wnQkbAoK&#10;WP4Izg4PzgcyLD+HhFzOKFntpFLRgKbcKiAHhq2yi98J/acwpUlf0NUcefwdIo3fnyA66bHnlewK&#10;urwEsTyo9lZXsSM9k2rcI2WlTzIG5UYN/VAOsWqLkCBIXJrqiLqCGVscRxI3rYHvlPTY3gV13/YM&#10;BCXqvcbarLLZLMxDNGbz11M04NpTXnuY5ghVUE/JuN36cYb2FmTTYqZzN9xhPXcyav3M6kQfWziW&#10;4DRuYUau7Rj1/FPY/AAAAP//AwBQSwMEFAAGAAgAAAAhAF08aXHeAAAACQEAAA8AAABkcnMvZG93&#10;bnJldi54bWxMj0FPg0AQhe8m/ofNmHhp6IK0RJCl0SY9eSrW+5YdgcjOIrtt6b93PNnjZF7e+75y&#10;M9tBnHHyvSMFyTIGgdQ401Or4PCxi55B+KDJ6MERKriih011f1fqwrgL7fFch1ZwCflCK+hCGAsp&#10;fdOh1X7pRiT+fbnJ6sDn1Eoz6QuX20E+xXEmre6JFzo94rbD5rs+WQXZT50u3j/NgvbX3dvU2LXZ&#10;HtZKPT7Mry8gAs7hPwx/+IwOFTMd3YmMF4OCKE9SjipY5ezEgWiVsstRQZ4lIKtS3hpUvwAAAP//&#10;AwBQSwECLQAUAAYACAAAACEAtoM4kv4AAADhAQAAEwAAAAAAAAAAAAAAAAAAAAAAW0NvbnRlbnRf&#10;VHlwZXNdLnhtbFBLAQItABQABgAIAAAAIQA4/SH/1gAAAJQBAAALAAAAAAAAAAAAAAAAAC8BAABf&#10;cmVscy8ucmVsc1BLAQItABQABgAIAAAAIQAeLHjdLgIAAFwEAAAOAAAAAAAAAAAAAAAAAC4CAABk&#10;cnMvZTJvRG9jLnhtbFBLAQItABQABgAIAAAAIQBdPGlx3gAAAAkBAAAPAAAAAAAAAAAAAAAAAIgE&#10;AABkcnMvZG93bnJldi54bWxQSwUGAAAAAAQABADzAAAAkwUAAAAA&#10;">
                <v:textbox style="mso-fit-shape-to-text:t">
                  <w:txbxContent>
                    <w:p w:rsidR="00C8748D" w:rsidRDefault="00C8748D">
                      <w:r>
                        <w:rPr>
                          <w:rFonts w:hint="eastAsia"/>
                        </w:rPr>
                        <w:t>1</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9776" behindDoc="0" locked="0" layoutInCell="1" allowOverlap="1">
                <wp:simplePos x="0" y="0"/>
                <wp:positionH relativeFrom="column">
                  <wp:posOffset>5905500</wp:posOffset>
                </wp:positionH>
                <wp:positionV relativeFrom="paragraph">
                  <wp:posOffset>1354455</wp:posOffset>
                </wp:positionV>
                <wp:extent cx="301625" cy="299085"/>
                <wp:effectExtent l="9525" t="11430" r="12700" b="13335"/>
                <wp:wrapNone/>
                <wp:docPr id="1130"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sidP="004F40C9">
                            <w:r>
                              <w:rPr>
                                <w:rFonts w:hint="eastAsia"/>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9" o:spid="_x0000_s1033" type="#_x0000_t202" style="position:absolute;margin-left:465pt;margin-top:106.65pt;width:23.75pt;height:23.55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vWLgIAAFwEAAAOAAAAZHJzL2Uyb0RvYy54bWysVNtu2zAMfR+wfxD0vthOkzQx4hRdugwD&#10;ugvQ7gNoWbaFyZImKbG7ry8lJ2l2wR6G+UEQRerw6JD0+mboJDlw64RWBc0mKSVcMV0J1RT06+Pu&#10;zZIS50FVILXiBX3ijt5sXr9a9ybnU91qWXFLEES5vDcFbb03eZI41vIO3EQbrtBZa9uBR9M2SWWh&#10;R/ROJtM0XSS9tpWxmnHn8PRudNJNxK9rzvznunbcE1lQ5ObjauNahjXZrCFvLJhWsCMN+AcWHQiF&#10;Sc9Qd+CB7K34DaoTzGqnaz9hukt0XQvG4xvwNVn6y2seWjA8vgXFceYsk/t/sOzT4YslosLaZVco&#10;kIIOq/TIB0/e6oFk6WIVNOqNyzH0wWCwH9CD8fG9ztxr9s0RpbctqIbfWqv7lkOFHLNwM7m4OuK4&#10;AFL2H3WFmWDvdQQaatsFAVESguhI5elcn8CG4eFVmi2mc0oYuqarVbqcxwyQny4b6/x7rjsSNgW1&#10;WP4IDod75wMZyE8hIZfTUlQ7IWU0bFNupSUHwFbZxe+I/lOYVKQv6GqOPP4OkcbvTxCd8NjzUnQF&#10;XZ6DIA+qvVNV7EgPQo57pCzVUcag3KihH8ohVu06JAgSl7p6Ql2tHlscRxI3rbY/KOmxvQvqvu/B&#10;ckrkB4W1WWWzWZiHaMzm11M07KWnvPSAYghVUE/JuN36cYb2xoqmxUynbrjFeu5E1PqF1ZE+tnAs&#10;wXHcwoxc2jHq5aeweQYAAP//AwBQSwMEFAAGAAgAAAAhAACDuZjgAAAACwEAAA8AAABkcnMvZG93&#10;bnJldi54bWxMj8FOwzAQRO9I/IO1SFwqarchKQ1xKqjUE6eGcnfjJYmI1yF22/TvWU5wnJ3R7Jti&#10;M7lenHEMnScNi7kCgVR721Gj4fC+e3gCEaIha3pPqOGKATbl7U1hcusvtMdzFRvBJRRyo6GNccil&#10;DHWLzoS5H5DY+/SjM5Hl2Eg7mguXu14ulcqkMx3xh9YMuG2x/qpOTkP2XSWztw87o/119zrWLrXb&#10;Q6r1/d308gwi4hT/wvCLz+hQMtPRn8gG0WtYJ4q3RA3LRZKA4MR6tUpBHPmSqUeQZSH/byh/AAAA&#10;//8DAFBLAQItABQABgAIAAAAIQC2gziS/gAAAOEBAAATAAAAAAAAAAAAAAAAAAAAAABbQ29udGVu&#10;dF9UeXBlc10ueG1sUEsBAi0AFAAGAAgAAAAhADj9If/WAAAAlAEAAAsAAAAAAAAAAAAAAAAALwEA&#10;AF9yZWxzLy5yZWxzUEsBAi0AFAAGAAgAAAAhAONhS9YuAgAAXAQAAA4AAAAAAAAAAAAAAAAALgIA&#10;AGRycy9lMm9Eb2MueG1sUEsBAi0AFAAGAAgAAAAhAACDuZjgAAAACwEAAA8AAAAAAAAAAAAAAAAA&#10;iAQAAGRycy9kb3ducmV2LnhtbFBLBQYAAAAABAAEAPMAAACVBQAAAAA=&#10;">
                <v:textbox style="mso-fit-shape-to-text:t">
                  <w:txbxContent>
                    <w:p w:rsidR="00C8748D" w:rsidRDefault="00C8748D" w:rsidP="004F40C9">
                      <w:r>
                        <w:rPr>
                          <w:rFonts w:hint="eastAsia"/>
                        </w:rPr>
                        <w:t>6</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3632" behindDoc="0" locked="0" layoutInCell="1" allowOverlap="1">
                <wp:simplePos x="0" y="0"/>
                <wp:positionH relativeFrom="column">
                  <wp:posOffset>5591810</wp:posOffset>
                </wp:positionH>
                <wp:positionV relativeFrom="paragraph">
                  <wp:posOffset>1497965</wp:posOffset>
                </wp:positionV>
                <wp:extent cx="306705" cy="0"/>
                <wp:effectExtent l="10160" t="59690" r="16510" b="54610"/>
                <wp:wrapNone/>
                <wp:docPr id="1129" name="Auto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3D72D2" id="AutoShape 1061" o:spid="_x0000_s1026" type="#_x0000_t32" style="position:absolute;margin-left:440.3pt;margin-top:117.95pt;width:24.15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cpRNwIAAGI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QazyyYL&#10;jBTpYUrPe69jcpSlsyyQNBhXgG+ltja0SY/q1bxo+tUhpauOqJZH/7eTgfAYkdyFhI0zkGo3fNQM&#10;fAikiIwdG9sHSOACHeNgTrfB8KNHFD4+pLPHdIoRvR4lpLjGGev8B657FIwSO2+JaDtfaaVg+tpm&#10;MQs5vDgPfUDgNSAkVXojpIwikAoNJV5MJ9MY4LQULBwGN2fbXSUtOpAgo/gEUgDszs3qvWIRrOOE&#10;rS+2J0KCjXzkxlsBbEmOQ7aeM4wkh5sTrDOiVCEjdA4FX6yzkr4t0sV6vp7no3wyW4/ytK5Hz5sq&#10;H8022eO0fqirqs6+h+KzvOgEY1yF+q+qzvK/U83lfp31eNP1jajkHj2SAMVe37HoOPow7bNudpqd&#10;tjZ0F1QAQo7Ol0sXbsqv++j189ew+gEAAP//AwBQSwMEFAAGAAgAAAAhAGzeZTbfAAAACwEAAA8A&#10;AABkcnMvZG93bnJldi54bWxMj01LxDAQhu+C/yGM4M1NrVja2nRRF7EXBXdFPGabsSk2k9Jkd7v+&#10;ekcQ9DYfD+88Uy1nN4g9TqH3pOBykYBAar3pqVPwunm4yEGEqMnowRMqOGKAZX16UunS+AO94H4d&#10;O8EhFEqtwMY4llKG1qLTYeFHJN59+MnpyO3USTPpA4e7QaZJkkmne+ILVo94b7H9XO+cgrh6P9rs&#10;rb0r+ufN41PWfzVNs1Lq/Gy+vQERcY5/MPzoszrU7LT1OzJBDAryPMkYVZBeXRcgmCjSnIvt70TW&#10;lfz/Q/0NAAD//wMAUEsBAi0AFAAGAAgAAAAhALaDOJL+AAAA4QEAABMAAAAAAAAAAAAAAAAAAAAA&#10;AFtDb250ZW50X1R5cGVzXS54bWxQSwECLQAUAAYACAAAACEAOP0h/9YAAACUAQAACwAAAAAAAAAA&#10;AAAAAAAvAQAAX3JlbHMvLnJlbHNQSwECLQAUAAYACAAAACEAfEHKUTcCAABiBAAADgAAAAAAAAAA&#10;AAAAAAAuAgAAZHJzL2Uyb0RvYy54bWxQSwECLQAUAAYACAAAACEAbN5lNt8AAAALAQAADwAAAAAA&#10;AAAAAAAAAACRBAAAZHJzL2Rvd25yZXYueG1sUEsFBgAAAAAEAAQA8wAAAJ0FAAAAAA==&#10;">
                <v:stroke endarrow="block"/>
              </v:shape>
            </w:pict>
          </mc:Fallback>
        </mc:AlternateContent>
      </w:r>
      <w:r>
        <w:rPr>
          <w:rFonts w:ascii="Arial" w:hAnsi="Arial" w:cs="Arial"/>
          <w:noProof/>
          <w:sz w:val="21"/>
          <w:szCs w:val="21"/>
          <w:lang w:eastAsia="en-US"/>
        </w:rPr>
        <mc:AlternateContent>
          <mc:Choice Requires="wps">
            <w:drawing>
              <wp:anchor distT="0" distB="0" distL="114300" distR="114300" simplePos="0" relativeHeight="251660800" behindDoc="0" locked="0" layoutInCell="1" allowOverlap="1">
                <wp:simplePos x="0" y="0"/>
                <wp:positionH relativeFrom="column">
                  <wp:posOffset>5898515</wp:posOffset>
                </wp:positionH>
                <wp:positionV relativeFrom="paragraph">
                  <wp:posOffset>3619500</wp:posOffset>
                </wp:positionV>
                <wp:extent cx="301625" cy="299085"/>
                <wp:effectExtent l="12065" t="9525" r="10160" b="5715"/>
                <wp:wrapNone/>
                <wp:docPr id="1128"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sidP="004F40C9">
                            <w:r>
                              <w:rPr>
                                <w:rFonts w:hint="eastAsia"/>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71" o:spid="_x0000_s1034" type="#_x0000_t202" style="position:absolute;margin-left:464.45pt;margin-top:285pt;width:23.75pt;height:23.55pt;z-index:25166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vvLgIAAFwEAAAOAAAAZHJzL2Uyb0RvYy54bWysVNtu2zAMfR+wfxD0vviypE2MOEWXLsOA&#10;7gK0+wBZlm1hsqRRSuzu60vJSZZdsIdhfhBEkToizyG9vhl7RQ4CnDS6pNkspURobmqp25J+edy9&#10;WlLiPNM1U0aLkj4JR282L1+sB1uI3HRG1QIIgmhXDLaknfe2SBLHO9EzNzNWaHQ2Bnrm0YQ2qYEN&#10;iN6rJE/Tq2QwUFswXDiHp3eTk24iftMI7j81jROeqJJibj6uENcqrMlmzYoWmO0kP6bB/iGLnkmN&#10;j56h7phnZA/yN6hecjDONH7GTZ+YppFcxBqwmiz9pZqHjlkRa0FynD3T5P4fLP94+AxE1qhdlqNW&#10;mvWo0qMYPXljRpKl11ngaLCuwNAHi8F+RA/Gx3qdvTf8qyPabDumW3ELYIZOsBpzjDeTi6sTjgsg&#10;1fDB1PgS23sTgcYG+kAgUkIQHbV6OusTsuF4+DrNrvIFJRxd+WqVLhcht4QVp8sWnH8nTE/CpqSA&#10;8kdwdrh3fgo9hYS3nFGy3kmlogFttVVADgxbZRe/I/pPYUqToaSrBebxd4g0fn+C6KXHnleyL+ny&#10;HMSKwNpbXceO9EyqaY/VKY1FBhoDcxOHfqzGqNrypE5l6ifkFczU4jiSuOkMfKdkwPYuqfu2ZyAo&#10;Ue81arPK5vMwD9GYL65zNODSU116mOYIVVJPybTd+mmG9hZk2+FLp264RT13MnIdMp6yOqaPLRzV&#10;Oo5bmJFLO0b9+ClsngEAAP//AwBQSwMEFAAGAAgAAAAhAFCajHbfAAAACwEAAA8AAABkcnMvZG93&#10;bnJldi54bWxMj0FPg0AQhe8m/ofNmHhp7EIVKMjSaJOePBXrfcuOQGRnkd229N87nvQ4mS/fe6/c&#10;zHYQZ5x870hBvIxAIDXO9NQqOLzvHtYgfNBk9OAIFVzRw6a6vSl1YdyF9niuQytYQr7QCroQxkJK&#10;33RotV+6EYl/n26yOvA5tdJM+sJyO8hVFKXS6p44odMjbjtsvuqTVZB+14+Ltw+zoP119zo1NjHb&#10;Q6LU/d388gwi4Bz+YPitz9Wh4k5HdyLjxaAgX61zRhUkWcSjmMiz9AnEkfVxFoOsSvl/Q/UDAAD/&#10;/wMAUEsBAi0AFAAGAAgAAAAhALaDOJL+AAAA4QEAABMAAAAAAAAAAAAAAAAAAAAAAFtDb250ZW50&#10;X1R5cGVzXS54bWxQSwECLQAUAAYACAAAACEAOP0h/9YAAACUAQAACwAAAAAAAAAAAAAAAAAvAQAA&#10;X3JlbHMvLnJlbHNQSwECLQAUAAYACAAAACEAZLyL7y4CAABcBAAADgAAAAAAAAAAAAAAAAAuAgAA&#10;ZHJzL2Uyb0RvYy54bWxQSwECLQAUAAYACAAAACEAUJqMdt8AAAALAQAADwAAAAAAAAAAAAAAAACI&#10;BAAAZHJzL2Rvd25yZXYueG1sUEsFBgAAAAAEAAQA8wAAAJQFAAAAAA==&#10;">
                <v:textbox style="mso-fit-shape-to-text:t">
                  <w:txbxContent>
                    <w:p w:rsidR="00C8748D" w:rsidRDefault="00C8748D" w:rsidP="004F40C9">
                      <w:r>
                        <w:rPr>
                          <w:rFonts w:hint="eastAsia"/>
                        </w:rPr>
                        <w:t>5</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4656" behindDoc="0" locked="0" layoutInCell="1" allowOverlap="1">
                <wp:simplePos x="0" y="0"/>
                <wp:positionH relativeFrom="column">
                  <wp:posOffset>5626100</wp:posOffset>
                </wp:positionH>
                <wp:positionV relativeFrom="paragraph">
                  <wp:posOffset>3729355</wp:posOffset>
                </wp:positionV>
                <wp:extent cx="272415" cy="0"/>
                <wp:effectExtent l="6350" t="52705" r="16510" b="61595"/>
                <wp:wrapNone/>
                <wp:docPr id="1127" name="AutoShape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46BFC4" id="AutoShape 1063" o:spid="_x0000_s1026" type="#_x0000_t32" style="position:absolute;margin-left:443pt;margin-top:293.65pt;width:21.45pt;height: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O2OAIAAGIEAAAOAAAAZHJzL2Uyb0RvYy54bWysVMlu2zAQvRfoPxC821oiO7ZgOQgku5e0&#10;MZD0A2iSsohSJEHSlo2i/94hvTRpL0VRHaihZnsz80aLh2Mv0YFbJ7SqcDZOMeKKaibUrsJfX9ej&#10;GUbOE8WI1IpX+MQdflh+/LAYTMlz3WnJuEUQRLlyMBXuvDdlkjja8Z64sTZcgbLVticernaXMEsG&#10;iN7LJE/TaTJoy4zVlDsHX5uzEi9j/Lbl1D+3reMeyQoDNh9PG89tOJPlgpQ7S0wn6AUG+QcUPREK&#10;kt5CNcQTtLfij1C9oFY73fox1X2i21ZQHmuAarL0t2peOmJ4rAWa48ytTe7/haVfDhuLBIPZZfk9&#10;Ror0MKXHvdcxOcrS6V1o0mBcCba12thQJj2qF/Ok6TeHlK47onY82r+eDLhnwSN55xIuzkCq7fBZ&#10;M7AhkCJ27NjaPoSEXqBjHMzpNhh+9IjCx/w+L7IJRvSqSkh59TPW+U9c9ygIFXbeErHrfK2Vgulr&#10;m8Us5PDkfEBFyqtDSKr0WkgZSSAVGio8n+ST6OC0FCwog5mzu20tLTqQQKP4xBJB89bM6r1iMVjH&#10;CVtdZE+EBBn52BtvBXRLchyy9ZxhJDlsTpDO8KQKGaFyAHyRzkz6Pk/nq9lqVoyKfLoaFWnTjB7X&#10;dTGarrP7SXPX1HWT/Qjgs6LsBGNcBfxXVmfF37Hmsl9nPt54fWtU8j567CiAvb4j6Dj6MO0zb7aa&#10;nTY2VBdYAESOxpelC5vy9h6tfv0alj8BAAD//wMAUEsDBBQABgAIAAAAIQDWpAI74AAAAAsBAAAP&#10;AAAAZHJzL2Rvd25yZXYueG1sTI9RS8MwFIXfBf9DuIJvLnViTWvToQ6xLxPcRHzMmmsTbG5Kk22d&#10;v94Igj6eew7nfqdaTK5nexyD9SThcpYBQ2q9ttRJeN08XghgISrSqveEEo4YYFGfnlSq1P5AL7hf&#10;x46lEgqlkmBiHErOQ2vQqTDzA1LyPvzoVExy7Lge1SGVu57PsyznTllKH4wa8MFg+7neOQlx+X40&#10;+Vt7X9jnzdMqt19N0yylPD+b7m6BRZziXxh+8BM61Ilp63ekA+slCJGnLVHCtbi5ApYSxVwUwLa/&#10;F15X/P+G+hsAAP//AwBQSwECLQAUAAYACAAAACEAtoM4kv4AAADhAQAAEwAAAAAAAAAAAAAAAAAA&#10;AAAAW0NvbnRlbnRfVHlwZXNdLnhtbFBLAQItABQABgAIAAAAIQA4/SH/1gAAAJQBAAALAAAAAAAA&#10;AAAAAAAAAC8BAABfcmVscy8ucmVsc1BLAQItABQABgAIAAAAIQAhj2O2OAIAAGIEAAAOAAAAAAAA&#10;AAAAAAAAAC4CAABkcnMvZTJvRG9jLnhtbFBLAQItABQABgAIAAAAIQDWpAI74AAAAAsBAAAPAAAA&#10;AAAAAAAAAAAAAJIEAABkcnMvZG93bnJldi54bWxQSwUGAAAAAAQABADzAAAAnwUAAAAA&#10;">
                <v:stroke endarrow="block"/>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7728" behindDoc="0" locked="0" layoutInCell="1" allowOverlap="1">
                <wp:simplePos x="0" y="0"/>
                <wp:positionH relativeFrom="column">
                  <wp:posOffset>191135</wp:posOffset>
                </wp:positionH>
                <wp:positionV relativeFrom="paragraph">
                  <wp:posOffset>4211320</wp:posOffset>
                </wp:positionV>
                <wp:extent cx="301625" cy="299085"/>
                <wp:effectExtent l="10160" t="10795" r="12065" b="13970"/>
                <wp:wrapNone/>
                <wp:docPr id="1126"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sidP="004F40C9">
                            <w:r>
                              <w:rPr>
                                <w:rFonts w:hint="eastAsia"/>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6" o:spid="_x0000_s1035" type="#_x0000_t202" style="position:absolute;margin-left:15.05pt;margin-top:331.6pt;width:23.75pt;height:23.5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yaLgIAAFwEAAAOAAAAZHJzL2Uyb0RvYy54bWysVNuO2yAQfa/Uf0C8N740SRMrzmqbbapK&#10;24u02w8YYxyjYqBAYqdfvwNOsulFfajqB8Qww5nDmRmvboZOkgO3TmhV0mySUsIV07VQu5J+fdy+&#10;WlDiPKgapFa8pEfu6M365YtVbwqe61bLmluCIMoVvSlp670pksSxlnfgJtpwhc5G2w48mnaX1BZ6&#10;RO9kkqfpPOm1rY3VjDuHp3ejk64jftNw5j83jeOeyJIiNx9XG9cqrMl6BcXOgmkFO9GAf2DRgVCY&#10;9AJ1Bx7I3orfoDrBrHa68ROmu0Q3jWA8vgFfk6W/vOahBcPjW1AcZy4yuf8Hyz4dvlgiaqxdls8p&#10;UdBhlR754MlbPZAsnc+DRr1xBYY+GAz2A3owPr7XmXvNvjmi9KYFteO31uq+5VAjxyzcTK6ujjgu&#10;gFT9R11jJth7HYGGxnZBQJSEIDrW6nipT2DD8PB1ms3zGSUMXflymS5mMQMU58vGOv+e646ETUkt&#10;lj+Cw+He+UAGinNIyOW0FPVWSBkNu6s20pIDYKts43dC/ylMKtKXdDlDHn+HSOP3J4hOeOx5KbqS&#10;Li5BUATV3qk6dqQHIcc9UpbqJGNQbtTQD9UQq7YMCYLEla6PqKvVY4vjSOKm1fYHJT22d0nd9z1Y&#10;Ton8oLA2y2w6DfMQjensTY6GvfZU1x5QDKFK6ikZtxs/ztDeWLFrMdO5G26xnlsRtX5mdaKPLRxL&#10;cBq3MCPXdox6/imsnwAAAP//AwBQSwMEFAAGAAgAAAAhAL40oRjeAAAACQEAAA8AAABkcnMvZG93&#10;bnJldi54bWxMj8FuwjAMhu+T9g6RJ+2CRlIqylSaog2J004Udg+N11Y0TtcEKG8/77SdLMu/Pn9/&#10;sZlcL644hs6ThmSuQCDV3nbUaDgedi+vIEI0ZE3vCTXcMcCmfHwoTG79jfZ4rWIjGEIhNxraGIdc&#10;ylC36EyY+wGJb19+dCbyOjbSjubGcNfLhVKZdKYj/tCaAbct1ufq4jRk31U6+/i0M9rfd+9j7ZZ2&#10;e1xq/fw0va1BRJziXxh+9VkdSnY6+QvZIHoNqUo4yawsXYDgwGqVgTjxTFQKsizk/wblDwAAAP//&#10;AwBQSwECLQAUAAYACAAAACEAtoM4kv4AAADhAQAAEwAAAAAAAAAAAAAAAAAAAAAAW0NvbnRlbnRf&#10;VHlwZXNdLnhtbFBLAQItABQABgAIAAAAIQA4/SH/1gAAAJQBAAALAAAAAAAAAAAAAAAAAC8BAABf&#10;cmVscy8ucmVsc1BLAQItABQABgAIAAAAIQB9HyyaLgIAAFwEAAAOAAAAAAAAAAAAAAAAAC4CAABk&#10;cnMvZTJvRG9jLnhtbFBLAQItABQABgAIAAAAIQC+NKEY3gAAAAkBAAAPAAAAAAAAAAAAAAAAAIgE&#10;AABkcnMvZG93bnJldi54bWxQSwUGAAAAAAQABADzAAAAkwUAAAAA&#10;">
                <v:textbox style="mso-fit-shape-to-text:t">
                  <w:txbxContent>
                    <w:p w:rsidR="00C8748D" w:rsidRDefault="00C8748D" w:rsidP="004F40C9">
                      <w:r>
                        <w:rPr>
                          <w:rFonts w:hint="eastAsia"/>
                        </w:rPr>
                        <w:t>3</w:t>
                      </w:r>
                    </w:p>
                  </w:txbxContent>
                </v:textbox>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1584" behindDoc="0" locked="0" layoutInCell="1" allowOverlap="1">
                <wp:simplePos x="0" y="0"/>
                <wp:positionH relativeFrom="column">
                  <wp:posOffset>492760</wp:posOffset>
                </wp:positionH>
                <wp:positionV relativeFrom="paragraph">
                  <wp:posOffset>4341495</wp:posOffset>
                </wp:positionV>
                <wp:extent cx="245745" cy="0"/>
                <wp:effectExtent l="16510" t="55245" r="13970" b="59055"/>
                <wp:wrapNone/>
                <wp:docPr id="1125" name="AutoShape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A27E5E" id="AutoShape 1058" o:spid="_x0000_s1026" type="#_x0000_t32" style="position:absolute;margin-left:38.8pt;margin-top:341.85pt;width:19.35pt;height:0;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K0OwIAAGwEAAAOAAAAZHJzL2Uyb0RvYy54bWysVMGO2jAQvVfqP1i+QxIaWIgIq1UC7WHb&#10;Iu32A4ztEKuObdmGgKr+e8cOsN3tpaqagzOOZ968mXnO8v7USXTk1gmtSpyNU4y4opoJtS/xt+fN&#10;aI6R80QxIrXiJT5zh+9X798te1PwiW61ZNwiAFGu6E2JW+9NkSSOtrwjbqwNV3DYaNsRD1u7T5gl&#10;PaB3Mpmk6SzptWXGasqdg6/1cIhXEb9pOPVfm8Zxj2SJgZuPq43rLqzJakmKvSWmFfRCg/wDi44I&#10;BUlvUDXxBB2s+AOqE9Rqpxs/prpLdNMIymMNUE2WvqnmqSWGx1qgOc7c2uT+Hyz9ctxaJBjMLptM&#10;MVKkgyk9HLyOyVGWTuehSb1xBfhWamtDmfSknsyjpt8dUrpqidrz6P98NhCehYjkVUjYOAOpdv1n&#10;zcCHQIrYsVNjO9RIYT6FwAAOXUGnOKLzbUT85BGFj5N8epcDT3o9SkgREEKcsc5/5LpDwSix85aI&#10;fesrrRToQNsBnRwfnQ/8XgJCsNIbIWWUg1SoL/FiCv0IJ05LwcJh3Nj9rpIWHUkQVHxisW/crD4o&#10;FsFaTtj6YnsiJNjIxy55K6BvkuOQreMMI8nhDgVroCdVyAiVA+GLNWjqxyJdrOfreT7KJ7P1KE/r&#10;evSwqfLRbJPdTesPdVXV2c9APsuLVjDGVeB/1XeW/51+LjdtUOZN4bdGJa/RY0eB7PUdSUcRhLkP&#10;Ctppdt7aUF3QA0g6Ol+uX7gzv++j18tPYvULAAD//wMAUEsDBBQABgAIAAAAIQCit4PJ3gAAAAoB&#10;AAAPAAAAZHJzL2Rvd25yZXYueG1sTI/BSsNAEIbvgu+wjOBF7KYtJiFmU0Stnkox1vs0Oyah2dmQ&#10;3bbJ27sFQY8z8/HP9+er0XTiRINrLSuYzyIQxJXVLdcKdp/r+xSE88gaO8ukYCIHq+L6KsdM2zN/&#10;0Kn0tQgh7DJU0HjfZ1K6qiGDbmZ74nD7toNBH8ahlnrAcwg3nVxEUSwNthw+NNjTc0PVoTwaBS/l&#10;9mH9dbcbF1P1vinf0sOWp1elbm/Gp0cQnkb/B8NFP6hDEZz29sjaiU5BksSBVBCnywTEBZjHSxD7&#10;340scvm/QvEDAAD//wMAUEsBAi0AFAAGAAgAAAAhALaDOJL+AAAA4QEAABMAAAAAAAAAAAAAAAAA&#10;AAAAAFtDb250ZW50X1R5cGVzXS54bWxQSwECLQAUAAYACAAAACEAOP0h/9YAAACUAQAACwAAAAAA&#10;AAAAAAAAAAAvAQAAX3JlbHMvLnJlbHNQSwECLQAUAAYACAAAACEA3tBCtDsCAABsBAAADgAAAAAA&#10;AAAAAAAAAAAuAgAAZHJzL2Uyb0RvYy54bWxQSwECLQAUAAYACAAAACEAoreDyd4AAAAKAQAADwAA&#10;AAAAAAAAAAAAAACVBAAAZHJzL2Rvd25yZXYueG1sUEsFBgAAAAAEAAQA8wAAAKAFAAAAAA==&#10;">
                <v:stroke endarrow="block"/>
              </v:shape>
            </w:pict>
          </mc:Fallback>
        </mc:AlternateContent>
      </w:r>
      <w:r>
        <w:rPr>
          <w:rFonts w:ascii="Arial" w:hAnsi="Arial" w:cs="Arial"/>
          <w:noProof/>
          <w:sz w:val="21"/>
          <w:szCs w:val="21"/>
          <w:lang w:eastAsia="en-US"/>
        </w:rPr>
        <mc:AlternateContent>
          <mc:Choice Requires="wps">
            <w:drawing>
              <wp:anchor distT="0" distB="0" distL="114300" distR="114300" simplePos="0" relativeHeight="251652608" behindDoc="0" locked="0" layoutInCell="1" allowOverlap="1">
                <wp:simplePos x="0" y="0"/>
                <wp:positionH relativeFrom="column">
                  <wp:posOffset>3625850</wp:posOffset>
                </wp:positionH>
                <wp:positionV relativeFrom="paragraph">
                  <wp:posOffset>4402455</wp:posOffset>
                </wp:positionV>
                <wp:extent cx="0" cy="204470"/>
                <wp:effectExtent l="53975" t="11430" r="60325" b="22225"/>
                <wp:wrapNone/>
                <wp:docPr id="1123" name="AutoShape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4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B3764" id="AutoShape 1059" o:spid="_x0000_s1026" type="#_x0000_t32" style="position:absolute;margin-left:285.5pt;margin-top:346.65pt;width:0;height:16.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XCH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yyZ3&#10;GCnSwZQeD17H4ihLp4tAUm9cAb6V2trQJj2pF/Ok6TeHlK5aovY8+r+eDYRnISJ5FxI2zkCpXf9Z&#10;M/AhUCIydmpsF1ICF+gUB3O+DYafPKLDIYXTSZrn93FmCSmuccY6/4nrDgWjxM5bIvatr7RSMH1t&#10;s1iFHJ+cD6hIcQ0IRZXeCCmjCKRCfYkX08k0BjgtBQuXwc3Z/a6SFh1JkFH8xRbh5q2b1QfFYrKW&#10;E7a+2J4ICTbykRtvBbAlOQ7VOs4wkhxeTrAGeFKFitA5AL5Yg5K+L9LFer6e56N8MluP8rSuR4+b&#10;Kh/NNtn9tL6rq6rOfgTwWV60gjGuAv6rqrP871RzeV+DHm+6vhGVvM8eGQWw1/8IOo4+THvQzU6z&#10;89aG7oIKQMjR+fLowkt5u49evz4Nq58AAAD//wMAUEsDBBQABgAIAAAAIQBy+cjB4gAAAAsBAAAP&#10;AAAAZHJzL2Rvd25yZXYueG1sTI/BTsMwEETvSPyDtUjcqNNWSWnIpgIqRC4g0SLE0Y2XOCJeR7Hb&#10;pnw9RhzgODuj2TfFarSdONDgW8cI00kCgrh2uuUG4XX7cHUNwgfFWnWOCeFEHlbl+Vmhcu2O/EKH&#10;TWhELGGfKwQTQp9L6WtDVvmJ64mj9+EGq0KUQyP1oI6x3HZyliSZtKrl+MGonu4N1Z+bvUUI6/eT&#10;yd7qu2X7vH18ytqvqqrWiJcX4+0NiEBj+AvDD35EhzIy7dyetRcdQrqYxi0BIVvO5yBi4veyQ1jM&#10;0hRkWcj/G8pvAAAA//8DAFBLAQItABQABgAIAAAAIQC2gziS/gAAAOEBAAATAAAAAAAAAAAAAAAA&#10;AAAAAABbQ29udGVudF9UeXBlc10ueG1sUEsBAi0AFAAGAAgAAAAhADj9If/WAAAAlAEAAAsAAAAA&#10;AAAAAAAAAAAALwEAAF9yZWxzLy5yZWxzUEsBAi0AFAAGAAgAAAAhADaxcIc4AgAAYgQAAA4AAAAA&#10;AAAAAAAAAAAALgIAAGRycy9lMm9Eb2MueG1sUEsBAi0AFAAGAAgAAAAhAHL5yMHiAAAACwEAAA8A&#10;AAAAAAAAAAAAAAAAkgQAAGRycy9kb3ducmV2LnhtbFBLBQYAAAAABAAEAPMAAAChBQAAAAA=&#10;">
                <v:stroke endarrow="block"/>
              </v:shape>
            </w:pict>
          </mc:Fallback>
        </mc:AlternateContent>
      </w:r>
      <w:r>
        <w:rPr>
          <w:rFonts w:ascii="Arial" w:hAnsi="Arial" w:cs="Arial"/>
          <w:noProof/>
          <w:sz w:val="21"/>
          <w:szCs w:val="21"/>
          <w:lang w:eastAsia="en-US"/>
        </w:rPr>
        <mc:AlternateContent>
          <mc:Choice Requires="wps">
            <w:drawing>
              <wp:anchor distT="0" distB="0" distL="114300" distR="114300" simplePos="0" relativeHeight="251646464" behindDoc="0" locked="0" layoutInCell="1" allowOverlap="1">
                <wp:simplePos x="0" y="0"/>
                <wp:positionH relativeFrom="column">
                  <wp:posOffset>3150235</wp:posOffset>
                </wp:positionH>
                <wp:positionV relativeFrom="paragraph">
                  <wp:posOffset>4255135</wp:posOffset>
                </wp:positionV>
                <wp:extent cx="735965" cy="147320"/>
                <wp:effectExtent l="16510" t="16510" r="19050" b="17145"/>
                <wp:wrapNone/>
                <wp:docPr id="1122"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965" cy="14732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65130" id="Rectangle 1051" o:spid="_x0000_s1026" style="position:absolute;margin-left:248.05pt;margin-top:335.05pt;width:57.95pt;height:11.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QU+QIAADoGAAAOAAAAZHJzL2Uyb0RvYy54bWysVFtv2jAUfp+0/2D5Pc2FQAJqqGgSpkm7&#10;VOumPZvEIdYcO7MNoZv233fsAC3tyzQVpMjHPj7+vu9crm8OHUd7qjSTIsPhVYARFZWsmdhm+NvX&#10;tZdipA0RNeFS0Aw/UI1vlm/fXA/9gkaylbymCkEQoRdDn+HWmH7h+7pqaUf0leypgMNGqo4YMNXW&#10;rxUZIHrH/SgIZv4gVd0rWVGtYbcYD/HSxW8aWpnPTaOpQTzDgM24r3Lfjf36y2uy2CrSt6w6wiD/&#10;gaIjTMCj51AFMQTtFHsRqmOVklo25qqSnS+bhlXUcQA2YfCMzX1Leuq4gDi6P8ukXy9s9Wl/pxCr&#10;IXdhFGEkSAdZ+gK6EbHlFIXBNLQiDb1egO99f6csTd1/kNUPjYTMW3CkK6Xk0FJSAzTn719csIaG&#10;q2gzfJQ1PEB2Rjq9Do3qbEBQAh1cWh7OaaEHgyrYTCbT+WyKUQVHYZxMIpc2nyxOl3ulzTsqO2QX&#10;GVaA3gUn+w/aAHhwPbnYt4RcM85d5rlAQ4YnYTIN3A0tOavtqSOptpucK7QnUDx5MA3iwkoB0S7c&#10;OmaghDnrMpwG9jcWlVWjFLV7xhDGxzVc5sIGp644R3xgHQws3T6QdoXzex7My7RMYy+OZqUXB0Xh&#10;rdZ57M3WALeYFHlehH8s6jBetKyuqbDAT0Ucxv9WJMd2GsvvXMYXBPWFDnmZ5uuXOviXMJxMwOqS&#10;0mo9DZJ4knpJMp148aQMvNt0nXurPJzNkvI2vy2fUSqdTPp1WJ01t6jkDtJ239YDqpmtGiiyKMRg&#10;wHSIkjGRiPAtjLXKKIyUNN+ZaV1P2hK1MS6USWf2f1TmHH0U4pRsa53TdeT2KBUUx6kQXP/Ylhlb&#10;byPrB2gfwOB6BAYuLFqpfmE0wPDKsP65I4pixN8LaMF5GMd22jkjnibQMUg9Pdk8PSGiglAZNhiN&#10;y9yME3LXK7Zt4aXQsRVyBW3bMNdStqVHVIDfGjCgHJPjMLUT8KntvB5H/vIvAAAA//8DAFBLAwQU&#10;AAYACAAAACEAqS6PQeEAAAALAQAADwAAAGRycy9kb3ducmV2LnhtbEyPzU7DMBCE70i8g7VI3KiT&#10;Fpk2xKkoPxcqDrQFrm5skoC9jmynDTw9ywluM9pPszPlcnSWHUyInUcJ+SQDZrD2usNGwm77cDEH&#10;FpNCraxHI+HLRFhWpyelKrQ/4rM5bFLDKARjoSS0KfUF57FujVNx4nuDdHv3walENjRcB3WkcGf5&#10;NMsEd6pD+tCq3ty2pv7cDE7CvfheYR6Gl7vX+dPq7XH3sbZuK+X52XhzDSyZMf3B8FufqkNFnfZ+&#10;QB2ZlXC5EDmhEsRVRoIIkU9p3Z7EYjYDXpX8/4bqBwAA//8DAFBLAQItABQABgAIAAAAIQC2gziS&#10;/gAAAOEBAAATAAAAAAAAAAAAAAAAAAAAAABbQ29udGVudF9UeXBlc10ueG1sUEsBAi0AFAAGAAgA&#10;AAAhADj9If/WAAAAlAEAAAsAAAAAAAAAAAAAAAAALwEAAF9yZWxzLy5yZWxzUEsBAi0AFAAGAAgA&#10;AAAhAB531BT5AgAAOgYAAA4AAAAAAAAAAAAAAAAALgIAAGRycy9lMm9Eb2MueG1sUEsBAi0AFAAG&#10;AAgAAAAhAKkuj0HhAAAACwEAAA8AAAAAAAAAAAAAAAAAUwUAAGRycy9kb3ducmV2LnhtbFBLBQYA&#10;AAAABAAEAPMAAABhBg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45440" behindDoc="0" locked="0" layoutInCell="1" allowOverlap="1">
                <wp:simplePos x="0" y="0"/>
                <wp:positionH relativeFrom="column">
                  <wp:posOffset>774700</wp:posOffset>
                </wp:positionH>
                <wp:positionV relativeFrom="paragraph">
                  <wp:posOffset>4255135</wp:posOffset>
                </wp:positionV>
                <wp:extent cx="2305050" cy="147320"/>
                <wp:effectExtent l="22225" t="16510" r="15875" b="17145"/>
                <wp:wrapNone/>
                <wp:docPr id="1121"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14732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51409" id="Rectangle 1050" o:spid="_x0000_s1026" style="position:absolute;margin-left:61pt;margin-top:335.05pt;width:181.5pt;height:11.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FBf9QIAADsGAAAOAAAAZHJzL2Uyb0RvYy54bWysVF1vmzAUfZ+0/2D5nQKBBIJKqpSQadI+&#10;qnXTnh1sgjWwme2UdNP++65NkibtyzQ1kZAvNsfnnPtxfbPvWvTAlOZS5Di8CjBiopKUi22Ov31d&#10;eylG2hBBSSsFy/Ej0/hm8fbN9dBnbCIb2VKmEIAInQ19jhtj+sz3ddWwjugr2TMBm7VUHTEQqq1P&#10;FRkAvWv9SRDM/EEq2itZMa3h7WrcxAuHX9esMp/rWjOD2hwDN+Oeyj039ukvrkm2VaRveHWgQf6D&#10;RUe4gEtPUCtiCNop/gKq45WSWtbmqpKdL+uaV8xpADVh8EzNfUN65rSAObo/2aRfD7b69HCnEKeQ&#10;u3ASYiRIB1n6Ar4RsW0ZCoOpM2nodQZn7/s7ZWXq/oOsfmgkZNHAQbZUSg4NIxSohdZU/+IDG2j4&#10;FG2Gj5LCBWRnpPNrX6vOAoITaO/S8nhKC9sbVMHLSQQkgAaqYC+Mk2jiKPkkO37dK23eMdkhu8ix&#10;AvoOnTx80MayIdnxiL1MyDVvW5f6VqAhx1GYAL4TJltO7a4L1HZTtAo9EKieAijEK6cN9J8f67iB&#10;Gm55l+M0sL+xqqwdpaDuGkN4O66BSissOHPVOfKDaG9g6d6Dalc5v+fBvEzLNPbiyaz04mC18pbr&#10;IvZma6C7ilZFsQr/WNZhnDWcUiYs8WMVh/G/Vcmhn8b6O9XxhUB94UNRpsX6pQ/+JQ1nOqi6lLRc&#10;T4MkjlIvSaaRF0dl4N2m68JbFuFslpS3xW35TFLpbNKvo+rkuWUld5C2+4YOiHJbNdF0bjuAchgP&#10;k2RMJCLtFuZaZRRGSprv3DSuKW2NWowLZ9KZ/R+cOaGPRhyTbaNTug7anqyC4jgWgmsg2zN2lOls&#10;I+kj9A9wcE0CExcWjVS/MBpgeuVY/9wRxTBq3wvowXkYx3bcuSCeJtAxSJ3vbM53iKgAKscGo3FZ&#10;mHFE7nrFtw3cFDq1Qi6hb2vuWuqJFfC3AUwop+QwTe0IPI/dqaeZv/gLAAD//wMAUEsDBBQABgAI&#10;AAAAIQCgd+sE4QAAAAsBAAAPAAAAZHJzL2Rvd25yZXYueG1sTI/NTsMwEITvSLyDtUjcqJMUQghx&#10;KsrPpYgDbYGrG5skYK8j22kDT89yguPMjma/qRaTNWyvfegdCkhnCTCNjVM9tgK2m4ezAliIEpU0&#10;DrWALx1gUR8fVbJU7oDPer+OLaMSDKUU0MU4lJyHptNWhpkbNNLt3XkrI0nfcuXlgcqt4VmS5NzK&#10;HulDJwd92+nmcz1aAff59xJTP77cvRZPy7fV9uPR2I0QpyfTzTWwqKf4F4ZffEKHmph2bkQVmCGd&#10;ZbQlCsgvkxQYJc6LC3J25FzN58Driv/fUP8AAAD//wMAUEsBAi0AFAAGAAgAAAAhALaDOJL+AAAA&#10;4QEAABMAAAAAAAAAAAAAAAAAAAAAAFtDb250ZW50X1R5cGVzXS54bWxQSwECLQAUAAYACAAAACEA&#10;OP0h/9YAAACUAQAACwAAAAAAAAAAAAAAAAAvAQAAX3JlbHMvLnJlbHNQSwECLQAUAAYACAAAACEA&#10;OoBQX/UCAAA7BgAADgAAAAAAAAAAAAAAAAAuAgAAZHJzL2Uyb0RvYy54bWxQSwECLQAUAAYACAAA&#10;ACEAoHfrBOEAAAALAQAADwAAAAAAAAAAAAAAAABPBQAAZHJzL2Rvd25yZXYueG1sUEsFBgAAAAAE&#10;AAQA8wAAAF0GA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48512" behindDoc="0" locked="0" layoutInCell="1" allowOverlap="1">
                <wp:simplePos x="0" y="0"/>
                <wp:positionH relativeFrom="column">
                  <wp:posOffset>4737100</wp:posOffset>
                </wp:positionH>
                <wp:positionV relativeFrom="paragraph">
                  <wp:posOffset>3268345</wp:posOffset>
                </wp:positionV>
                <wp:extent cx="889000" cy="1197610"/>
                <wp:effectExtent l="22225" t="20320" r="22225" b="20320"/>
                <wp:wrapNone/>
                <wp:docPr id="1120"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119761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0951B" id="Rectangle 1055" o:spid="_x0000_s1026" style="position:absolute;margin-left:373pt;margin-top:257.35pt;width:70pt;height:94.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ZU+AIAADsGAAAOAAAAZHJzL2Uyb0RvYy54bWysVF1vmzAUfZ+0/2D5nYITSAgqqVIg06R9&#10;VOumPTtggjWwme2UdNP++65NkibtyzRVSMjX174+59yP65t916IHpjSXIsXkKsCIiVJWXGxT/O3r&#10;2osx0oaKirZSsBQ/Mo1vlm/fXA99wiaykW3FFIIgQidDn+LGmD7xfV02rKP6SvZMgLOWqqMGTLX1&#10;K0UHiN61/iQIZv4gVdUrWTKtYTcfnXjp4tc1K83nutbMoDbFgM24v3L/jf37y2uabBXtG14eYND/&#10;QNFRLuDRU6icGop2ir8I1fFSSS1rc1XKzpd1zUvmOAAbEjxjc9/QnjkuII7uTzLp1wtbfnq4U4hX&#10;kDsyAYEE7SBLX0A3KrYtQySIIivS0OsEzt73d8rS1P0HWf7QSMisgYNspZQcGkYrgEbsef/igjU0&#10;XEWb4aOs4AG6M9Lpta9VZwOCEmjv0vJ4SgvbG1TCZhwvggCwleAiZDGfEZc3nybH273S5h2THbKL&#10;FCuA76LThw/aWDQ0OR6xjwm55m3rUt8KNKR4SuZR4G5o2fLKeh1Ltd1krUIPFKonC6IgzB034H9+&#10;rOMGarjlHUAFoADVhbZyFKJya0N5O64BSitscOaqc8QH1t7A0u0Da1c5vxfBooiLOPTCyazwwiDP&#10;vdU6C73ZGuDm0zzLcvLHoiZh0vCqYsICP1YxCf+tSg79NNbfqY4vCOoLHbIiztYvdfAvYTjRgdUl&#10;pdU6CubhNPbm82jqhdMi8G7jdeatMjKbzYvb7LZ4RqlwMunXYXXS3KKSO0jbfVMNqOK2aqbRYkIw&#10;GDAeJvMxkYi2W5hrpVEYKWm+c9O4prQ1amNcKBPP7HdQ5hR9FOKYbGud0nXg9iQVFMexEFwD2Z4Z&#10;e28jq0foH8DgmgQmLiwaqX5hNMD0SrH+uaOKYdS+F9CDCxKGdtw5I4zmtrXVuWdz7qGihFApNhiN&#10;y8yMI3LXK75t4CXi2Aq5gr6tuWsp29MjKsBvDZhQjslhmtoReG67U08zf/kXAAD//wMAUEsDBBQA&#10;BgAIAAAAIQBptMmf4QAAAAsBAAAPAAAAZHJzL2Rvd25yZXYueG1sTI9LT8MwEITvSPwHa5G4USe0&#10;pFGIU1EeFxAH+uLqxksSsNeR7bSBX497guPOjGa/KRej0eyAzneWBKSTBBhSbVVHjYDN+ukqB+aD&#10;JCW1JRTwjR4W1flZKQtlj/SGh1VoWCwhX0gBbQh9wbmvWzTST2yPFL0P64wM8XQNV04eY7nR/DpJ&#10;Mm5kR/FDK3u8b7H+Wg1GwGP2s6TUDduHXf66fH/efL5osxbi8mK8uwUWcAx/YTjhR3SoItPeDqQ8&#10;0wLmsyxuCQJu0tkcWEzk+UnZRyuZToFXJf+/ofoFAAD//wMAUEsBAi0AFAAGAAgAAAAhALaDOJL+&#10;AAAA4QEAABMAAAAAAAAAAAAAAAAAAAAAAFtDb250ZW50X1R5cGVzXS54bWxQSwECLQAUAAYACAAA&#10;ACEAOP0h/9YAAACUAQAACwAAAAAAAAAAAAAAAAAvAQAAX3JlbHMvLnJlbHNQSwECLQAUAAYACAAA&#10;ACEASTHWVPgCAAA7BgAADgAAAAAAAAAAAAAAAAAuAgAAZHJzL2Uyb0RvYy54bWxQSwECLQAUAAYA&#10;CAAAACEAabTJn+EAAAALAQAADwAAAAAAAAAAAAAAAABSBQAAZHJzL2Rvd25yZXYueG1sUEsFBgAA&#10;AAAEAAQA8wAAAGAGA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47488" behindDoc="0" locked="0" layoutInCell="1" allowOverlap="1">
                <wp:simplePos x="0" y="0"/>
                <wp:positionH relativeFrom="column">
                  <wp:posOffset>4737100</wp:posOffset>
                </wp:positionH>
                <wp:positionV relativeFrom="paragraph">
                  <wp:posOffset>372745</wp:posOffset>
                </wp:positionV>
                <wp:extent cx="889000" cy="2895600"/>
                <wp:effectExtent l="22225" t="20320" r="22225" b="17780"/>
                <wp:wrapNone/>
                <wp:docPr id="1119"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289560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33255" id="Rectangle 1053" o:spid="_x0000_s1026" style="position:absolute;margin-left:373pt;margin-top:29.35pt;width:70pt;height:22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i9wIAADsGAAAOAAAAZHJzL2Uyb0RvYy54bWysVFtvmzAUfp+0/2D5nQIJJASVVCmQadIu&#10;1bppzw6YYM3YzHZCumn/fccmSZv2ZZoqJOTjyznf953L9c2h42hPlWZSZDi8CjCiopI1E9sMf/u6&#10;9hKMtCGiJlwKmuEHqvHN8u2b66FP6US2ktdUIXAidDr0GW6N6VPf11VLO6KvZE8FHDZSdcSAqbZ+&#10;rcgA3jvuT4Jg5g9S1b2SFdUadovxEC+d/6ahlfncNJoaxDMM2Iz7K/ff2L+/vCbpVpG+ZdURBvkP&#10;FB1hAoKeXRXEELRT7IWrjlVKatmYq0p2vmwaVlHHAdiEwTM29y3pqeMC4uj+LJN+PbfVp/2dQqyG&#10;3IXhAiNBOsjSF9CNiC2nKAziqRVp6HUKd+/7O2Vp6v6DrH5oJGTewkW6UkoOLSU1QAvtff/igTU0&#10;PEWb4aOsIQDZGen0OjSqsw5BCXRwaXk4p4UeDKpgM0kWQQDJq+BokiziGRg2BElPr3ulzTsqO2QX&#10;GVYA33kn+w/ajFdPV2wwIdeMc9gnKRdoyPA0nMeBe6ElZ7U9dSzVdpNzhfYEqicP4iAqjoEvrnXM&#10;QA1z1gFUADqiI6mVoxS1C2MI4+MaUHNhnVNXnSM+sA4Glm4fWLvK+b0IFmVSJpEXTWalFwVF4a3W&#10;eeTN1gC3mBZ5XoR/LOowSltW11RY4KcqDqN/q5JjP431d67jC4L6Qoe8TPL1Sx38SxguP8DqktJq&#10;HQfzaJp483k89aJpGXi3yTr3Vnk4m83L2/y2fEapdDLp12F11tyikjtI231bD6hmtmqm8WISYjBg&#10;PEzmYyIR4VuYa5VRGClpvjPTuqa0NWp9XCiTzOx3VObsfRTilGxrndN15PYoFRTHqRBcA9meGXtv&#10;I+sH6B/A4JoEJi4sWql+YTTA9Mqw/rkjimLE3wvowUUYRXbcOSOK5xMw1NOTzdMTIipwlWGD0bjM&#10;zTgid71i2xYihY6tkCvo24a5lrI9PaIC/NaACeWYHKepHYFPbXfrceYv/wIAAP//AwBQSwMEFAAG&#10;AAgAAAAhAOPRJ87gAAAACgEAAA8AAABkcnMvZG93bnJldi54bWxMj0tPwzAQhO9I/AdrkbhRJ6gk&#10;VohTUR4XEAf64uomSxKw15HttIFfj3uC486OZr4pF5PR7IDO95YkpLMEGFJtm55aCZv105UA5oOi&#10;RmlLKOEbPSyq87NSFY090hseVqFlMYR8oSR0IQwF577u0Cg/swNS/H1YZ1SIp2t549QxhhvNr5Mk&#10;40b1FBs6NeB9h/XXajQSHrOfJaVu3D7sxOvy/Xnz+aLNWsrLi+nuFljAKfyZ4YQf0aGKTHs7UuOZ&#10;lpDPs7glSLgRObBoEOIk7KOQznPgVcn/T6h+AQAA//8DAFBLAQItABQABgAIAAAAIQC2gziS/gAA&#10;AOEBAAATAAAAAAAAAAAAAAAAAAAAAABbQ29udGVudF9UeXBlc10ueG1sUEsBAi0AFAAGAAgAAAAh&#10;ADj9If/WAAAAlAEAAAsAAAAAAAAAAAAAAAAALwEAAF9yZWxzLy5yZWxzUEsBAi0AFAAGAAgAAAAh&#10;ABZoL6L3AgAAOwYAAA4AAAAAAAAAAAAAAAAALgIAAGRycy9lMm9Eb2MueG1sUEsBAi0AFAAGAAgA&#10;AAAhAOPRJ87gAAAACgEAAA8AAAAAAAAAAAAAAAAAUQUAAGRycy9kb3ducmV2LnhtbFBLBQYAAAAA&#10;BAAEAPMAAABeBg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43392" behindDoc="0" locked="0" layoutInCell="1" allowOverlap="1">
                <wp:simplePos x="0" y="0"/>
                <wp:positionH relativeFrom="column">
                  <wp:posOffset>0</wp:posOffset>
                </wp:positionH>
                <wp:positionV relativeFrom="paragraph">
                  <wp:posOffset>372745</wp:posOffset>
                </wp:positionV>
                <wp:extent cx="2369185" cy="129540"/>
                <wp:effectExtent l="19050" t="20320" r="21590" b="21590"/>
                <wp:wrapNone/>
                <wp:docPr id="1117"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2954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31263" id="Rectangle 1047" o:spid="_x0000_s1026" style="position:absolute;margin-left:0;margin-top:29.35pt;width:186.55pt;height:10.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F8+gIAADsGAAAOAAAAZHJzL2Uyb0RvYy54bWysVFtvmzAUfp+0/2D5nXIJBIJKqhTINGmX&#10;at20ZwdMsAY2s52Sbtp/37FJ0qR9maYmEvKxj4+/7zuX65t936EHKhUTPMP+lYcR5ZWoGd9m+NvX&#10;tZNgpDThNekEpxl+pArfLN++uR6HlAaiFV1NJYIgXKXjkOFW6yF1XVW1tCfqSgyUw2EjZE80mHLr&#10;1pKMEL3v3MDz5u4oZD1IUVGlYLeYDvHSxm8aWunPTaOoRl2GAZu2X2m/G/N1l9ck3UoytKw6wCD/&#10;gaInjMOjp1AF0QTtJHsRqmeVFEo0+qoSvSuahlXUcgA2vveMzX1LBmq5gDhqOMmkXi9s9enhTiJW&#10;Q+58P8aIkx6y9AV0I3zbUeR7YWxEGgeVgu/9cCcNTTV8ENUPhbjIW3CkKynF2FJSAzTf+LsXF4yh&#10;4CrajB9FDQ+QnRZWr30jexMQlEB7m5bHU1roXqMKNoPZfOEnEUYVnPnBIgpt3lySHm8PUul3VPTI&#10;LDIsAb6NTh4+KG3QkPToYh7jYs26zqa+42jM8MyPI8/eUKJjtTm1LOV2k3cSPRContyLvLCw3ID/&#10;uVvPNNRwx/oMJ575TVVl5Ch5bZ/RhHXTGqB03ASntjonfGDtNSztPrC2lfN74S3KpExCJwzmpRN6&#10;ReGs1nnozNcAt5gVeV74fwxqP0xbVteUG+DHKvbDf6uSQz9N9Xeq4wuC6kKHvEzy9Usd3EsYVnRg&#10;dUlptY68OJwlThxHMyeclZ5zm6xzZ5X783lc3ua35TNKpZVJvQ6rk+YGldhB2u7bekQ1M1UzixaB&#10;j8GA8RDEUyIR6bYw1yotMZJCf2e6tU1patTEuFAmmZv/QZlT9EmIY7KNdUrXgduTVFAcx0KwDWR6&#10;Zuq9jagfoX8Ag20SmLiwaIX8hdEI0yvD6ueOSIpR955DDy78EJoEaWuEURyAIc9PNucnhFcQKsMa&#10;o2mZ62lE7gbJti285Fu2XKygbxtmW8r09IQK8BsDJpRlcpimZgSe29braeYv/wIAAP//AwBQSwME&#10;FAAGAAgAAAAhAFfxlf3eAAAABgEAAA8AAABkcnMvZG93bnJldi54bWxMj81OwzAQhO9IvIO1SNyo&#10;EyqaELKpKD8XEAfaAlc3XpJAvI5spw08PeYEx9GMZr4pl5PpxZ6c7ywjpLMEBHFtdccNwnZzf5aD&#10;8EGxVr1lQvgiD8vq+KhUhbYHfqb9OjQilrAvFEIbwlBI6euWjPIzOxBH7906o0KUrpHaqUMsN708&#10;T5KFNKrjuNCqgW5aqj/Xo0G4W3yvOHXjy+1r/rR6e9h+PPZmg3h6Ml1fgQg0hb8w/OJHdKgi086O&#10;rL3oEeKRgHCRZyCiO8/mKYgdQnaZgqxK+R+/+gEAAP//AwBQSwECLQAUAAYACAAAACEAtoM4kv4A&#10;AADhAQAAEwAAAAAAAAAAAAAAAAAAAAAAW0NvbnRlbnRfVHlwZXNdLnhtbFBLAQItABQABgAIAAAA&#10;IQA4/SH/1gAAAJQBAAALAAAAAAAAAAAAAAAAAC8BAABfcmVscy8ucmVsc1BLAQItABQABgAIAAAA&#10;IQDrpOF8+gIAADsGAAAOAAAAAAAAAAAAAAAAAC4CAABkcnMvZTJvRG9jLnhtbFBLAQItABQABgAI&#10;AAAAIQBX8ZX93gAAAAYBAAAPAAAAAAAAAAAAAAAAAFQFAABkcnMvZG93bnJldi54bWxQSwUGAAAA&#10;AAQABADzAAAAXwY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44416" behindDoc="0" locked="0" layoutInCell="1" allowOverlap="1">
                <wp:simplePos x="0" y="0"/>
                <wp:positionH relativeFrom="column">
                  <wp:posOffset>0</wp:posOffset>
                </wp:positionH>
                <wp:positionV relativeFrom="paragraph">
                  <wp:posOffset>372745</wp:posOffset>
                </wp:positionV>
                <wp:extent cx="2369185" cy="1924050"/>
                <wp:effectExtent l="19050" t="20320" r="21590" b="17780"/>
                <wp:wrapNone/>
                <wp:docPr id="1116" name="Rectangl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924050"/>
                        </a:xfrm>
                        <a:prstGeom prst="rect">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2BC56" id="Rectangle 1048" o:spid="_x0000_s1026" style="position:absolute;margin-left:0;margin-top:29.35pt;width:186.55pt;height:15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Y+gIAADwGAAAOAAAAZHJzL2Uyb0RvYy54bWysVF1vmzAUfZ+0/2D5nfIRkhBUUqVApkn7&#10;qNZNe3bABGvGZrZT0k3777s2SZq0L9PUREK+2Fyfc+659/pm33H0QJVmUmQ4vAowoqKSNRPbDH/7&#10;uvYSjLQhoiZcCprhR6rxzfLtm+uhT2kkW8lrqhAkETod+gy3xvSp7+uqpR3RV7KnAjYbqTpiIFRb&#10;v1ZkgOwd96MgmPmDVHWvZEW1hrfFuImXLn/T0Mp8bhpNDeIZBmzGPZV7buzTX16TdKtI37LqAIP8&#10;B4qOMAGXnlIVxBC0U+xFqo5VSmrZmKtKdr5sGlZRxwHYhMEzNvct6anjAuLo/iSTfr201aeHO4VY&#10;DbULwxlGgnRQpS+gGxFbTlEYxIkVaeh1Cmfv+ztlaer+g6x+aCRk3sJBulJKDi0lNUAL7Xn/4gMb&#10;aPgUbYaPsoYLyM5Ip9e+UZ1NCEqgvSvL46ksdG9QBS+jyWwRJlOMKtgLF1EcTF3hfJIeP++VNu+o&#10;7JBdZFgBfpeePHzQxsIh6fGIvU3INePc1Z4LNGR4Es4hp2MmOavtrgvUdpNzhR4I2CeHa+PCkQMB&#10;zo91zICJOesynAT2N9rK6lGK2l1jCOPjGqBwYZNTZ88RH0R7A0v3Hmg76/xeBIsyKZPYi6NZ6cVB&#10;UXirdR57szXALSZFnhfhH4s6jNOW1TUVFvjRxmH8bzY5NNRowJORLwjqCx3yMsnXL3XwL2E40YHV&#10;JaXVehrM40nizefTiRdPysC7Tda5t8rD2Wxe3ua35TNKpZNJvw6rk+YWldxB2e7bekA1s66ZTBdR&#10;iCGA+RDNx0Iiwrcw2CqjMFLSfGemdV1pTWpzXCiTzOz/oMwp+yjEsdg2OpXrwO1JKjDH0Qiug2zT&#10;jM23kfUjNBBgcF0CIxcWrVS/MBpgfGVY/9wRRTHi7wU04SKMYzvvXBBP5xEE6nxnc75DRAWpMmww&#10;Gpe5GWfkrlds28JNoWMr5Aoat2GupWxTj6gAvw1gRDkmh3FqZ+B57E49Df3lXwAAAP//AwBQSwME&#10;FAAGAAgAAAAhAEE0J7ffAAAABwEAAA8AAABkcnMvZG93bnJldi54bWxMj0tPwzAQhO9I/AdrkbhR&#10;J1QkUYhTUR4XUA/0xdWNlyRgryPbaQO/HnOC245mNPNttZiMZkd0vrckIJ0lwJAaq3pqBWw3T1cF&#10;MB8kKaktoYAv9LCoz88qWSp7olc8rkPLYgn5UgroQhhKzn3ToZF+Zgek6L1bZ2SI0rVcOXmK5Ubz&#10;6yTJuJE9xYVODnjfYfO5Ho2Ax+x7Sakbdw/7YrV8e95+vGizEeLyYrq7BRZwCn9h+MWP6FBHpoMd&#10;SXmmBcRHgoCbIgcW3Xk+T4Ed4pGlOfC64v/56x8AAAD//wMAUEsBAi0AFAAGAAgAAAAhALaDOJL+&#10;AAAA4QEAABMAAAAAAAAAAAAAAAAAAAAAAFtDb250ZW50X1R5cGVzXS54bWxQSwECLQAUAAYACAAA&#10;ACEAOP0h/9YAAACUAQAACwAAAAAAAAAAAAAAAAAvAQAAX3JlbHMvLnJlbHNQSwECLQAUAAYACAAA&#10;ACEAT/6YWPoCAAA8BgAADgAAAAAAAAAAAAAAAAAuAgAAZHJzL2Uyb0RvYy54bWxQSwECLQAUAAYA&#10;CAAAACEAQTQnt98AAAAHAQAADwAAAAAAAAAAAAAAAABUBQAAZHJzL2Rvd25yZXYueG1sUEsFBgAA&#10;AAAEAAQA8wAAAGAGAAAAAA==&#10;" filled="f" fillcolor="#cce8cf" strokecolor="#c0504d" strokeweight="2.5pt">
                <v:shadow color="#868686"/>
              </v:rect>
            </w:pict>
          </mc:Fallback>
        </mc:AlternateContent>
      </w:r>
      <w:r>
        <w:rPr>
          <w:rFonts w:ascii="Arial" w:hAnsi="Arial" w:cs="Arial"/>
          <w:noProof/>
          <w:sz w:val="21"/>
          <w:szCs w:val="21"/>
          <w:lang w:eastAsia="en-US"/>
        </w:rPr>
        <mc:AlternateContent>
          <mc:Choice Requires="wps">
            <w:drawing>
              <wp:anchor distT="0" distB="0" distL="114300" distR="114300" simplePos="0" relativeHeight="251650560" behindDoc="0" locked="0" layoutInCell="1" allowOverlap="1">
                <wp:simplePos x="0" y="0"/>
                <wp:positionH relativeFrom="column">
                  <wp:posOffset>-245745</wp:posOffset>
                </wp:positionH>
                <wp:positionV relativeFrom="paragraph">
                  <wp:posOffset>1082040</wp:posOffset>
                </wp:positionV>
                <wp:extent cx="245745" cy="0"/>
                <wp:effectExtent l="20955" t="53340" r="9525" b="60960"/>
                <wp:wrapNone/>
                <wp:docPr id="1115" name="AutoShape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AFDA33" id="AutoShape 1057" o:spid="_x0000_s1026" type="#_x0000_t32" style="position:absolute;margin-left:-19.35pt;margin-top:85.2pt;width:19.35pt;height:0;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ValPgIAAGw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ZN&#10;MVKkgyk9HLyOyVGWTu9Ck3rjCvCt1NaGMulJPZlHTb87pHTVErXn0f/5bCA8CxHJm5CwcQZS7frP&#10;moEPgRSxY6fGdqiRwnwKgQEcuoJOcUTn24j4ySMKHyf59C4HnvR6lJAiIIQ4Y53/yHWHglFi5y0R&#10;+9ZXWinQgbYDOjk+Oh/4vQSEYKU3QsooB6lQX+LFdDKNdJyWgoXD4ObsfldJi44kCCo+sVg4ee1m&#10;9UGxCNZywtYX2xMhwUY+dslbAX2THIdsHWcYSQ53KFgDPalCRqgcCF+sQVM/FuliPV/P81E+ma1H&#10;eVrXo4dNlY9mm+xuWn+oq6rOfgbyWV60gjGuAv+rvrP87/RzuWmDMm8KvzUqeYseOwpkr+9IOoog&#10;zH1Q0E6z89aG6oIeQNLR+XL9wp15vY9eLz+J1S8AAAD//wMAUEsDBBQABgAIAAAAIQAphJ+X3AAA&#10;AAgBAAAPAAAAZHJzL2Rvd25yZXYueG1sTI9BT8JAFITvJvyHzSPxYmALKjS1W2JU5GSIBe9L99E2&#10;dN823QXaf+8zMdHjZCYz36Sr3jbigp2vHSmYTSMQSIUzNZUK9rv1JAbhgyajG0eoYEAPq2x0k+rE&#10;uCt94iUPpeAS8olWUIXQJlL6okKr/dS1SOwdXWd1YNmV0nT6yuW2kfMoWkira+KFSrf4UmFxys9W&#10;wWu+fVx/3e37+VBsPvL3+LSl4U2p23H//AQiYB/+wvCDz+iQMdPBncl40SiY3MdLjrKxjB5AcIKv&#10;HX6lzFL5/0D2DQAA//8DAFBLAQItABQABgAIAAAAIQC2gziS/gAAAOEBAAATAAAAAAAAAAAAAAAA&#10;AAAAAABbQ29udGVudF9UeXBlc10ueG1sUEsBAi0AFAAGAAgAAAAhADj9If/WAAAAlAEAAAsAAAAA&#10;AAAAAAAAAAAALwEAAF9yZWxzLy5yZWxzUEsBAi0AFAAGAAgAAAAhAOoNVqU+AgAAbAQAAA4AAAAA&#10;AAAAAAAAAAAALgIAAGRycy9lMm9Eb2MueG1sUEsBAi0AFAAGAAgAAAAhACmEn5fcAAAACAEAAA8A&#10;AAAAAAAAAAAAAAAAmAQAAGRycy9kb3ducmV2LnhtbFBLBQYAAAAABAAEAPMAAAChBQAAAAA=&#10;">
                <v:stroke endarrow="block"/>
              </v:shape>
            </w:pict>
          </mc:Fallback>
        </mc:AlternateContent>
      </w:r>
      <w:r w:rsidR="005A55FF" w:rsidRPr="000444F5">
        <w:rPr>
          <w:rFonts w:ascii="Arial" w:hAnsi="Arial" w:cs="Arial"/>
          <w:noProof/>
          <w:sz w:val="21"/>
          <w:szCs w:val="21"/>
          <w:lang w:eastAsia="en-US"/>
        </w:rPr>
        <w:drawing>
          <wp:inline distT="0" distB="0" distL="0" distR="0">
            <wp:extent cx="5632450" cy="4381500"/>
            <wp:effectExtent l="19050" t="0" r="635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2" cstate="print"/>
                    <a:srcRect/>
                    <a:stretch>
                      <a:fillRect/>
                    </a:stretch>
                  </pic:blipFill>
                  <pic:spPr bwMode="auto">
                    <a:xfrm>
                      <a:off x="0" y="0"/>
                      <a:ext cx="5632450" cy="4381500"/>
                    </a:xfrm>
                    <a:prstGeom prst="rect">
                      <a:avLst/>
                    </a:prstGeom>
                    <a:noFill/>
                    <a:ln w="9525">
                      <a:noFill/>
                      <a:miter lim="800000"/>
                      <a:headEnd/>
                      <a:tailEnd/>
                    </a:ln>
                  </pic:spPr>
                </pic:pic>
              </a:graphicData>
            </a:graphic>
          </wp:inline>
        </w:drawing>
      </w:r>
    </w:p>
    <w:p w:rsidR="00957FE8" w:rsidRPr="000444F5" w:rsidRDefault="00484AED" w:rsidP="000B24C4">
      <w:pPr>
        <w:jc w:val="center"/>
        <w:rPr>
          <w:rFonts w:ascii="Arial" w:hAnsi="Arial" w:cs="Arial"/>
          <w:noProof/>
        </w:rPr>
      </w:pPr>
      <w:r>
        <w:rPr>
          <w:rFonts w:ascii="Arial" w:hAnsi="Arial" w:cs="Arial"/>
          <w:noProof/>
          <w:sz w:val="21"/>
          <w:szCs w:val="21"/>
          <w:lang w:eastAsia="en-US"/>
        </w:rPr>
        <mc:AlternateContent>
          <mc:Choice Requires="wps">
            <w:drawing>
              <wp:anchor distT="0" distB="0" distL="114300" distR="114300" simplePos="0" relativeHeight="251658752" behindDoc="0" locked="0" layoutInCell="1" allowOverlap="1">
                <wp:simplePos x="0" y="0"/>
                <wp:positionH relativeFrom="column">
                  <wp:posOffset>3478530</wp:posOffset>
                </wp:positionH>
                <wp:positionV relativeFrom="paragraph">
                  <wp:posOffset>50165</wp:posOffset>
                </wp:positionV>
                <wp:extent cx="301625" cy="299085"/>
                <wp:effectExtent l="11430" t="12065" r="10795" b="12700"/>
                <wp:wrapNone/>
                <wp:docPr id="1114"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9085"/>
                        </a:xfrm>
                        <a:prstGeom prst="rect">
                          <a:avLst/>
                        </a:prstGeom>
                        <a:solidFill>
                          <a:srgbClr val="FFFFFF"/>
                        </a:solidFill>
                        <a:ln w="9525">
                          <a:solidFill>
                            <a:srgbClr val="000000"/>
                          </a:solidFill>
                          <a:miter lim="800000"/>
                          <a:headEnd/>
                          <a:tailEnd/>
                        </a:ln>
                      </wps:spPr>
                      <wps:txbx>
                        <w:txbxContent>
                          <w:p w:rsidR="00C8748D" w:rsidRDefault="00C8748D" w:rsidP="004F40C9">
                            <w:r>
                              <w:rPr>
                                <w:rFonts w:hint="eastAsia"/>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7" o:spid="_x0000_s1036" type="#_x0000_t202" style="position:absolute;left:0;text-align:left;margin-left:273.9pt;margin-top:3.95pt;width:23.75pt;height:23.55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sPLgIAAF0EAAAOAAAAZHJzL2Uyb0RvYy54bWysVNuO2yAQfa/Uf0C8N7bTJJtYcVbbbFNV&#10;2l6k3X4AxthGxUAHEjv9+g44yaYX9aGqHxDDDGcOZ2a8vh06RQ4CnDS6oNkkpURobiqpm4J+edq9&#10;WlLiPNMVU0aLgh6Fo7ebly/Wvc3F1LRGVQIIgmiX97agrfc2TxLHW9ExNzFWaHTWBjrm0YQmqYD1&#10;iN6pZJqmi6Q3UFkwXDiHp/ejk24ifl0L7j/VtROeqIIiNx9XiGsZ1mSzZnkDzLaSn2iwf2DRMakx&#10;6QXqnnlG9iB/g+okB+NM7SfcdImpa8lFfAO+Jkt/ec1jy6yIb0FxnL3I5P4fLP94+AxEVli7LJtR&#10;olmHVXoSgydvzECydHETNOqtyzH00WKwH9CD8fG9zj4Y/tURbbYt0424AzB9K1iFHLNwM7m6OuK4&#10;AFL2H0yFmdjemwg01NAFAVESguhYq+OlPoENx8PXabaYzinh6JquVulyHjOw/HzZgvPvhOlI2BQU&#10;sPwRnB0enA9kWH4OCbmcUbLaSaWiAU25VUAODFtlF78T+k9hSpO+oKs58vg7RBq/P0F00mPPK9kV&#10;dHkJYnlQ7a2uYkd6JtW4R8pKn2QMyo0a+qEcxqrFFg4al6Y6orBgxh7HmcRNa+A7JT32d0Hdtz0D&#10;QYl6r7E4q2w2CwMRjdn8ZooGXHvKaw/THKEK6ikZt1s/DtHegmxazHRuhzss6E5GsZ9ZnfhjD8ca&#10;nOYtDMm1HaOe/wqbHwAAAP//AwBQSwMEFAAGAAgAAAAhAFoAryPdAAAACAEAAA8AAABkcnMvZG93&#10;bnJldi54bWxMj81OwzAQhO9IvIO1SFwq6kBxf0KcCir1xKmhvbvxkkTE62C7bfr2LCe47WhGM98W&#10;69H14owhdp40PE4zEEi1tx01GvYf24cliJgMWdN7Qg1XjLAub28Kk1t/oR2eq9QILqGYGw1tSkMu&#10;ZaxbdCZO/YDE3qcPziSWoZE2mAuXu14+ZdlcOtMRL7RmwE2L9Vd1chrm39Vs8n6wE9pdt2+hdspu&#10;9krr+7vx9QVEwjH9heEXn9GhZKajP5GNotegnheMnjQsViDYVys1A3HkQ2Ugy0L+f6D8AQAA//8D&#10;AFBLAQItABQABgAIAAAAIQC2gziS/gAAAOEBAAATAAAAAAAAAAAAAAAAAAAAAABbQ29udGVudF9U&#10;eXBlc10ueG1sUEsBAi0AFAAGAAgAAAAhADj9If/WAAAAlAEAAAsAAAAAAAAAAAAAAAAALwEAAF9y&#10;ZWxzLy5yZWxzUEsBAi0AFAAGAAgAAAAhAFE4+w8uAgAAXQQAAA4AAAAAAAAAAAAAAAAALgIAAGRy&#10;cy9lMm9Eb2MueG1sUEsBAi0AFAAGAAgAAAAhAFoAryPdAAAACAEAAA8AAAAAAAAAAAAAAAAAiAQA&#10;AGRycy9kb3ducmV2LnhtbFBLBQYAAAAABAAEAPMAAACSBQAAAAA=&#10;">
                <v:textbox style="mso-fit-shape-to-text:t">
                  <w:txbxContent>
                    <w:p w:rsidR="00C8748D" w:rsidRDefault="00C8748D" w:rsidP="004F40C9">
                      <w:r>
                        <w:rPr>
                          <w:rFonts w:hint="eastAsia"/>
                        </w:rPr>
                        <w:t>4</w:t>
                      </w:r>
                    </w:p>
                  </w:txbxContent>
                </v:textbox>
              </v:shape>
            </w:pict>
          </mc:Fallback>
        </mc:AlternateContent>
      </w:r>
    </w:p>
    <w:p w:rsidR="00F82DAE" w:rsidRPr="000444F5" w:rsidRDefault="00F82DAE" w:rsidP="00141E69">
      <w:pPr>
        <w:pStyle w:val="Caption"/>
      </w:pPr>
      <w:bookmarkStart w:id="130" w:name="_Ref251154221"/>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w:t>
      </w:r>
      <w:r w:rsidR="00C3288F">
        <w:rPr>
          <w:noProof/>
        </w:rPr>
        <w:fldChar w:fldCharType="end"/>
      </w:r>
      <w:bookmarkEnd w:id="130"/>
    </w:p>
    <w:p w:rsidR="001C4F75" w:rsidRPr="000444F5" w:rsidRDefault="001C4F75" w:rsidP="001C4F75">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08"/>
        <w:gridCol w:w="1276"/>
        <w:gridCol w:w="6379"/>
      </w:tblGrid>
      <w:tr w:rsidR="00673473" w:rsidRPr="000444F5" w:rsidTr="00602058">
        <w:trPr>
          <w:cantSplit/>
          <w:trHeight w:val="367"/>
          <w:tblHeader/>
          <w:jc w:val="center"/>
        </w:trPr>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673473" w:rsidRPr="000444F5" w:rsidRDefault="00673473" w:rsidP="00602058">
            <w:pPr>
              <w:pStyle w:val="TableHeading"/>
              <w:jc w:val="both"/>
              <w:rPr>
                <w:rFonts w:ascii="Arial" w:hAnsi="Arial" w:cs="Arial"/>
                <w:b/>
              </w:rPr>
            </w:pPr>
            <w:r w:rsidRPr="000444F5">
              <w:rPr>
                <w:rFonts w:ascii="Arial" w:hAnsi="Arial" w:cs="Arial"/>
                <w:b/>
              </w:rPr>
              <w:t>SN</w:t>
            </w:r>
          </w:p>
        </w:tc>
        <w:tc>
          <w:tcPr>
            <w:tcW w:w="1276" w:type="dxa"/>
            <w:tcBorders>
              <w:top w:val="single" w:sz="6" w:space="0" w:color="auto"/>
              <w:left w:val="single" w:sz="6" w:space="0" w:color="auto"/>
              <w:bottom w:val="single" w:sz="6" w:space="0" w:color="auto"/>
              <w:right w:val="single" w:sz="6" w:space="0" w:color="auto"/>
            </w:tcBorders>
            <w:shd w:val="clear" w:color="auto" w:fill="D9D9D9"/>
            <w:vAlign w:val="center"/>
          </w:tcPr>
          <w:p w:rsidR="00673473" w:rsidRPr="000444F5" w:rsidRDefault="00673473" w:rsidP="00602058">
            <w:pPr>
              <w:pStyle w:val="TableHeading"/>
              <w:jc w:val="both"/>
              <w:rPr>
                <w:rFonts w:ascii="Arial" w:hAnsi="Arial" w:cs="Arial"/>
                <w:b/>
              </w:rPr>
            </w:pPr>
            <w:r w:rsidRPr="000444F5">
              <w:rPr>
                <w:rFonts w:ascii="Arial" w:hAnsi="Arial" w:cs="Arial"/>
                <w:b/>
              </w:rPr>
              <w:t xml:space="preserve">Item </w:t>
            </w:r>
          </w:p>
        </w:tc>
        <w:tc>
          <w:tcPr>
            <w:tcW w:w="6379" w:type="dxa"/>
            <w:tcBorders>
              <w:top w:val="single" w:sz="6" w:space="0" w:color="auto"/>
              <w:left w:val="single" w:sz="6" w:space="0" w:color="auto"/>
              <w:bottom w:val="single" w:sz="6" w:space="0" w:color="auto"/>
              <w:right w:val="single" w:sz="6" w:space="0" w:color="auto"/>
            </w:tcBorders>
            <w:shd w:val="clear" w:color="auto" w:fill="D9D9D9"/>
            <w:vAlign w:val="center"/>
          </w:tcPr>
          <w:p w:rsidR="00673473" w:rsidRPr="000444F5" w:rsidRDefault="00673473" w:rsidP="00602058">
            <w:pPr>
              <w:pStyle w:val="TableHeading"/>
              <w:jc w:val="both"/>
              <w:rPr>
                <w:rFonts w:ascii="Arial" w:hAnsi="Arial" w:cs="Arial"/>
                <w:b/>
              </w:rPr>
            </w:pPr>
            <w:r w:rsidRPr="000444F5">
              <w:rPr>
                <w:rFonts w:ascii="Arial" w:hAnsi="Arial" w:cs="Arial"/>
                <w:b/>
              </w:rPr>
              <w:t xml:space="preserve">Function </w:t>
            </w:r>
          </w:p>
        </w:tc>
      </w:tr>
      <w:tr w:rsidR="00673473" w:rsidRPr="000444F5" w:rsidTr="00602058">
        <w:trPr>
          <w:cantSplit/>
          <w:trHeight w:val="438"/>
          <w:jc w:val="center"/>
        </w:trPr>
        <w:tc>
          <w:tcPr>
            <w:tcW w:w="708" w:type="dxa"/>
            <w:vAlign w:val="center"/>
          </w:tcPr>
          <w:p w:rsidR="00673473" w:rsidRPr="000444F5" w:rsidRDefault="00673473" w:rsidP="00602058">
            <w:pPr>
              <w:pStyle w:val="TableText"/>
              <w:jc w:val="both"/>
              <w:rPr>
                <w:rFonts w:ascii="Arial" w:hAnsi="Arial"/>
              </w:rPr>
            </w:pPr>
            <w:r w:rsidRPr="000444F5">
              <w:rPr>
                <w:rFonts w:ascii="Arial" w:hAnsi="Arial"/>
              </w:rPr>
              <w:t>1</w:t>
            </w:r>
          </w:p>
        </w:tc>
        <w:tc>
          <w:tcPr>
            <w:tcW w:w="1276" w:type="dxa"/>
            <w:vAlign w:val="center"/>
          </w:tcPr>
          <w:p w:rsidR="00673473" w:rsidRPr="000444F5" w:rsidRDefault="00673473" w:rsidP="00602058">
            <w:pPr>
              <w:pStyle w:val="TableText"/>
              <w:jc w:val="both"/>
              <w:rPr>
                <w:rFonts w:ascii="Arial" w:hAnsi="Arial"/>
              </w:rPr>
            </w:pPr>
            <w:r w:rsidRPr="000444F5">
              <w:rPr>
                <w:rFonts w:ascii="Arial" w:hAnsi="Arial"/>
              </w:rPr>
              <w:t>Bit stream information and shortcut operation menu</w:t>
            </w:r>
          </w:p>
        </w:tc>
        <w:tc>
          <w:tcPr>
            <w:tcW w:w="6379" w:type="dxa"/>
            <w:vAlign w:val="center"/>
          </w:tcPr>
          <w:p w:rsidR="00673473" w:rsidRPr="000444F5" w:rsidRDefault="00673473" w:rsidP="00602058">
            <w:pPr>
              <w:pStyle w:val="ItemListinTable"/>
              <w:widowControl w:val="0"/>
              <w:tabs>
                <w:tab w:val="left" w:pos="170"/>
              </w:tabs>
              <w:jc w:val="both"/>
              <w:rPr>
                <w:rFonts w:ascii="Arial" w:hAnsi="Arial"/>
              </w:rPr>
            </w:pPr>
            <w:r w:rsidRPr="000444F5">
              <w:rPr>
                <w:rFonts w:ascii="Arial" w:hAnsi="Arial"/>
              </w:rPr>
              <w:t>Please refer to the following contents for detailed information.</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203200" cy="146050"/>
                  <wp:effectExtent l="19050" t="0" r="635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3" cstate="print"/>
                          <a:srcRect/>
                          <a:stretch>
                            <a:fillRect/>
                          </a:stretch>
                        </pic:blipFill>
                        <pic:spPr bwMode="auto">
                          <a:xfrm>
                            <a:off x="0" y="0"/>
                            <a:ext cx="203200" cy="146050"/>
                          </a:xfrm>
                          <a:prstGeom prst="rect">
                            <a:avLst/>
                          </a:prstGeom>
                          <a:noFill/>
                          <a:ln w="9525">
                            <a:noFill/>
                            <a:miter lim="800000"/>
                            <a:headEnd/>
                            <a:tailEnd/>
                          </a:ln>
                        </pic:spPr>
                      </pic:pic>
                    </a:graphicData>
                  </a:graphic>
                </wp:inline>
              </w:drawing>
            </w:r>
            <w:r w:rsidR="00673473" w:rsidRPr="000444F5">
              <w:rPr>
                <w:rFonts w:ascii="Arial" w:hAnsi="Arial"/>
                <w:noProof/>
              </w:rPr>
              <w:t xml:space="preserve">: Enable/disable local record.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203200" cy="152400"/>
                  <wp:effectExtent l="19050" t="0" r="6350" b="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cstate="print"/>
                          <a:srcRect/>
                          <a:stretch>
                            <a:fillRect/>
                          </a:stretch>
                        </pic:blipFill>
                        <pic:spPr bwMode="auto">
                          <a:xfrm>
                            <a:off x="0" y="0"/>
                            <a:ext cx="203200" cy="152400"/>
                          </a:xfrm>
                          <a:prstGeom prst="rect">
                            <a:avLst/>
                          </a:prstGeom>
                          <a:noFill/>
                          <a:ln w="9525">
                            <a:noFill/>
                            <a:miter lim="800000"/>
                            <a:headEnd/>
                            <a:tailEnd/>
                          </a:ln>
                        </pic:spPr>
                      </pic:pic>
                    </a:graphicData>
                  </a:graphic>
                </wp:inline>
              </w:drawing>
            </w:r>
            <w:r w:rsidR="00673473" w:rsidRPr="000444F5">
              <w:rPr>
                <w:rFonts w:ascii="Arial" w:hAnsi="Arial"/>
                <w:noProof/>
              </w:rPr>
              <w:t>: Snapshot</w:t>
            </w:r>
            <w:r w:rsidR="00673473" w:rsidRPr="000444F5">
              <w:rPr>
                <w:rFonts w:ascii="Arial" w:eastAsia="FPEF" w:hAnsi="Arial"/>
              </w:rPr>
              <w:t>.</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203200" cy="190500"/>
                  <wp:effectExtent l="19050" t="0" r="6350" b="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cstate="print"/>
                          <a:srcRect/>
                          <a:stretch>
                            <a:fillRect/>
                          </a:stretch>
                        </pic:blipFill>
                        <pic:spPr bwMode="auto">
                          <a:xfrm>
                            <a:off x="0" y="0"/>
                            <a:ext cx="203200" cy="190500"/>
                          </a:xfrm>
                          <a:prstGeom prst="rect">
                            <a:avLst/>
                          </a:prstGeom>
                          <a:noFill/>
                          <a:ln w="9525">
                            <a:noFill/>
                            <a:miter lim="800000"/>
                            <a:headEnd/>
                            <a:tailEnd/>
                          </a:ln>
                        </pic:spPr>
                      </pic:pic>
                    </a:graphicData>
                  </a:graphic>
                </wp:inline>
              </w:drawing>
            </w:r>
            <w:r w:rsidR="00673473" w:rsidRPr="000444F5">
              <w:rPr>
                <w:rFonts w:ascii="Arial" w:eastAsia="FPEF" w:hAnsi="Arial"/>
              </w:rPr>
              <w:t xml:space="preserve">: Enable/disable audio.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184150" cy="203200"/>
                  <wp:effectExtent l="19050" t="0" r="635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cstate="print"/>
                          <a:srcRect/>
                          <a:stretch>
                            <a:fillRect/>
                          </a:stretch>
                        </pic:blipFill>
                        <pic:spPr bwMode="auto">
                          <a:xfrm>
                            <a:off x="0" y="0"/>
                            <a:ext cx="184150" cy="203200"/>
                          </a:xfrm>
                          <a:prstGeom prst="rect">
                            <a:avLst/>
                          </a:prstGeom>
                          <a:noFill/>
                          <a:ln w="9525">
                            <a:noFill/>
                            <a:miter lim="800000"/>
                            <a:headEnd/>
                            <a:tailEnd/>
                          </a:ln>
                        </pic:spPr>
                      </pic:pic>
                    </a:graphicData>
                  </a:graphic>
                </wp:inline>
              </w:drawing>
            </w:r>
            <w:r w:rsidR="00673473" w:rsidRPr="000444F5">
              <w:rPr>
                <w:rFonts w:ascii="Arial" w:hAnsi="Arial"/>
                <w:noProof/>
              </w:rPr>
              <w:t xml:space="preserve">: Enable/disable bidirectional talk.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203200" cy="165100"/>
                  <wp:effectExtent l="19050" t="0" r="6350" b="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cstate="print"/>
                          <a:srcRect/>
                          <a:stretch>
                            <a:fillRect/>
                          </a:stretch>
                        </pic:blipFill>
                        <pic:spPr bwMode="auto">
                          <a:xfrm>
                            <a:off x="0" y="0"/>
                            <a:ext cx="203200" cy="165100"/>
                          </a:xfrm>
                          <a:prstGeom prst="rect">
                            <a:avLst/>
                          </a:prstGeom>
                          <a:noFill/>
                          <a:ln w="9525">
                            <a:noFill/>
                            <a:miter lim="800000"/>
                            <a:headEnd/>
                            <a:tailEnd/>
                          </a:ln>
                        </pic:spPr>
                      </pic:pic>
                    </a:graphicData>
                  </a:graphic>
                </wp:inline>
              </w:drawing>
            </w:r>
            <w:r w:rsidR="00673473" w:rsidRPr="000444F5">
              <w:rPr>
                <w:rFonts w:ascii="Arial" w:eastAsia="FPEF" w:hAnsi="Arial"/>
              </w:rPr>
              <w:t>: Instant playback.</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noProof/>
              </w:rPr>
            </w:pPr>
            <w:r w:rsidRPr="000444F5">
              <w:rPr>
                <w:rFonts w:ascii="Arial" w:hAnsi="Arial"/>
                <w:noProof/>
                <w:lang w:eastAsia="en-US"/>
              </w:rPr>
              <w:drawing>
                <wp:inline distT="0" distB="0" distL="0" distR="0">
                  <wp:extent cx="171450" cy="190500"/>
                  <wp:effectExtent l="19050" t="0" r="0" b="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cstate="print"/>
                          <a:srcRect/>
                          <a:stretch>
                            <a:fillRect/>
                          </a:stretch>
                        </pic:blipFill>
                        <pic:spPr bwMode="auto">
                          <a:xfrm>
                            <a:off x="0" y="0"/>
                            <a:ext cx="171450" cy="190500"/>
                          </a:xfrm>
                          <a:prstGeom prst="rect">
                            <a:avLst/>
                          </a:prstGeom>
                          <a:noFill/>
                          <a:ln w="9525">
                            <a:noFill/>
                            <a:miter lim="800000"/>
                            <a:headEnd/>
                            <a:tailEnd/>
                          </a:ln>
                        </pic:spPr>
                      </pic:pic>
                    </a:graphicData>
                  </a:graphic>
                </wp:inline>
              </w:drawing>
            </w:r>
            <w:r w:rsidR="00673473" w:rsidRPr="000444F5">
              <w:rPr>
                <w:rFonts w:ascii="Arial" w:hAnsi="Arial"/>
                <w:noProof/>
              </w:rPr>
              <w:t>: Digital zoom</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184150" cy="165100"/>
                  <wp:effectExtent l="19050" t="0" r="6350" b="0"/>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9" cstate="print"/>
                          <a:srcRect/>
                          <a:stretch>
                            <a:fillRect/>
                          </a:stretch>
                        </pic:blipFill>
                        <pic:spPr bwMode="auto">
                          <a:xfrm>
                            <a:off x="0" y="0"/>
                            <a:ext cx="184150" cy="165100"/>
                          </a:xfrm>
                          <a:prstGeom prst="rect">
                            <a:avLst/>
                          </a:prstGeom>
                          <a:noFill/>
                          <a:ln w="9525">
                            <a:noFill/>
                            <a:miter lim="800000"/>
                            <a:headEnd/>
                            <a:tailEnd/>
                          </a:ln>
                        </pic:spPr>
                      </pic:pic>
                    </a:graphicData>
                  </a:graphic>
                </wp:inline>
              </w:drawing>
            </w:r>
            <w:r w:rsidR="00673473" w:rsidRPr="000444F5">
              <w:rPr>
                <w:rFonts w:ascii="Arial" w:hAnsi="Arial"/>
                <w:noProof/>
              </w:rPr>
              <w:t xml:space="preserve">: Close current window.  </w:t>
            </w:r>
          </w:p>
        </w:tc>
      </w:tr>
      <w:tr w:rsidR="00673473" w:rsidRPr="000444F5" w:rsidTr="00602058">
        <w:trPr>
          <w:cantSplit/>
          <w:trHeight w:val="438"/>
          <w:jc w:val="center"/>
        </w:trPr>
        <w:tc>
          <w:tcPr>
            <w:tcW w:w="708" w:type="dxa"/>
            <w:vAlign w:val="center"/>
          </w:tcPr>
          <w:p w:rsidR="00673473" w:rsidRPr="000444F5" w:rsidRDefault="00673473" w:rsidP="00602058">
            <w:pPr>
              <w:pStyle w:val="TableText"/>
              <w:jc w:val="both"/>
              <w:rPr>
                <w:rFonts w:ascii="Arial" w:hAnsi="Arial"/>
              </w:rPr>
            </w:pPr>
            <w:r w:rsidRPr="000444F5">
              <w:rPr>
                <w:rFonts w:ascii="Arial" w:hAnsi="Arial"/>
              </w:rPr>
              <w:t>2</w:t>
            </w:r>
          </w:p>
        </w:tc>
        <w:tc>
          <w:tcPr>
            <w:tcW w:w="1276" w:type="dxa"/>
            <w:vAlign w:val="center"/>
          </w:tcPr>
          <w:p w:rsidR="00673473" w:rsidRPr="000444F5" w:rsidRDefault="00673473" w:rsidP="00602058">
            <w:pPr>
              <w:pStyle w:val="TableText"/>
              <w:jc w:val="both"/>
              <w:rPr>
                <w:rFonts w:ascii="Arial" w:hAnsi="Arial"/>
              </w:rPr>
            </w:pPr>
            <w:r w:rsidRPr="000444F5">
              <w:rPr>
                <w:rFonts w:ascii="Arial" w:hAnsi="Arial"/>
              </w:rPr>
              <w:t xml:space="preserve">Video window </w:t>
            </w:r>
          </w:p>
        </w:tc>
        <w:tc>
          <w:tcPr>
            <w:tcW w:w="6379" w:type="dxa"/>
            <w:vAlign w:val="center"/>
          </w:tcPr>
          <w:p w:rsidR="00673473" w:rsidRPr="000444F5" w:rsidRDefault="00673473" w:rsidP="00602058">
            <w:pPr>
              <w:pStyle w:val="ItemListinTable"/>
              <w:widowControl w:val="0"/>
              <w:tabs>
                <w:tab w:val="left" w:pos="170"/>
              </w:tabs>
              <w:jc w:val="both"/>
              <w:rPr>
                <w:rFonts w:ascii="Arial" w:hAnsi="Arial"/>
              </w:rPr>
            </w:pPr>
            <w:r w:rsidRPr="000444F5">
              <w:rPr>
                <w:rFonts w:ascii="Arial" w:hAnsi="Arial"/>
              </w:rPr>
              <w:t>Real-time video</w:t>
            </w:r>
          </w:p>
        </w:tc>
      </w:tr>
      <w:tr w:rsidR="00673473" w:rsidRPr="000444F5" w:rsidTr="00602058">
        <w:trPr>
          <w:cantSplit/>
          <w:trHeight w:val="438"/>
          <w:jc w:val="center"/>
        </w:trPr>
        <w:tc>
          <w:tcPr>
            <w:tcW w:w="708" w:type="dxa"/>
            <w:vAlign w:val="center"/>
          </w:tcPr>
          <w:p w:rsidR="00673473" w:rsidRPr="000444F5" w:rsidRDefault="00673473" w:rsidP="00602058">
            <w:pPr>
              <w:pStyle w:val="TableText"/>
              <w:spacing w:line="240" w:lineRule="auto"/>
              <w:jc w:val="both"/>
              <w:rPr>
                <w:rFonts w:ascii="Arial" w:hAnsi="Arial"/>
              </w:rPr>
            </w:pPr>
            <w:r w:rsidRPr="000444F5">
              <w:rPr>
                <w:rFonts w:ascii="Arial" w:hAnsi="Arial"/>
              </w:rPr>
              <w:t>3</w:t>
            </w:r>
          </w:p>
        </w:tc>
        <w:tc>
          <w:tcPr>
            <w:tcW w:w="1276" w:type="dxa"/>
            <w:vAlign w:val="center"/>
          </w:tcPr>
          <w:p w:rsidR="00673473" w:rsidRPr="000444F5" w:rsidRDefault="00673473" w:rsidP="00602058">
            <w:pPr>
              <w:pStyle w:val="TableText"/>
              <w:spacing w:line="240" w:lineRule="auto"/>
              <w:jc w:val="both"/>
              <w:rPr>
                <w:rFonts w:ascii="Arial" w:hAnsi="Arial"/>
              </w:rPr>
            </w:pPr>
            <w:r w:rsidRPr="000444F5">
              <w:rPr>
                <w:rFonts w:ascii="Arial" w:hAnsi="Arial"/>
              </w:rPr>
              <w:t>Window split mode</w:t>
            </w:r>
          </w:p>
        </w:tc>
        <w:tc>
          <w:tcPr>
            <w:tcW w:w="6379" w:type="dxa"/>
            <w:vAlign w:val="center"/>
          </w:tcPr>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3067050" cy="298450"/>
                  <wp:effectExtent l="19050" t="0" r="0" b="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0" cstate="print"/>
                          <a:srcRect/>
                          <a:stretch>
                            <a:fillRect/>
                          </a:stretch>
                        </pic:blipFill>
                        <pic:spPr bwMode="auto">
                          <a:xfrm>
                            <a:off x="0" y="0"/>
                            <a:ext cx="3067050" cy="298450"/>
                          </a:xfrm>
                          <a:prstGeom prst="rect">
                            <a:avLst/>
                          </a:prstGeom>
                          <a:noFill/>
                          <a:ln w="9525">
                            <a:noFill/>
                            <a:miter lim="800000"/>
                            <a:headEnd/>
                            <a:tailEnd/>
                          </a:ln>
                        </pic:spPr>
                      </pic:pic>
                    </a:graphicData>
                  </a:graphic>
                </wp:inline>
              </w:drawing>
            </w:r>
            <w:r w:rsidR="00673473" w:rsidRPr="000444F5">
              <w:rPr>
                <w:rFonts w:ascii="Arial" w:hAnsi="Arial"/>
                <w:noProof/>
              </w:rPr>
              <w:t xml:space="preserve">: It is to set 1-wind to 64-window mode.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336550" cy="304800"/>
                  <wp:effectExtent l="19050" t="0" r="6350" b="0"/>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1" cstate="print"/>
                          <a:srcRect/>
                          <a:stretch>
                            <a:fillRect/>
                          </a:stretch>
                        </pic:blipFill>
                        <pic:spPr bwMode="auto">
                          <a:xfrm>
                            <a:off x="0" y="0"/>
                            <a:ext cx="336550" cy="304800"/>
                          </a:xfrm>
                          <a:prstGeom prst="rect">
                            <a:avLst/>
                          </a:prstGeom>
                          <a:noFill/>
                          <a:ln w="9525">
                            <a:noFill/>
                            <a:miter lim="800000"/>
                            <a:headEnd/>
                            <a:tailEnd/>
                          </a:ln>
                        </pic:spPr>
                      </pic:pic>
                    </a:graphicData>
                  </a:graphic>
                </wp:inline>
              </w:drawing>
            </w:r>
            <w:r w:rsidR="00673473" w:rsidRPr="000444F5">
              <w:rPr>
                <w:rFonts w:ascii="Arial" w:hAnsi="Arial"/>
                <w:noProof/>
              </w:rPr>
              <w:t xml:space="preserve">: Select a window and then click this button to custmoze its setup.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660400" cy="152400"/>
                  <wp:effectExtent l="19050" t="0" r="635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2" cstate="print"/>
                          <a:srcRect/>
                          <a:stretch>
                            <a:fillRect/>
                          </a:stretch>
                        </pic:blipFill>
                        <pic:spPr bwMode="auto">
                          <a:xfrm>
                            <a:off x="0" y="0"/>
                            <a:ext cx="660400" cy="152400"/>
                          </a:xfrm>
                          <a:prstGeom prst="rect">
                            <a:avLst/>
                          </a:prstGeom>
                          <a:noFill/>
                          <a:ln w="9525">
                            <a:noFill/>
                            <a:miter lim="800000"/>
                            <a:headEnd/>
                            <a:tailEnd/>
                          </a:ln>
                        </pic:spPr>
                      </pic:pic>
                    </a:graphicData>
                  </a:graphic>
                </wp:inline>
              </w:drawing>
            </w:r>
            <w:r w:rsidR="00673473" w:rsidRPr="000444F5">
              <w:rPr>
                <w:rFonts w:ascii="Arial" w:hAnsi="Arial"/>
                <w:noProof/>
              </w:rPr>
              <w:t xml:space="preserve">: Adjust video scale. </w:t>
            </w:r>
          </w:p>
          <w:p w:rsidR="00673473"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266700" cy="260350"/>
                  <wp:effectExtent l="19050" t="0" r="0" b="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cstate="print"/>
                          <a:srcRect/>
                          <a:stretch>
                            <a:fillRect/>
                          </a:stretch>
                        </pic:blipFill>
                        <pic:spPr bwMode="auto">
                          <a:xfrm>
                            <a:off x="0" y="0"/>
                            <a:ext cx="266700" cy="260350"/>
                          </a:xfrm>
                          <a:prstGeom prst="rect">
                            <a:avLst/>
                          </a:prstGeom>
                          <a:noFill/>
                          <a:ln w="9525">
                            <a:noFill/>
                            <a:miter lim="800000"/>
                            <a:headEnd/>
                            <a:tailEnd/>
                          </a:ln>
                        </pic:spPr>
                      </pic:pic>
                    </a:graphicData>
                  </a:graphic>
                </wp:inline>
              </w:drawing>
            </w:r>
            <w:r w:rsidR="00673473" w:rsidRPr="000444F5">
              <w:rPr>
                <w:rFonts w:ascii="Arial" w:hAnsi="Arial"/>
                <w:noProof/>
              </w:rPr>
              <w:t xml:space="preserve">: Full screen. </w:t>
            </w:r>
          </w:p>
        </w:tc>
      </w:tr>
      <w:tr w:rsidR="00F963C3" w:rsidRPr="000444F5" w:rsidTr="00602058">
        <w:trPr>
          <w:cantSplit/>
          <w:trHeight w:val="438"/>
          <w:jc w:val="center"/>
        </w:trPr>
        <w:tc>
          <w:tcPr>
            <w:tcW w:w="708" w:type="dxa"/>
            <w:vAlign w:val="center"/>
          </w:tcPr>
          <w:p w:rsidR="00F963C3" w:rsidRPr="000444F5" w:rsidRDefault="00F963C3" w:rsidP="00602058">
            <w:pPr>
              <w:pStyle w:val="TableText"/>
              <w:spacing w:line="240" w:lineRule="auto"/>
              <w:jc w:val="both"/>
              <w:rPr>
                <w:rFonts w:ascii="Arial" w:hAnsi="Arial"/>
              </w:rPr>
            </w:pPr>
            <w:r w:rsidRPr="000444F5">
              <w:rPr>
                <w:rFonts w:ascii="Arial" w:hAnsi="Arial"/>
              </w:rPr>
              <w:t>4</w:t>
            </w:r>
          </w:p>
        </w:tc>
        <w:tc>
          <w:tcPr>
            <w:tcW w:w="1276" w:type="dxa"/>
            <w:vAlign w:val="center"/>
          </w:tcPr>
          <w:p w:rsidR="00F963C3" w:rsidRPr="000444F5" w:rsidRDefault="00B33E97" w:rsidP="00B33E97">
            <w:pPr>
              <w:pStyle w:val="TableText"/>
              <w:spacing w:line="240" w:lineRule="auto"/>
              <w:jc w:val="both"/>
              <w:rPr>
                <w:rFonts w:ascii="Arial" w:hAnsi="Arial"/>
              </w:rPr>
            </w:pPr>
            <w:r w:rsidRPr="000444F5">
              <w:rPr>
                <w:rFonts w:ascii="Arial" w:hAnsi="Arial"/>
              </w:rPr>
              <w:t>Tour</w:t>
            </w:r>
            <w:r w:rsidR="00F963C3" w:rsidRPr="000444F5">
              <w:rPr>
                <w:rFonts w:ascii="Arial" w:hAnsi="Arial"/>
              </w:rPr>
              <w:t xml:space="preserve"> button</w:t>
            </w:r>
          </w:p>
        </w:tc>
        <w:tc>
          <w:tcPr>
            <w:tcW w:w="6379" w:type="dxa"/>
            <w:vAlign w:val="center"/>
          </w:tcPr>
          <w:p w:rsidR="001300BA" w:rsidRPr="000444F5" w:rsidRDefault="001300BA" w:rsidP="001300BA">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lang w:eastAsia="en-US"/>
              </w:rPr>
              <w:drawing>
                <wp:inline distT="0" distB="0" distL="0" distR="0">
                  <wp:extent cx="171450" cy="171450"/>
                  <wp:effectExtent l="19050" t="0" r="0" b="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4"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0444F5">
              <w:rPr>
                <w:rFonts w:ascii="Arial" w:hAnsi="Arial"/>
                <w:noProof/>
              </w:rPr>
              <w:t>：</w:t>
            </w:r>
            <w:r w:rsidRPr="000444F5">
              <w:rPr>
                <w:rFonts w:ascii="Arial" w:hAnsi="Arial"/>
                <w:noProof/>
              </w:rPr>
              <w:t>Save current view as a viewing profile. You can use it under View, Playback, and in tour interface.</w:t>
            </w:r>
          </w:p>
          <w:p w:rsidR="00E37B31" w:rsidRPr="000444F5" w:rsidRDefault="00E37B31" w:rsidP="00EE4CC3">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rPr>
              <w:t>Note:</w:t>
            </w:r>
          </w:p>
          <w:p w:rsidR="00E37B31" w:rsidRPr="000444F5" w:rsidRDefault="00E37B31" w:rsidP="00EE4CC3">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rPr>
              <w:t xml:space="preserve">When add view, check add to tour task before you can view it in tour&amp;task. </w:t>
            </w:r>
          </w:p>
          <w:p w:rsidR="00E37B31" w:rsidRPr="000444F5" w:rsidRDefault="00E37B31" w:rsidP="00EE4CC3">
            <w:pPr>
              <w:pStyle w:val="ItemListinTable"/>
              <w:widowControl w:val="0"/>
              <w:tabs>
                <w:tab w:val="left" w:pos="170"/>
              </w:tabs>
              <w:spacing w:line="300" w:lineRule="auto"/>
              <w:ind w:left="170" w:hanging="170"/>
              <w:jc w:val="both"/>
              <w:rPr>
                <w:rFonts w:ascii="Arial" w:hAnsi="Arial"/>
                <w:noProof/>
              </w:rPr>
            </w:pPr>
          </w:p>
          <w:p w:rsidR="00EE4CC3" w:rsidRPr="000444F5" w:rsidRDefault="005A55FF" w:rsidP="00EE4CC3">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lang w:eastAsia="en-US"/>
              </w:rPr>
              <w:drawing>
                <wp:inline distT="0" distB="0" distL="0" distR="0">
                  <wp:extent cx="203200" cy="203200"/>
                  <wp:effectExtent l="19050" t="0" r="6350" b="0"/>
                  <wp:docPr id="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5"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00EE4CC3" w:rsidRPr="000444F5">
              <w:rPr>
                <w:rFonts w:ascii="Arial" w:hAnsi="Arial"/>
                <w:noProof/>
              </w:rPr>
              <w:t>：</w:t>
            </w:r>
            <w:r w:rsidR="00EE4CC3" w:rsidRPr="000444F5">
              <w:rPr>
                <w:rFonts w:ascii="Arial" w:hAnsi="Arial"/>
                <w:noProof/>
              </w:rPr>
              <w:t>Enable tour plan. Refer to Ch 3.9.</w:t>
            </w:r>
          </w:p>
          <w:p w:rsidR="00EE4CC3" w:rsidRPr="000444F5" w:rsidRDefault="005A55FF" w:rsidP="00E37B31">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lang w:eastAsia="en-US"/>
              </w:rPr>
              <w:drawing>
                <wp:inline distT="0" distB="0" distL="0" distR="0">
                  <wp:extent cx="203200" cy="209550"/>
                  <wp:effectExtent l="19050" t="0" r="6350" b="0"/>
                  <wp:docPr id="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6" cstate="print"/>
                          <a:srcRect/>
                          <a:stretch>
                            <a:fillRect/>
                          </a:stretch>
                        </pic:blipFill>
                        <pic:spPr bwMode="auto">
                          <a:xfrm>
                            <a:off x="0" y="0"/>
                            <a:ext cx="203200" cy="209550"/>
                          </a:xfrm>
                          <a:prstGeom prst="rect">
                            <a:avLst/>
                          </a:prstGeom>
                          <a:noFill/>
                          <a:ln w="9525">
                            <a:noFill/>
                            <a:miter lim="800000"/>
                            <a:headEnd/>
                            <a:tailEnd/>
                          </a:ln>
                        </pic:spPr>
                      </pic:pic>
                    </a:graphicData>
                  </a:graphic>
                </wp:inline>
              </w:drawing>
            </w:r>
            <w:r w:rsidR="00EE4CC3" w:rsidRPr="000444F5">
              <w:rPr>
                <w:rFonts w:ascii="Arial" w:hAnsi="Arial"/>
                <w:noProof/>
              </w:rPr>
              <w:t>：</w:t>
            </w:r>
            <w:r w:rsidR="00B64C7E" w:rsidRPr="000444F5">
              <w:rPr>
                <w:rFonts w:ascii="Arial" w:hAnsi="Arial"/>
                <w:noProof/>
              </w:rPr>
              <w:t xml:space="preserve">Close tour plan. </w:t>
            </w:r>
          </w:p>
        </w:tc>
      </w:tr>
      <w:tr w:rsidR="00AA7C62" w:rsidRPr="000444F5" w:rsidTr="00602058">
        <w:trPr>
          <w:cantSplit/>
          <w:trHeight w:val="424"/>
          <w:jc w:val="center"/>
        </w:trPr>
        <w:tc>
          <w:tcPr>
            <w:tcW w:w="708" w:type="dxa"/>
            <w:vAlign w:val="center"/>
          </w:tcPr>
          <w:p w:rsidR="00AA7C62" w:rsidRPr="000444F5" w:rsidRDefault="00AA7C62" w:rsidP="00602058">
            <w:pPr>
              <w:pStyle w:val="TableText"/>
              <w:spacing w:line="240" w:lineRule="auto"/>
              <w:jc w:val="both"/>
              <w:rPr>
                <w:rFonts w:ascii="Arial" w:hAnsi="Arial"/>
              </w:rPr>
            </w:pPr>
            <w:r w:rsidRPr="000444F5">
              <w:rPr>
                <w:rFonts w:ascii="Arial" w:hAnsi="Arial"/>
              </w:rPr>
              <w:t>5</w:t>
            </w:r>
          </w:p>
        </w:tc>
        <w:tc>
          <w:tcPr>
            <w:tcW w:w="1276" w:type="dxa"/>
            <w:vAlign w:val="center"/>
          </w:tcPr>
          <w:p w:rsidR="00AA7C62" w:rsidRPr="000444F5" w:rsidRDefault="00AA7C62" w:rsidP="00FF77DF">
            <w:pPr>
              <w:pStyle w:val="TableText"/>
              <w:spacing w:line="240" w:lineRule="auto"/>
              <w:jc w:val="both"/>
              <w:rPr>
                <w:rFonts w:ascii="Arial" w:hAnsi="Arial"/>
              </w:rPr>
            </w:pPr>
            <w:r w:rsidRPr="000444F5">
              <w:rPr>
                <w:rFonts w:ascii="Arial" w:hAnsi="Arial"/>
              </w:rPr>
              <w:t>PTZ</w:t>
            </w:r>
          </w:p>
        </w:tc>
        <w:tc>
          <w:tcPr>
            <w:tcW w:w="6379" w:type="dxa"/>
            <w:vAlign w:val="center"/>
          </w:tcPr>
          <w:p w:rsidR="00AA7C62" w:rsidRPr="000444F5" w:rsidRDefault="00AA7C62" w:rsidP="00FF77DF">
            <w:pPr>
              <w:pStyle w:val="ItemListinTable"/>
              <w:widowControl w:val="0"/>
              <w:tabs>
                <w:tab w:val="left" w:pos="170"/>
              </w:tabs>
              <w:spacing w:line="240" w:lineRule="auto"/>
              <w:jc w:val="both"/>
              <w:rPr>
                <w:rFonts w:ascii="Arial" w:eastAsia="FPEF" w:hAnsi="Arial"/>
              </w:rPr>
            </w:pPr>
            <w:r w:rsidRPr="000444F5">
              <w:rPr>
                <w:rFonts w:ascii="Arial" w:eastAsia="FPEF" w:hAnsi="Arial"/>
              </w:rPr>
              <w:t xml:space="preserve">It is for PTZ dome camera series product only. </w:t>
            </w:r>
          </w:p>
          <w:p w:rsidR="00AA7C62" w:rsidRPr="000444F5" w:rsidRDefault="00AA7C62" w:rsidP="00FF77DF">
            <w:pPr>
              <w:pStyle w:val="ItemListinTable"/>
              <w:widowControl w:val="0"/>
              <w:tabs>
                <w:tab w:val="left" w:pos="170"/>
              </w:tabs>
              <w:spacing w:line="240" w:lineRule="auto"/>
              <w:jc w:val="both"/>
              <w:rPr>
                <w:rFonts w:ascii="Arial" w:eastAsia="FPEF" w:hAnsi="Arial"/>
              </w:rPr>
            </w:pPr>
            <w:r w:rsidRPr="000444F5">
              <w:rPr>
                <w:rFonts w:ascii="Arial" w:eastAsia="FPEF" w:hAnsi="Arial"/>
              </w:rPr>
              <w:t xml:space="preserve">Here you can set camera direction, zoom in, zoom out, iris and etc. </w:t>
            </w:r>
          </w:p>
          <w:p w:rsidR="00AA7C62" w:rsidRPr="000444F5" w:rsidRDefault="00AA7C62" w:rsidP="00FF77DF">
            <w:pPr>
              <w:pStyle w:val="ItemListinTable"/>
              <w:widowControl w:val="0"/>
              <w:tabs>
                <w:tab w:val="left" w:pos="170"/>
              </w:tabs>
              <w:spacing w:line="240" w:lineRule="auto"/>
              <w:jc w:val="both"/>
              <w:rPr>
                <w:rFonts w:ascii="Arial" w:eastAsia="FPEF" w:hAnsi="Arial"/>
              </w:rPr>
            </w:pPr>
            <w:r w:rsidRPr="000444F5">
              <w:rPr>
                <w:rFonts w:ascii="Arial" w:eastAsia="FPEF" w:hAnsi="Arial"/>
              </w:rPr>
              <w:t xml:space="preserve">Click advanced button to set preset, tour, aux function and so on. </w:t>
            </w:r>
          </w:p>
        </w:tc>
      </w:tr>
      <w:tr w:rsidR="00B64C7E" w:rsidRPr="000444F5" w:rsidTr="00602058">
        <w:trPr>
          <w:cantSplit/>
          <w:trHeight w:val="424"/>
          <w:jc w:val="center"/>
        </w:trPr>
        <w:tc>
          <w:tcPr>
            <w:tcW w:w="708" w:type="dxa"/>
            <w:vAlign w:val="center"/>
          </w:tcPr>
          <w:p w:rsidR="00B64C7E" w:rsidRPr="000444F5" w:rsidRDefault="00AA7C62" w:rsidP="00602058">
            <w:pPr>
              <w:pStyle w:val="TableText"/>
              <w:spacing w:line="240" w:lineRule="auto"/>
              <w:jc w:val="both"/>
              <w:rPr>
                <w:rFonts w:ascii="Arial" w:hAnsi="Arial"/>
              </w:rPr>
            </w:pPr>
            <w:bookmarkStart w:id="131" w:name="_Hlk392145980"/>
            <w:r w:rsidRPr="000444F5">
              <w:rPr>
                <w:rFonts w:ascii="Arial" w:hAnsi="Arial"/>
              </w:rPr>
              <w:t>6</w:t>
            </w:r>
          </w:p>
        </w:tc>
        <w:tc>
          <w:tcPr>
            <w:tcW w:w="1276" w:type="dxa"/>
            <w:vAlign w:val="center"/>
          </w:tcPr>
          <w:p w:rsidR="00B64C7E" w:rsidRPr="000444F5" w:rsidRDefault="00B64C7E" w:rsidP="00B155F1">
            <w:pPr>
              <w:pStyle w:val="TableText"/>
              <w:spacing w:line="240" w:lineRule="auto"/>
              <w:jc w:val="both"/>
              <w:rPr>
                <w:rFonts w:ascii="Arial" w:hAnsi="Arial"/>
              </w:rPr>
            </w:pPr>
            <w:r w:rsidRPr="000444F5">
              <w:rPr>
                <w:rFonts w:ascii="Arial" w:hAnsi="Arial"/>
              </w:rPr>
              <w:t xml:space="preserve">Device list </w:t>
            </w:r>
          </w:p>
        </w:tc>
        <w:tc>
          <w:tcPr>
            <w:tcW w:w="6379" w:type="dxa"/>
            <w:vAlign w:val="center"/>
          </w:tcPr>
          <w:p w:rsidR="00B64C7E" w:rsidRPr="000444F5" w:rsidRDefault="00C40BFA" w:rsidP="00B155F1">
            <w:pPr>
              <w:pStyle w:val="ItemListinTable"/>
              <w:widowControl w:val="0"/>
              <w:tabs>
                <w:tab w:val="left" w:pos="170"/>
              </w:tabs>
              <w:spacing w:line="240" w:lineRule="auto"/>
              <w:jc w:val="both"/>
              <w:rPr>
                <w:rFonts w:ascii="Arial" w:hAnsi="Arial"/>
              </w:rPr>
            </w:pPr>
            <w:r w:rsidRPr="000444F5">
              <w:rPr>
                <w:rFonts w:ascii="Arial" w:hAnsi="Arial"/>
              </w:rPr>
              <w:t xml:space="preserve">When default device tree is set to: device tree (by device), device tree shows device group and channel. </w:t>
            </w:r>
          </w:p>
          <w:p w:rsidR="00C40BFA" w:rsidRPr="000444F5" w:rsidRDefault="00C40BFA" w:rsidP="00B155F1">
            <w:pPr>
              <w:pStyle w:val="ItemListinTable"/>
              <w:widowControl w:val="0"/>
              <w:tabs>
                <w:tab w:val="left" w:pos="170"/>
              </w:tabs>
              <w:spacing w:line="240" w:lineRule="auto"/>
              <w:jc w:val="both"/>
              <w:rPr>
                <w:rFonts w:ascii="Arial" w:hAnsi="Arial"/>
              </w:rPr>
            </w:pPr>
            <w:r w:rsidRPr="000444F5">
              <w:rPr>
                <w:rFonts w:ascii="Arial" w:hAnsi="Arial"/>
              </w:rPr>
              <w:t xml:space="preserve">When default device tree is set to: </w:t>
            </w:r>
            <w:r w:rsidR="00672EDA" w:rsidRPr="000444F5">
              <w:rPr>
                <w:rFonts w:ascii="Arial" w:hAnsi="Arial"/>
              </w:rPr>
              <w:t>region/tree</w:t>
            </w:r>
            <w:r w:rsidRPr="000444F5">
              <w:rPr>
                <w:rFonts w:ascii="Arial" w:hAnsi="Arial"/>
              </w:rPr>
              <w:t xml:space="preserve"> (by channel), device </w:t>
            </w:r>
            <w:r w:rsidR="009E59F1" w:rsidRPr="000444F5">
              <w:rPr>
                <w:rFonts w:ascii="Arial" w:hAnsi="Arial"/>
              </w:rPr>
              <w:t xml:space="preserve">tree shows channel. </w:t>
            </w:r>
          </w:p>
          <w:p w:rsidR="00B64C7E" w:rsidRPr="000444F5" w:rsidRDefault="00B64C7E" w:rsidP="00B155F1">
            <w:pPr>
              <w:pStyle w:val="ItemListinTable"/>
              <w:widowControl w:val="0"/>
              <w:tabs>
                <w:tab w:val="left" w:pos="170"/>
              </w:tabs>
              <w:spacing w:line="240" w:lineRule="auto"/>
              <w:jc w:val="both"/>
              <w:rPr>
                <w:rFonts w:ascii="Arial" w:hAnsi="Arial"/>
              </w:rPr>
            </w:pPr>
            <w:r w:rsidRPr="000444F5">
              <w:rPr>
                <w:rFonts w:ascii="Arial" w:hAnsi="Arial"/>
              </w:rPr>
              <w:t>Here you can create a new group and drag a device</w:t>
            </w:r>
            <w:r w:rsidR="009E59F1" w:rsidRPr="000444F5">
              <w:rPr>
                <w:rFonts w:ascii="Arial" w:hAnsi="Arial"/>
              </w:rPr>
              <w:t xml:space="preserve"> or channel</w:t>
            </w:r>
            <w:r w:rsidRPr="000444F5">
              <w:rPr>
                <w:rFonts w:ascii="Arial" w:hAnsi="Arial"/>
              </w:rPr>
              <w:t xml:space="preserve"> to it. </w:t>
            </w:r>
          </w:p>
          <w:p w:rsidR="00B64C7E" w:rsidRPr="000444F5" w:rsidRDefault="00B64C7E" w:rsidP="00B155F1">
            <w:pPr>
              <w:pStyle w:val="ItemListinTable"/>
              <w:widowControl w:val="0"/>
              <w:tabs>
                <w:tab w:val="left" w:pos="170"/>
              </w:tabs>
              <w:spacing w:line="240" w:lineRule="auto"/>
              <w:jc w:val="both"/>
              <w:rPr>
                <w:rFonts w:ascii="Arial" w:hAnsi="Arial"/>
              </w:rPr>
            </w:pPr>
            <w:r w:rsidRPr="000444F5">
              <w:rPr>
                <w:rFonts w:ascii="Arial" w:hAnsi="Arial"/>
              </w:rPr>
              <w:t xml:space="preserve">Right click a channel, you can select main stream/sub stream or quickly go to the device setup interface. </w:t>
            </w:r>
          </w:p>
        </w:tc>
      </w:tr>
    </w:tbl>
    <w:bookmarkEnd w:id="131"/>
    <w:p w:rsidR="00905538" w:rsidRPr="000444F5" w:rsidRDefault="006A3005" w:rsidP="00905538">
      <w:pPr>
        <w:rPr>
          <w:rFonts w:ascii="Arial" w:hAnsi="Arial" w:cs="Arial"/>
          <w:sz w:val="21"/>
          <w:szCs w:val="21"/>
        </w:rPr>
      </w:pPr>
      <w:r w:rsidRPr="000444F5">
        <w:rPr>
          <w:rFonts w:ascii="Arial" w:hAnsi="Arial" w:cs="Arial"/>
          <w:sz w:val="21"/>
          <w:szCs w:val="21"/>
        </w:rPr>
        <w:t xml:space="preserve">Select a </w:t>
      </w:r>
      <w:r w:rsidR="00F963C3" w:rsidRPr="000444F5">
        <w:rPr>
          <w:rFonts w:ascii="Arial" w:hAnsi="Arial" w:cs="Arial"/>
          <w:sz w:val="21"/>
          <w:szCs w:val="21"/>
        </w:rPr>
        <w:t>liveview</w:t>
      </w:r>
      <w:r w:rsidRPr="000444F5">
        <w:rPr>
          <w:rFonts w:ascii="Arial" w:hAnsi="Arial" w:cs="Arial"/>
          <w:sz w:val="21"/>
          <w:szCs w:val="21"/>
        </w:rPr>
        <w:t xml:space="preserve"> window, double click </w:t>
      </w:r>
      <w:r w:rsidR="00857D8F" w:rsidRPr="000444F5">
        <w:rPr>
          <w:rFonts w:ascii="Arial" w:hAnsi="Arial" w:cs="Arial"/>
          <w:sz w:val="21"/>
          <w:szCs w:val="21"/>
        </w:rPr>
        <w:t xml:space="preserve">a </w:t>
      </w:r>
      <w:r w:rsidRPr="000444F5">
        <w:rPr>
          <w:rFonts w:ascii="Arial" w:hAnsi="Arial" w:cs="Arial"/>
          <w:sz w:val="21"/>
          <w:szCs w:val="21"/>
        </w:rPr>
        <w:t xml:space="preserve">device channel on the right pane to open the video. Double click a group </w:t>
      </w:r>
      <w:r w:rsidR="00D15C0F" w:rsidRPr="000444F5">
        <w:rPr>
          <w:rFonts w:ascii="Arial" w:hAnsi="Arial" w:cs="Arial"/>
          <w:sz w:val="21"/>
          <w:szCs w:val="21"/>
        </w:rPr>
        <w:t>name;</w:t>
      </w:r>
      <w:r w:rsidRPr="000444F5">
        <w:rPr>
          <w:rFonts w:ascii="Arial" w:hAnsi="Arial" w:cs="Arial"/>
          <w:sz w:val="21"/>
          <w:szCs w:val="21"/>
        </w:rPr>
        <w:t xml:space="preserve"> you can open all channels under current group. Right click device channel, you can switch between main stream/extra </w:t>
      </w:r>
      <w:r w:rsidR="00D15C0F" w:rsidRPr="000444F5">
        <w:rPr>
          <w:rFonts w:ascii="Arial" w:hAnsi="Arial" w:cs="Arial"/>
          <w:sz w:val="21"/>
          <w:szCs w:val="21"/>
        </w:rPr>
        <w:t>stream</w:t>
      </w:r>
      <w:r w:rsidRPr="000444F5">
        <w:rPr>
          <w:rFonts w:ascii="Arial" w:hAnsi="Arial" w:cs="Arial"/>
          <w:sz w:val="21"/>
          <w:szCs w:val="21"/>
        </w:rPr>
        <w:t xml:space="preserve">. </w:t>
      </w:r>
    </w:p>
    <w:p w:rsidR="00515C7A" w:rsidRPr="000444F5" w:rsidRDefault="006A3005" w:rsidP="00515C7A">
      <w:pPr>
        <w:rPr>
          <w:rFonts w:ascii="Arial" w:hAnsi="Arial" w:cs="Arial"/>
          <w:sz w:val="21"/>
          <w:szCs w:val="21"/>
        </w:rPr>
      </w:pPr>
      <w:r w:rsidRPr="000444F5">
        <w:rPr>
          <w:rFonts w:ascii="Arial" w:hAnsi="Arial" w:cs="Arial"/>
          <w:sz w:val="21"/>
          <w:szCs w:val="21"/>
        </w:rPr>
        <w:t xml:space="preserve">Right click </w:t>
      </w:r>
      <w:r w:rsidR="00F963C3" w:rsidRPr="000444F5">
        <w:rPr>
          <w:rFonts w:ascii="Arial" w:hAnsi="Arial" w:cs="Arial"/>
          <w:sz w:val="21"/>
          <w:szCs w:val="21"/>
        </w:rPr>
        <w:t>liveview</w:t>
      </w:r>
      <w:r w:rsidRPr="000444F5">
        <w:rPr>
          <w:rFonts w:ascii="Arial" w:hAnsi="Arial" w:cs="Arial"/>
          <w:sz w:val="21"/>
          <w:szCs w:val="21"/>
        </w:rPr>
        <w:t xml:space="preserve"> window, you can see an interface shown</w:t>
      </w:r>
      <w:r w:rsidR="00515C7A" w:rsidRPr="000444F5">
        <w:rPr>
          <w:rFonts w:ascii="Arial" w:hAnsi="Arial" w:cs="Arial"/>
          <w:sz w:val="21"/>
          <w:szCs w:val="21"/>
        </w:rPr>
        <w:t xml:space="preserve"> as in </w:t>
      </w:r>
      <w:r w:rsidR="00C3288F">
        <w:fldChar w:fldCharType="begin"/>
      </w:r>
      <w:r w:rsidR="00C3288F">
        <w:instrText xml:space="preserve"> REF _Ref245866101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w:t>
      </w:r>
      <w:r w:rsidR="00C3288F">
        <w:fldChar w:fldCharType="end"/>
      </w:r>
      <w:r w:rsidR="00516666" w:rsidRPr="000444F5">
        <w:rPr>
          <w:rFonts w:ascii="Arial" w:hAnsi="Arial" w:cs="Arial"/>
          <w:sz w:val="21"/>
          <w:szCs w:val="21"/>
        </w:rPr>
        <w:t>.</w:t>
      </w:r>
    </w:p>
    <w:p w:rsidR="00ED495B" w:rsidRPr="000444F5" w:rsidRDefault="005A55FF" w:rsidP="00C30F56">
      <w:pPr>
        <w:jc w:val="center"/>
        <w:rPr>
          <w:rFonts w:ascii="Arial" w:hAnsi="Arial" w:cs="Arial"/>
        </w:rPr>
      </w:pPr>
      <w:bookmarkStart w:id="132" w:name="_Ref234204661"/>
      <w:r w:rsidRPr="000444F5">
        <w:rPr>
          <w:rFonts w:ascii="Arial" w:hAnsi="Arial" w:cs="Arial"/>
          <w:noProof/>
          <w:lang w:eastAsia="en-US"/>
        </w:rPr>
        <w:drawing>
          <wp:inline distT="0" distB="0" distL="0" distR="0">
            <wp:extent cx="1917700" cy="3784600"/>
            <wp:effectExtent l="19050" t="0" r="635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7" cstate="print"/>
                    <a:srcRect/>
                    <a:stretch>
                      <a:fillRect/>
                    </a:stretch>
                  </pic:blipFill>
                  <pic:spPr bwMode="auto">
                    <a:xfrm>
                      <a:off x="0" y="0"/>
                      <a:ext cx="1917700" cy="37846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33" w:name="_Ref245866101"/>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2</w:t>
      </w:r>
      <w:r w:rsidR="00C3288F">
        <w:rPr>
          <w:noProof/>
        </w:rPr>
        <w:fldChar w:fldCharType="end"/>
      </w:r>
      <w:bookmarkEnd w:id="132"/>
      <w:bookmarkEnd w:id="133"/>
    </w:p>
    <w:p w:rsidR="00957FE8" w:rsidRPr="000444F5" w:rsidRDefault="00957FE8" w:rsidP="00957FE8">
      <w:pPr>
        <w:rPr>
          <w:rFonts w:ascii="Arial" w:hAnsi="Arial" w:cs="Arial"/>
          <w:sz w:val="21"/>
          <w:szCs w:val="21"/>
        </w:rPr>
      </w:pPr>
      <w:r w:rsidRPr="000444F5">
        <w:rPr>
          <w:rFonts w:ascii="Arial" w:hAnsi="Arial" w:cs="Arial"/>
          <w:sz w:val="21"/>
          <w:szCs w:val="21"/>
        </w:rPr>
        <w:t>Please refer to the following sheet for detailed information.</w:t>
      </w: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6A3005" w:rsidRPr="000444F5" w:rsidTr="00C8585C">
        <w:trPr>
          <w:cantSplit/>
          <w:tblHead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6A3005" w:rsidRPr="000444F5" w:rsidRDefault="006A3005" w:rsidP="00C8585C">
            <w:pPr>
              <w:pStyle w:val="TableHeading"/>
              <w:rPr>
                <w:rFonts w:ascii="Arial" w:hAnsi="Arial" w:cs="Arial"/>
                <w:b/>
              </w:rPr>
            </w:pPr>
            <w:r w:rsidRPr="000444F5">
              <w:rPr>
                <w:rFonts w:ascii="Arial" w:hAnsi="Arial" w:cs="Arial"/>
                <w:b/>
              </w:rPr>
              <w:t xml:space="preserve">Item </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6A3005" w:rsidRPr="000444F5" w:rsidRDefault="006A3005" w:rsidP="00C8585C">
            <w:pPr>
              <w:pStyle w:val="TableHeading"/>
              <w:rPr>
                <w:rFonts w:ascii="Arial" w:hAnsi="Arial" w:cs="Arial"/>
                <w:b/>
              </w:rPr>
            </w:pPr>
            <w:r w:rsidRPr="000444F5">
              <w:rPr>
                <w:rFonts w:ascii="Arial" w:hAnsi="Arial" w:cs="Arial"/>
                <w:b/>
              </w:rPr>
              <w:t xml:space="preserve">Function </w:t>
            </w:r>
          </w:p>
        </w:tc>
      </w:tr>
      <w:tr w:rsidR="006A3005" w:rsidRPr="000444F5" w:rsidTr="00C8585C">
        <w:trPr>
          <w:cantSplit/>
          <w:trHeight w:val="428"/>
        </w:trPr>
        <w:tc>
          <w:tcPr>
            <w:tcW w:w="2268" w:type="dxa"/>
          </w:tcPr>
          <w:p w:rsidR="006A3005" w:rsidRPr="000444F5" w:rsidRDefault="00D15C0F" w:rsidP="00C8585C">
            <w:pPr>
              <w:pStyle w:val="TableText"/>
              <w:rPr>
                <w:rFonts w:ascii="Arial" w:hAnsi="Arial"/>
              </w:rPr>
            </w:pPr>
            <w:r w:rsidRPr="000444F5">
              <w:rPr>
                <w:rFonts w:ascii="Arial" w:hAnsi="Arial"/>
              </w:rPr>
              <w:t xml:space="preserve">Close video </w:t>
            </w:r>
            <w:r w:rsidR="006A3005" w:rsidRPr="000444F5">
              <w:rPr>
                <w:rFonts w:ascii="Arial" w:hAnsi="Arial"/>
              </w:rPr>
              <w:t xml:space="preserve"> </w:t>
            </w:r>
          </w:p>
        </w:tc>
        <w:tc>
          <w:tcPr>
            <w:tcW w:w="5811" w:type="dxa"/>
          </w:tcPr>
          <w:p w:rsidR="006A3005" w:rsidRPr="000444F5" w:rsidRDefault="006A3005" w:rsidP="00C8585C">
            <w:pPr>
              <w:pStyle w:val="ItemListinTable"/>
              <w:widowControl w:val="0"/>
              <w:tabs>
                <w:tab w:val="left" w:pos="170"/>
              </w:tabs>
              <w:rPr>
                <w:rFonts w:ascii="Arial" w:hAnsi="Arial"/>
              </w:rPr>
            </w:pPr>
            <w:r w:rsidRPr="000444F5">
              <w:rPr>
                <w:rFonts w:ascii="Arial" w:hAnsi="Arial"/>
              </w:rPr>
              <w:t xml:space="preserve">Click it to close current window. </w:t>
            </w:r>
          </w:p>
        </w:tc>
      </w:tr>
      <w:tr w:rsidR="006A3005" w:rsidRPr="000444F5" w:rsidTr="00B974EB">
        <w:trPr>
          <w:cantSplit/>
          <w:trHeight w:val="405"/>
        </w:trPr>
        <w:tc>
          <w:tcPr>
            <w:tcW w:w="2268" w:type="dxa"/>
            <w:tcBorders>
              <w:bottom w:val="single" w:sz="4" w:space="0" w:color="auto"/>
            </w:tcBorders>
          </w:tcPr>
          <w:p w:rsidR="006A3005" w:rsidRPr="000444F5" w:rsidRDefault="00D15C0F" w:rsidP="00C8585C">
            <w:pPr>
              <w:pStyle w:val="TableText"/>
              <w:rPr>
                <w:rFonts w:ascii="Arial" w:hAnsi="Arial"/>
              </w:rPr>
            </w:pPr>
            <w:r w:rsidRPr="000444F5">
              <w:rPr>
                <w:rFonts w:ascii="Arial" w:hAnsi="Arial"/>
              </w:rPr>
              <w:t xml:space="preserve">Close all video </w:t>
            </w:r>
            <w:r w:rsidR="006A3005" w:rsidRPr="000444F5">
              <w:rPr>
                <w:rFonts w:ascii="Arial" w:hAnsi="Arial"/>
              </w:rPr>
              <w:t xml:space="preserve"> </w:t>
            </w:r>
          </w:p>
        </w:tc>
        <w:tc>
          <w:tcPr>
            <w:tcW w:w="5811" w:type="dxa"/>
            <w:tcBorders>
              <w:bottom w:val="single" w:sz="4" w:space="0" w:color="auto"/>
            </w:tcBorders>
          </w:tcPr>
          <w:p w:rsidR="00B974EB" w:rsidRPr="000444F5" w:rsidRDefault="006A3005" w:rsidP="00C8585C">
            <w:pPr>
              <w:pStyle w:val="ItemListinTable"/>
              <w:widowControl w:val="0"/>
              <w:tabs>
                <w:tab w:val="left" w:pos="170"/>
              </w:tabs>
              <w:rPr>
                <w:rFonts w:ascii="Arial" w:hAnsi="Arial"/>
              </w:rPr>
            </w:pPr>
            <w:r w:rsidRPr="000444F5">
              <w:rPr>
                <w:rFonts w:ascii="Arial" w:hAnsi="Arial"/>
              </w:rPr>
              <w:t xml:space="preserve">Click it to close all windows. </w:t>
            </w:r>
          </w:p>
        </w:tc>
      </w:tr>
      <w:tr w:rsidR="00B974EB" w:rsidRPr="000444F5" w:rsidTr="00B974EB">
        <w:trPr>
          <w:cantSplit/>
          <w:trHeight w:val="345"/>
        </w:trPr>
        <w:tc>
          <w:tcPr>
            <w:tcW w:w="2268" w:type="dxa"/>
            <w:tcBorders>
              <w:top w:val="single" w:sz="4" w:space="0" w:color="auto"/>
              <w:bottom w:val="single" w:sz="4" w:space="0" w:color="auto"/>
            </w:tcBorders>
          </w:tcPr>
          <w:p w:rsidR="00B974EB" w:rsidRPr="000444F5" w:rsidRDefault="00B974EB" w:rsidP="00C8585C">
            <w:pPr>
              <w:pStyle w:val="TableText"/>
              <w:rPr>
                <w:rFonts w:ascii="Arial" w:hAnsi="Arial"/>
              </w:rPr>
            </w:pPr>
            <w:r w:rsidRPr="000444F5">
              <w:rPr>
                <w:rFonts w:ascii="Arial" w:hAnsi="Arial"/>
              </w:rPr>
              <w:t xml:space="preserve">Start audio </w:t>
            </w:r>
          </w:p>
        </w:tc>
        <w:tc>
          <w:tcPr>
            <w:tcW w:w="5811" w:type="dxa"/>
            <w:tcBorders>
              <w:top w:val="single" w:sz="4" w:space="0" w:color="auto"/>
              <w:bottom w:val="single" w:sz="4" w:space="0" w:color="auto"/>
            </w:tcBorders>
          </w:tcPr>
          <w:p w:rsidR="00B974EB" w:rsidRPr="000444F5" w:rsidRDefault="00B974EB" w:rsidP="00C8585C">
            <w:pPr>
              <w:pStyle w:val="ItemListinTable"/>
              <w:widowControl w:val="0"/>
              <w:tabs>
                <w:tab w:val="left" w:pos="170"/>
              </w:tabs>
              <w:rPr>
                <w:rFonts w:ascii="Arial" w:hAnsi="Arial"/>
              </w:rPr>
            </w:pPr>
            <w:r w:rsidRPr="000444F5">
              <w:rPr>
                <w:rFonts w:ascii="Arial" w:hAnsi="Arial"/>
              </w:rPr>
              <w:t xml:space="preserve">Click it to enable audio function. </w:t>
            </w:r>
          </w:p>
        </w:tc>
      </w:tr>
      <w:tr w:rsidR="00B974EB" w:rsidRPr="000444F5" w:rsidTr="00B974EB">
        <w:trPr>
          <w:cantSplit/>
          <w:trHeight w:val="360"/>
        </w:trPr>
        <w:tc>
          <w:tcPr>
            <w:tcW w:w="2268" w:type="dxa"/>
            <w:tcBorders>
              <w:top w:val="single" w:sz="4" w:space="0" w:color="auto"/>
            </w:tcBorders>
          </w:tcPr>
          <w:p w:rsidR="00B974EB" w:rsidRPr="000444F5" w:rsidRDefault="00B974EB" w:rsidP="00C8585C">
            <w:pPr>
              <w:pStyle w:val="TableText"/>
              <w:rPr>
                <w:rFonts w:ascii="Arial" w:hAnsi="Arial"/>
              </w:rPr>
            </w:pPr>
            <w:r w:rsidRPr="000444F5">
              <w:rPr>
                <w:rFonts w:ascii="Arial" w:hAnsi="Arial"/>
              </w:rPr>
              <w:t xml:space="preserve">Start talk </w:t>
            </w:r>
          </w:p>
        </w:tc>
        <w:tc>
          <w:tcPr>
            <w:tcW w:w="5811" w:type="dxa"/>
            <w:tcBorders>
              <w:top w:val="single" w:sz="4" w:space="0" w:color="auto"/>
            </w:tcBorders>
          </w:tcPr>
          <w:p w:rsidR="00B974EB" w:rsidRPr="000444F5" w:rsidRDefault="00B974EB" w:rsidP="00C8585C">
            <w:pPr>
              <w:pStyle w:val="ItemListinTable"/>
              <w:widowControl w:val="0"/>
              <w:tabs>
                <w:tab w:val="left" w:pos="170"/>
              </w:tabs>
              <w:rPr>
                <w:rFonts w:ascii="Arial" w:hAnsi="Arial"/>
              </w:rPr>
            </w:pPr>
            <w:r w:rsidRPr="000444F5">
              <w:rPr>
                <w:rFonts w:ascii="Arial" w:hAnsi="Arial"/>
              </w:rPr>
              <w:t xml:space="preserve">Click it to enable bidirectional talk function. </w:t>
            </w:r>
          </w:p>
        </w:tc>
      </w:tr>
      <w:tr w:rsidR="006A3005" w:rsidRPr="000444F5" w:rsidTr="00C8585C">
        <w:trPr>
          <w:cantSplit/>
          <w:trHeight w:val="428"/>
        </w:trPr>
        <w:tc>
          <w:tcPr>
            <w:tcW w:w="2268" w:type="dxa"/>
          </w:tcPr>
          <w:p w:rsidR="006A3005" w:rsidRPr="000444F5" w:rsidRDefault="00AA622A" w:rsidP="00C8585C">
            <w:pPr>
              <w:pStyle w:val="TableText"/>
              <w:rPr>
                <w:rFonts w:ascii="Arial" w:hAnsi="Arial"/>
              </w:rPr>
            </w:pPr>
            <w:r w:rsidRPr="000444F5">
              <w:rPr>
                <w:rFonts w:ascii="Arial" w:hAnsi="Arial"/>
              </w:rPr>
              <w:t xml:space="preserve">Start record </w:t>
            </w:r>
          </w:p>
        </w:tc>
        <w:tc>
          <w:tcPr>
            <w:tcW w:w="5811" w:type="dxa"/>
          </w:tcPr>
          <w:p w:rsidR="006A3005" w:rsidRPr="000444F5" w:rsidRDefault="00654F9D" w:rsidP="00C8585C">
            <w:pPr>
              <w:pStyle w:val="TableText"/>
              <w:ind w:right="420"/>
              <w:rPr>
                <w:rFonts w:ascii="Arial" w:hAnsi="Arial"/>
              </w:rPr>
            </w:pPr>
            <w:r w:rsidRPr="000444F5">
              <w:rPr>
                <w:rFonts w:ascii="Arial" w:hAnsi="Arial"/>
              </w:rPr>
              <w:t xml:space="preserve">Save audio/video of current window to a record file.  </w:t>
            </w:r>
          </w:p>
        </w:tc>
      </w:tr>
      <w:tr w:rsidR="006A3005" w:rsidRPr="000444F5" w:rsidTr="00C8585C">
        <w:trPr>
          <w:cantSplit/>
          <w:trHeight w:val="428"/>
        </w:trPr>
        <w:tc>
          <w:tcPr>
            <w:tcW w:w="2268" w:type="dxa"/>
          </w:tcPr>
          <w:p w:rsidR="006A3005" w:rsidRPr="000444F5" w:rsidRDefault="00AA622A" w:rsidP="00C8585C">
            <w:pPr>
              <w:pStyle w:val="TableText"/>
              <w:rPr>
                <w:rFonts w:ascii="Arial" w:hAnsi="Arial"/>
              </w:rPr>
            </w:pPr>
            <w:r w:rsidRPr="000444F5">
              <w:rPr>
                <w:rFonts w:ascii="Arial" w:hAnsi="Arial"/>
              </w:rPr>
              <w:t>Snap</w:t>
            </w:r>
            <w:r w:rsidR="00D15C0F" w:rsidRPr="000444F5">
              <w:rPr>
                <w:rFonts w:ascii="Arial" w:hAnsi="Arial"/>
              </w:rPr>
              <w:t>shot</w:t>
            </w:r>
          </w:p>
        </w:tc>
        <w:tc>
          <w:tcPr>
            <w:tcW w:w="5811" w:type="dxa"/>
          </w:tcPr>
          <w:p w:rsidR="006A3005" w:rsidRPr="000444F5" w:rsidRDefault="00654F9D" w:rsidP="00654F9D">
            <w:pPr>
              <w:pStyle w:val="ItemListinTable"/>
              <w:widowControl w:val="0"/>
              <w:tabs>
                <w:tab w:val="left" w:pos="170"/>
              </w:tabs>
              <w:rPr>
                <w:rFonts w:ascii="Arial" w:hAnsi="Arial"/>
              </w:rPr>
            </w:pPr>
            <w:r w:rsidRPr="000444F5">
              <w:rPr>
                <w:rFonts w:ascii="Arial" w:hAnsi="Arial"/>
              </w:rPr>
              <w:t xml:space="preserve">Snapshot current window. Click it once to save one picture. </w:t>
            </w:r>
          </w:p>
        </w:tc>
      </w:tr>
      <w:tr w:rsidR="006A3005" w:rsidRPr="000444F5" w:rsidTr="00035DCD">
        <w:trPr>
          <w:cantSplit/>
          <w:trHeight w:val="660"/>
        </w:trPr>
        <w:tc>
          <w:tcPr>
            <w:tcW w:w="2268" w:type="dxa"/>
            <w:tcBorders>
              <w:bottom w:val="single" w:sz="4" w:space="0" w:color="auto"/>
            </w:tcBorders>
          </w:tcPr>
          <w:p w:rsidR="006A3005" w:rsidRPr="000444F5" w:rsidRDefault="00AA622A" w:rsidP="00C8585C">
            <w:pPr>
              <w:pStyle w:val="TableText"/>
              <w:rPr>
                <w:rFonts w:ascii="Arial" w:hAnsi="Arial"/>
              </w:rPr>
            </w:pPr>
            <w:r w:rsidRPr="000444F5">
              <w:rPr>
                <w:rFonts w:ascii="Arial" w:hAnsi="Arial"/>
              </w:rPr>
              <w:t>Triple Snap</w:t>
            </w:r>
            <w:r w:rsidR="00D15C0F" w:rsidRPr="000444F5">
              <w:rPr>
                <w:rFonts w:ascii="Arial" w:hAnsi="Arial"/>
              </w:rPr>
              <w:t>shot</w:t>
            </w:r>
            <w:r w:rsidRPr="000444F5">
              <w:rPr>
                <w:rFonts w:ascii="Arial" w:hAnsi="Arial"/>
              </w:rPr>
              <w:t xml:space="preserve"> </w:t>
            </w:r>
          </w:p>
        </w:tc>
        <w:tc>
          <w:tcPr>
            <w:tcW w:w="5811" w:type="dxa"/>
            <w:tcBorders>
              <w:bottom w:val="single" w:sz="4" w:space="0" w:color="auto"/>
            </w:tcBorders>
          </w:tcPr>
          <w:p w:rsidR="00035DCD" w:rsidRPr="000444F5" w:rsidRDefault="00654F9D" w:rsidP="00654F9D">
            <w:pPr>
              <w:pStyle w:val="ItemListinTable"/>
              <w:widowControl w:val="0"/>
              <w:tabs>
                <w:tab w:val="left" w:pos="170"/>
              </w:tabs>
              <w:rPr>
                <w:rFonts w:ascii="Arial" w:hAnsi="Arial"/>
              </w:rPr>
            </w:pPr>
            <w:r w:rsidRPr="000444F5">
              <w:rPr>
                <w:rFonts w:ascii="Arial" w:hAnsi="Arial"/>
              </w:rPr>
              <w:t>Snapshot current window. Click it once to save three pictures by default.</w:t>
            </w:r>
          </w:p>
        </w:tc>
      </w:tr>
      <w:tr w:rsidR="00035DCD" w:rsidRPr="000444F5" w:rsidTr="00035DCD">
        <w:trPr>
          <w:cantSplit/>
          <w:trHeight w:val="465"/>
        </w:trPr>
        <w:tc>
          <w:tcPr>
            <w:tcW w:w="2268" w:type="dxa"/>
            <w:tcBorders>
              <w:top w:val="single" w:sz="4" w:space="0" w:color="auto"/>
              <w:bottom w:val="single" w:sz="4" w:space="0" w:color="auto"/>
            </w:tcBorders>
          </w:tcPr>
          <w:p w:rsidR="00035DCD" w:rsidRPr="000444F5" w:rsidRDefault="00035DCD" w:rsidP="00C8585C">
            <w:pPr>
              <w:pStyle w:val="TableText"/>
              <w:rPr>
                <w:rFonts w:ascii="Arial" w:hAnsi="Arial"/>
              </w:rPr>
            </w:pPr>
            <w:r w:rsidRPr="000444F5">
              <w:rPr>
                <w:rFonts w:ascii="Arial" w:hAnsi="Arial"/>
              </w:rPr>
              <w:t xml:space="preserve">Start instant playback  </w:t>
            </w:r>
          </w:p>
        </w:tc>
        <w:tc>
          <w:tcPr>
            <w:tcW w:w="5811" w:type="dxa"/>
            <w:tcBorders>
              <w:top w:val="single" w:sz="4" w:space="0" w:color="auto"/>
              <w:bottom w:val="single" w:sz="4" w:space="0" w:color="auto"/>
            </w:tcBorders>
          </w:tcPr>
          <w:p w:rsidR="00035DCD" w:rsidRPr="000444F5" w:rsidRDefault="00035DCD" w:rsidP="00654F9D">
            <w:pPr>
              <w:pStyle w:val="ItemListinTable"/>
              <w:widowControl w:val="0"/>
              <w:tabs>
                <w:tab w:val="left" w:pos="170"/>
              </w:tabs>
              <w:rPr>
                <w:rFonts w:ascii="Arial" w:hAnsi="Arial"/>
              </w:rPr>
            </w:pPr>
            <w:r w:rsidRPr="000444F5">
              <w:rPr>
                <w:rFonts w:ascii="Arial" w:hAnsi="Arial"/>
              </w:rPr>
              <w:t xml:space="preserve">It is to enable instant playback in current window. </w:t>
            </w:r>
          </w:p>
        </w:tc>
      </w:tr>
      <w:tr w:rsidR="00035DCD" w:rsidRPr="000444F5" w:rsidTr="00035DCD">
        <w:trPr>
          <w:cantSplit/>
          <w:trHeight w:val="360"/>
        </w:trPr>
        <w:tc>
          <w:tcPr>
            <w:tcW w:w="2268" w:type="dxa"/>
            <w:tcBorders>
              <w:top w:val="single" w:sz="4" w:space="0" w:color="auto"/>
              <w:bottom w:val="single" w:sz="4" w:space="0" w:color="auto"/>
            </w:tcBorders>
          </w:tcPr>
          <w:p w:rsidR="00035DCD" w:rsidRPr="000444F5" w:rsidRDefault="00035DCD" w:rsidP="00C8585C">
            <w:pPr>
              <w:pStyle w:val="TableText"/>
              <w:rPr>
                <w:rFonts w:ascii="Arial" w:hAnsi="Arial"/>
              </w:rPr>
            </w:pPr>
            <w:r w:rsidRPr="000444F5">
              <w:rPr>
                <w:rFonts w:ascii="Arial" w:hAnsi="Arial"/>
              </w:rPr>
              <w:t>Playback</w:t>
            </w:r>
          </w:p>
        </w:tc>
        <w:tc>
          <w:tcPr>
            <w:tcW w:w="5811" w:type="dxa"/>
            <w:tcBorders>
              <w:top w:val="single" w:sz="4" w:space="0" w:color="auto"/>
              <w:bottom w:val="single" w:sz="4" w:space="0" w:color="auto"/>
            </w:tcBorders>
          </w:tcPr>
          <w:p w:rsidR="00035DCD" w:rsidRPr="000444F5" w:rsidRDefault="00035DCD" w:rsidP="00654F9D">
            <w:pPr>
              <w:pStyle w:val="ItemListinTable"/>
              <w:widowControl w:val="0"/>
              <w:tabs>
                <w:tab w:val="left" w:pos="170"/>
              </w:tabs>
              <w:rPr>
                <w:rFonts w:ascii="Arial" w:hAnsi="Arial"/>
              </w:rPr>
            </w:pPr>
            <w:r w:rsidRPr="000444F5">
              <w:rPr>
                <w:rFonts w:ascii="Arial" w:hAnsi="Arial"/>
              </w:rPr>
              <w:t xml:space="preserve">Click it to go to the playback interface to playback record of current window. </w:t>
            </w:r>
          </w:p>
        </w:tc>
      </w:tr>
      <w:tr w:rsidR="00A826CA" w:rsidRPr="000444F5" w:rsidTr="00035DCD">
        <w:trPr>
          <w:cantSplit/>
          <w:trHeight w:val="360"/>
        </w:trPr>
        <w:tc>
          <w:tcPr>
            <w:tcW w:w="2268" w:type="dxa"/>
            <w:tcBorders>
              <w:top w:val="single" w:sz="4" w:space="0" w:color="auto"/>
              <w:bottom w:val="single" w:sz="4" w:space="0" w:color="auto"/>
            </w:tcBorders>
          </w:tcPr>
          <w:p w:rsidR="00A826CA" w:rsidRPr="000444F5" w:rsidRDefault="00A826CA" w:rsidP="00C8585C">
            <w:pPr>
              <w:pStyle w:val="TableText"/>
              <w:rPr>
                <w:rFonts w:ascii="Arial" w:hAnsi="Arial"/>
              </w:rPr>
            </w:pPr>
            <w:r w:rsidRPr="000444F5">
              <w:rPr>
                <w:rFonts w:ascii="Arial" w:hAnsi="Arial"/>
              </w:rPr>
              <w:t>Multi-screen Track</w:t>
            </w:r>
          </w:p>
        </w:tc>
        <w:tc>
          <w:tcPr>
            <w:tcW w:w="5811" w:type="dxa"/>
            <w:tcBorders>
              <w:top w:val="single" w:sz="4" w:space="0" w:color="auto"/>
              <w:bottom w:val="single" w:sz="4" w:space="0" w:color="auto"/>
            </w:tcBorders>
          </w:tcPr>
          <w:p w:rsidR="00A826CA" w:rsidRPr="000444F5" w:rsidRDefault="008F7D81" w:rsidP="00654F9D">
            <w:pPr>
              <w:pStyle w:val="ItemListinTable"/>
              <w:widowControl w:val="0"/>
              <w:tabs>
                <w:tab w:val="left" w:pos="170"/>
              </w:tabs>
              <w:rPr>
                <w:rFonts w:ascii="Arial" w:hAnsi="Arial"/>
              </w:rPr>
            </w:pPr>
            <w:r w:rsidRPr="000444F5">
              <w:rPr>
                <w:rFonts w:ascii="Arial" w:hAnsi="Arial"/>
              </w:rPr>
              <w:t>It can split screen to 1+3, 1+5 mode for 4K camera</w:t>
            </w:r>
            <w:r w:rsidR="009E59F1" w:rsidRPr="000444F5">
              <w:rPr>
                <w:rFonts w:ascii="Arial" w:hAnsi="Arial"/>
              </w:rPr>
              <w:t xml:space="preserve"> main stream</w:t>
            </w:r>
            <w:r w:rsidRPr="000444F5">
              <w:rPr>
                <w:rFonts w:ascii="Arial" w:hAnsi="Arial"/>
              </w:rPr>
              <w:t xml:space="preserve">. </w:t>
            </w:r>
          </w:p>
          <w:p w:rsidR="008F7D81" w:rsidRPr="000444F5" w:rsidRDefault="008F7D81" w:rsidP="00654F9D">
            <w:pPr>
              <w:pStyle w:val="ItemListinTable"/>
              <w:widowControl w:val="0"/>
              <w:tabs>
                <w:tab w:val="left" w:pos="170"/>
              </w:tabs>
              <w:rPr>
                <w:rFonts w:ascii="Arial" w:hAnsi="Arial"/>
              </w:rPr>
            </w:pPr>
            <w:r w:rsidRPr="000444F5">
              <w:rPr>
                <w:rFonts w:ascii="Arial" w:hAnsi="Arial"/>
              </w:rPr>
              <w:t xml:space="preserve">You can drag small box in video window. </w:t>
            </w:r>
          </w:p>
        </w:tc>
      </w:tr>
      <w:tr w:rsidR="00035DCD" w:rsidRPr="000444F5" w:rsidTr="00035DCD">
        <w:trPr>
          <w:cantSplit/>
          <w:trHeight w:val="345"/>
        </w:trPr>
        <w:tc>
          <w:tcPr>
            <w:tcW w:w="2268" w:type="dxa"/>
            <w:tcBorders>
              <w:top w:val="single" w:sz="4" w:space="0" w:color="auto"/>
              <w:bottom w:val="single" w:sz="4" w:space="0" w:color="auto"/>
            </w:tcBorders>
          </w:tcPr>
          <w:p w:rsidR="00035DCD" w:rsidRPr="000444F5" w:rsidRDefault="00035DCD" w:rsidP="00C8585C">
            <w:pPr>
              <w:pStyle w:val="TableText"/>
              <w:rPr>
                <w:rFonts w:ascii="Arial" w:hAnsi="Arial"/>
              </w:rPr>
            </w:pPr>
            <w:r w:rsidRPr="000444F5">
              <w:rPr>
                <w:rFonts w:ascii="Arial" w:hAnsi="Arial"/>
              </w:rPr>
              <w:t xml:space="preserve">Fisheye installation mode </w:t>
            </w:r>
          </w:p>
        </w:tc>
        <w:tc>
          <w:tcPr>
            <w:tcW w:w="5811" w:type="dxa"/>
            <w:tcBorders>
              <w:top w:val="single" w:sz="4" w:space="0" w:color="auto"/>
              <w:bottom w:val="single" w:sz="4" w:space="0" w:color="auto"/>
            </w:tcBorders>
          </w:tcPr>
          <w:p w:rsidR="00035DCD" w:rsidRPr="000444F5" w:rsidRDefault="00035DCD" w:rsidP="00654F9D">
            <w:pPr>
              <w:pStyle w:val="ItemListinTable"/>
              <w:widowControl w:val="0"/>
              <w:tabs>
                <w:tab w:val="left" w:pos="170"/>
              </w:tabs>
              <w:rPr>
                <w:rFonts w:ascii="Arial" w:hAnsi="Arial"/>
              </w:rPr>
            </w:pPr>
            <w:r w:rsidRPr="000444F5">
              <w:rPr>
                <w:rFonts w:ascii="Arial" w:hAnsi="Arial"/>
              </w:rPr>
              <w:t xml:space="preserve">It is to adjust fisheye installation mode. It includes: ceiling mount, wall mount and ground mount. </w:t>
            </w:r>
          </w:p>
        </w:tc>
      </w:tr>
      <w:tr w:rsidR="00035DCD" w:rsidRPr="000444F5" w:rsidTr="00035DCD">
        <w:trPr>
          <w:cantSplit/>
          <w:trHeight w:val="495"/>
        </w:trPr>
        <w:tc>
          <w:tcPr>
            <w:tcW w:w="2268" w:type="dxa"/>
            <w:tcBorders>
              <w:top w:val="single" w:sz="4" w:space="0" w:color="auto"/>
              <w:bottom w:val="single" w:sz="4" w:space="0" w:color="auto"/>
            </w:tcBorders>
          </w:tcPr>
          <w:p w:rsidR="00035DCD" w:rsidRPr="000444F5" w:rsidRDefault="00035DCD" w:rsidP="00C8585C">
            <w:pPr>
              <w:pStyle w:val="TableText"/>
              <w:rPr>
                <w:rFonts w:ascii="Arial" w:hAnsi="Arial"/>
              </w:rPr>
            </w:pPr>
            <w:r w:rsidRPr="000444F5">
              <w:rPr>
                <w:rFonts w:ascii="Arial" w:hAnsi="Arial"/>
              </w:rPr>
              <w:t xml:space="preserve">Fisheye view </w:t>
            </w:r>
          </w:p>
        </w:tc>
        <w:tc>
          <w:tcPr>
            <w:tcW w:w="5811" w:type="dxa"/>
            <w:tcBorders>
              <w:top w:val="single" w:sz="4" w:space="0" w:color="auto"/>
              <w:bottom w:val="single" w:sz="4" w:space="0" w:color="auto"/>
            </w:tcBorders>
          </w:tcPr>
          <w:p w:rsidR="00035DCD" w:rsidRPr="000444F5" w:rsidRDefault="00035DCD" w:rsidP="00654F9D">
            <w:pPr>
              <w:pStyle w:val="ItemListinTable"/>
              <w:widowControl w:val="0"/>
              <w:tabs>
                <w:tab w:val="left" w:pos="170"/>
              </w:tabs>
              <w:rPr>
                <w:rFonts w:ascii="Arial" w:hAnsi="Arial"/>
              </w:rPr>
            </w:pPr>
            <w:r w:rsidRPr="000444F5">
              <w:rPr>
                <w:rFonts w:ascii="Arial" w:hAnsi="Arial"/>
              </w:rPr>
              <w:t xml:space="preserve">It is to adjust fisheye view mode. </w:t>
            </w:r>
          </w:p>
        </w:tc>
      </w:tr>
      <w:tr w:rsidR="00035DCD" w:rsidRPr="000444F5" w:rsidTr="00035DCD">
        <w:trPr>
          <w:cantSplit/>
          <w:trHeight w:val="540"/>
        </w:trPr>
        <w:tc>
          <w:tcPr>
            <w:tcW w:w="2268" w:type="dxa"/>
            <w:tcBorders>
              <w:top w:val="single" w:sz="4" w:space="0" w:color="auto"/>
            </w:tcBorders>
          </w:tcPr>
          <w:p w:rsidR="00035DCD" w:rsidRPr="000444F5" w:rsidRDefault="00035DCD" w:rsidP="00C8585C">
            <w:pPr>
              <w:pStyle w:val="TableText"/>
              <w:rPr>
                <w:rFonts w:ascii="Arial" w:hAnsi="Arial"/>
              </w:rPr>
            </w:pPr>
            <w:r w:rsidRPr="000444F5">
              <w:rPr>
                <w:rFonts w:ascii="Arial" w:hAnsi="Arial"/>
              </w:rPr>
              <w:t xml:space="preserve">Window scale </w:t>
            </w:r>
          </w:p>
        </w:tc>
        <w:tc>
          <w:tcPr>
            <w:tcW w:w="5811" w:type="dxa"/>
            <w:tcBorders>
              <w:top w:val="single" w:sz="4" w:space="0" w:color="auto"/>
            </w:tcBorders>
          </w:tcPr>
          <w:p w:rsidR="00035DCD" w:rsidRPr="000444F5" w:rsidRDefault="00035DCD" w:rsidP="00654F9D">
            <w:pPr>
              <w:pStyle w:val="ItemListinTable"/>
              <w:widowControl w:val="0"/>
              <w:tabs>
                <w:tab w:val="left" w:pos="170"/>
              </w:tabs>
              <w:rPr>
                <w:rFonts w:ascii="Arial" w:hAnsi="Arial"/>
              </w:rPr>
            </w:pPr>
            <w:r w:rsidRPr="000444F5">
              <w:rPr>
                <w:rFonts w:ascii="Arial" w:hAnsi="Arial"/>
              </w:rPr>
              <w:t xml:space="preserve">It is to adjust window scale. </w:t>
            </w:r>
          </w:p>
        </w:tc>
      </w:tr>
      <w:tr w:rsidR="006A3005" w:rsidRPr="000444F5" w:rsidTr="00C8585C">
        <w:trPr>
          <w:cantSplit/>
        </w:trPr>
        <w:tc>
          <w:tcPr>
            <w:tcW w:w="2268" w:type="dxa"/>
          </w:tcPr>
          <w:p w:rsidR="006A3005" w:rsidRPr="000444F5" w:rsidRDefault="00D15C0F" w:rsidP="00C8585C">
            <w:pPr>
              <w:pStyle w:val="TableText"/>
              <w:rPr>
                <w:rFonts w:ascii="Arial" w:hAnsi="Arial"/>
              </w:rPr>
            </w:pPr>
            <w:r w:rsidRPr="000444F5">
              <w:rPr>
                <w:rFonts w:ascii="Arial" w:hAnsi="Arial"/>
              </w:rPr>
              <w:t>S</w:t>
            </w:r>
            <w:r w:rsidR="00AA622A" w:rsidRPr="000444F5">
              <w:rPr>
                <w:rFonts w:ascii="Arial" w:hAnsi="Arial"/>
              </w:rPr>
              <w:t>tream type</w:t>
            </w:r>
          </w:p>
        </w:tc>
        <w:tc>
          <w:tcPr>
            <w:tcW w:w="5811" w:type="dxa"/>
          </w:tcPr>
          <w:p w:rsidR="006A3005" w:rsidRPr="000444F5" w:rsidRDefault="00035DCD" w:rsidP="00C8585C">
            <w:pPr>
              <w:pStyle w:val="TableText"/>
              <w:rPr>
                <w:rFonts w:ascii="Arial" w:hAnsi="Arial"/>
              </w:rPr>
            </w:pPr>
            <w:r w:rsidRPr="000444F5">
              <w:rPr>
                <w:rFonts w:ascii="Arial" w:hAnsi="Arial"/>
              </w:rPr>
              <w:t>Switch between main stream/sub</w:t>
            </w:r>
            <w:r w:rsidR="00654F9D" w:rsidRPr="000444F5">
              <w:rPr>
                <w:rFonts w:ascii="Arial" w:hAnsi="Arial"/>
              </w:rPr>
              <w:t xml:space="preserve"> stream </w:t>
            </w:r>
          </w:p>
        </w:tc>
      </w:tr>
      <w:tr w:rsidR="006A3005" w:rsidRPr="000444F5" w:rsidTr="00C8585C">
        <w:trPr>
          <w:cantSplit/>
        </w:trPr>
        <w:tc>
          <w:tcPr>
            <w:tcW w:w="2268" w:type="dxa"/>
          </w:tcPr>
          <w:p w:rsidR="006A3005" w:rsidRPr="000444F5" w:rsidRDefault="00654F9D" w:rsidP="00C8585C">
            <w:pPr>
              <w:pStyle w:val="TableText"/>
              <w:rPr>
                <w:rFonts w:ascii="Arial" w:hAnsi="Arial"/>
              </w:rPr>
            </w:pPr>
            <w:r w:rsidRPr="000444F5">
              <w:rPr>
                <w:rFonts w:ascii="Arial" w:hAnsi="Arial"/>
              </w:rPr>
              <w:t>Adjust</w:t>
            </w:r>
          </w:p>
        </w:tc>
        <w:tc>
          <w:tcPr>
            <w:tcW w:w="5811" w:type="dxa"/>
          </w:tcPr>
          <w:p w:rsidR="006A3005" w:rsidRPr="000444F5" w:rsidRDefault="00EF5958" w:rsidP="00C8585C">
            <w:pPr>
              <w:pStyle w:val="ItemListinTable"/>
              <w:widowControl w:val="0"/>
              <w:tabs>
                <w:tab w:val="left" w:pos="170"/>
              </w:tabs>
              <w:rPr>
                <w:rFonts w:ascii="Arial" w:hAnsi="Arial"/>
              </w:rPr>
            </w:pPr>
            <w:r w:rsidRPr="000444F5">
              <w:rPr>
                <w:rFonts w:ascii="Arial" w:hAnsi="Arial"/>
              </w:rPr>
              <w:t xml:space="preserve">Set video brightness, contrast, hue and saturation. </w:t>
            </w:r>
          </w:p>
        </w:tc>
      </w:tr>
      <w:tr w:rsidR="008F7D81" w:rsidRPr="000444F5" w:rsidTr="00C8585C">
        <w:trPr>
          <w:cantSplit/>
        </w:trPr>
        <w:tc>
          <w:tcPr>
            <w:tcW w:w="2268" w:type="dxa"/>
          </w:tcPr>
          <w:p w:rsidR="008F7D81" w:rsidRPr="000444F5" w:rsidRDefault="008F7D81" w:rsidP="00C8585C">
            <w:pPr>
              <w:pStyle w:val="TableText"/>
              <w:rPr>
                <w:rFonts w:ascii="Arial" w:hAnsi="Arial"/>
              </w:rPr>
            </w:pPr>
            <w:r w:rsidRPr="000444F5">
              <w:rPr>
                <w:rFonts w:ascii="Arial" w:hAnsi="Arial"/>
              </w:rPr>
              <w:t>Intelligent Overlay</w:t>
            </w:r>
          </w:p>
        </w:tc>
        <w:tc>
          <w:tcPr>
            <w:tcW w:w="5811" w:type="dxa"/>
          </w:tcPr>
          <w:p w:rsidR="008F7D81" w:rsidRPr="000444F5" w:rsidRDefault="008F7D81" w:rsidP="00C8585C">
            <w:pPr>
              <w:pStyle w:val="ItemListinTable"/>
              <w:widowControl w:val="0"/>
              <w:tabs>
                <w:tab w:val="left" w:pos="170"/>
              </w:tabs>
              <w:rPr>
                <w:rFonts w:ascii="Arial" w:hAnsi="Arial"/>
              </w:rPr>
            </w:pPr>
            <w:r w:rsidRPr="000444F5">
              <w:rPr>
                <w:rFonts w:ascii="Arial" w:hAnsi="Arial"/>
              </w:rPr>
              <w:t>Overlay intelligent rule, intelligent pattern and intelligent object box in video window.</w:t>
            </w:r>
          </w:p>
        </w:tc>
      </w:tr>
      <w:tr w:rsidR="006A3005" w:rsidRPr="000444F5" w:rsidTr="00C8585C">
        <w:trPr>
          <w:cantSplit/>
        </w:trPr>
        <w:tc>
          <w:tcPr>
            <w:tcW w:w="2268" w:type="dxa"/>
          </w:tcPr>
          <w:p w:rsidR="006A3005" w:rsidRPr="000444F5" w:rsidRDefault="00035DCD" w:rsidP="00C8585C">
            <w:pPr>
              <w:pStyle w:val="TableText"/>
              <w:rPr>
                <w:rFonts w:ascii="Arial" w:hAnsi="Arial"/>
              </w:rPr>
            </w:pPr>
            <w:r w:rsidRPr="000444F5">
              <w:rPr>
                <w:rFonts w:ascii="Arial" w:hAnsi="Arial"/>
              </w:rPr>
              <w:t xml:space="preserve">Channel setup </w:t>
            </w:r>
          </w:p>
        </w:tc>
        <w:tc>
          <w:tcPr>
            <w:tcW w:w="5811" w:type="dxa"/>
          </w:tcPr>
          <w:p w:rsidR="006A3005" w:rsidRPr="000444F5" w:rsidRDefault="00035DCD" w:rsidP="008F7D81">
            <w:pPr>
              <w:pStyle w:val="ItemListinTable"/>
              <w:widowControl w:val="0"/>
              <w:tabs>
                <w:tab w:val="left" w:pos="170"/>
              </w:tabs>
              <w:rPr>
                <w:rFonts w:ascii="Arial" w:hAnsi="Arial"/>
              </w:rPr>
            </w:pPr>
            <w:r w:rsidRPr="000444F5">
              <w:rPr>
                <w:rFonts w:ascii="Arial" w:hAnsi="Arial"/>
              </w:rPr>
              <w:t>Click it to go to the channel setup interface</w:t>
            </w:r>
            <w:r w:rsidR="008F7D81" w:rsidRPr="000444F5">
              <w:rPr>
                <w:rFonts w:ascii="Arial" w:hAnsi="Arial"/>
              </w:rPr>
              <w:t>.</w:t>
            </w:r>
            <w:r w:rsidRPr="000444F5">
              <w:rPr>
                <w:rFonts w:ascii="Arial" w:hAnsi="Arial"/>
              </w:rPr>
              <w:t xml:space="preserve"> </w:t>
            </w:r>
          </w:p>
        </w:tc>
      </w:tr>
      <w:tr w:rsidR="006A3005" w:rsidRPr="000444F5" w:rsidTr="00C8585C">
        <w:trPr>
          <w:cantSplit/>
        </w:trPr>
        <w:tc>
          <w:tcPr>
            <w:tcW w:w="2268" w:type="dxa"/>
          </w:tcPr>
          <w:p w:rsidR="006A3005" w:rsidRPr="000444F5" w:rsidRDefault="00654F9D" w:rsidP="00C8585C">
            <w:pPr>
              <w:pStyle w:val="TableText"/>
              <w:rPr>
                <w:rFonts w:ascii="Arial" w:hAnsi="Arial"/>
              </w:rPr>
            </w:pPr>
            <w:r w:rsidRPr="000444F5">
              <w:rPr>
                <w:rFonts w:ascii="Arial" w:hAnsi="Arial"/>
              </w:rPr>
              <w:t xml:space="preserve">Full-screen </w:t>
            </w:r>
          </w:p>
        </w:tc>
        <w:tc>
          <w:tcPr>
            <w:tcW w:w="5811" w:type="dxa"/>
          </w:tcPr>
          <w:p w:rsidR="00EF56C3" w:rsidRPr="000444F5" w:rsidRDefault="00EF56C3" w:rsidP="00962034">
            <w:pPr>
              <w:pStyle w:val="ItemListinTable"/>
              <w:widowControl w:val="0"/>
              <w:tabs>
                <w:tab w:val="left" w:pos="170"/>
              </w:tabs>
              <w:rPr>
                <w:rFonts w:ascii="Arial" w:hAnsi="Arial"/>
              </w:rPr>
            </w:pPr>
            <w:r w:rsidRPr="000444F5">
              <w:rPr>
                <w:rFonts w:ascii="Arial" w:hAnsi="Arial"/>
              </w:rPr>
              <w:t>Click it to switch to full screen mode. You can double click video window or right c</w:t>
            </w:r>
            <w:r w:rsidR="00FC4ACE" w:rsidRPr="000444F5">
              <w:rPr>
                <w:rFonts w:ascii="Arial" w:hAnsi="Arial"/>
              </w:rPr>
              <w:t xml:space="preserve">lick mouse and then select exit </w:t>
            </w:r>
            <w:r w:rsidRPr="000444F5">
              <w:rPr>
                <w:rFonts w:ascii="Arial" w:hAnsi="Arial"/>
              </w:rPr>
              <w:t>full screen</w:t>
            </w:r>
            <w:r w:rsidR="00FC4ACE" w:rsidRPr="000444F5">
              <w:rPr>
                <w:rFonts w:ascii="Arial" w:hAnsi="Arial"/>
              </w:rPr>
              <w:t>/press Esc</w:t>
            </w:r>
            <w:r w:rsidRPr="000444F5">
              <w:rPr>
                <w:rFonts w:ascii="Arial" w:hAnsi="Arial"/>
              </w:rPr>
              <w:t xml:space="preserve"> to exit. </w:t>
            </w:r>
          </w:p>
        </w:tc>
      </w:tr>
    </w:tbl>
    <w:p w:rsidR="00957FE8" w:rsidRPr="000444F5" w:rsidRDefault="00957FE8" w:rsidP="00957FE8">
      <w:pPr>
        <w:rPr>
          <w:rFonts w:ascii="Arial" w:hAnsi="Arial" w:cs="Arial"/>
        </w:rPr>
      </w:pPr>
    </w:p>
    <w:p w:rsidR="00957FE8" w:rsidRPr="000444F5" w:rsidRDefault="00EF56C3" w:rsidP="00E90489">
      <w:pPr>
        <w:pStyle w:val="Heading3"/>
      </w:pPr>
      <w:bookmarkStart w:id="134" w:name="_Toc466887803"/>
      <w:r w:rsidRPr="000444F5">
        <w:t>Record</w:t>
      </w:r>
      <w:bookmarkEnd w:id="134"/>
      <w:r w:rsidRPr="000444F5">
        <w:t xml:space="preserve"> </w:t>
      </w:r>
    </w:p>
    <w:p w:rsidR="00EF56C3" w:rsidRPr="000444F5" w:rsidRDefault="00EF56C3" w:rsidP="00957FE8">
      <w:pPr>
        <w:rPr>
          <w:rFonts w:ascii="Arial" w:hAnsi="Arial" w:cs="Arial"/>
          <w:sz w:val="21"/>
          <w:szCs w:val="21"/>
        </w:rPr>
      </w:pPr>
      <w:r w:rsidRPr="000444F5">
        <w:rPr>
          <w:rFonts w:ascii="Arial" w:hAnsi="Arial" w:cs="Arial"/>
          <w:sz w:val="21"/>
          <w:szCs w:val="21"/>
        </w:rPr>
        <w:t xml:space="preserve">During the </w:t>
      </w:r>
      <w:r w:rsidR="00F963C3" w:rsidRPr="000444F5">
        <w:rPr>
          <w:rFonts w:ascii="Arial" w:hAnsi="Arial" w:cs="Arial"/>
          <w:sz w:val="21"/>
          <w:szCs w:val="21"/>
        </w:rPr>
        <w:t>liveview</w:t>
      </w:r>
      <w:r w:rsidRPr="000444F5">
        <w:rPr>
          <w:rFonts w:ascii="Arial" w:hAnsi="Arial" w:cs="Arial"/>
          <w:sz w:val="21"/>
          <w:szCs w:val="21"/>
        </w:rPr>
        <w:t xml:space="preserve"> process, you can follow the steps listed below to record. </w:t>
      </w:r>
    </w:p>
    <w:p w:rsidR="00EF56C3" w:rsidRPr="000444F5" w:rsidRDefault="00EF56C3" w:rsidP="00957FE8">
      <w:pPr>
        <w:rPr>
          <w:rFonts w:ascii="Arial" w:hAnsi="Arial" w:cs="Arial"/>
          <w:sz w:val="21"/>
          <w:szCs w:val="21"/>
        </w:rPr>
      </w:pPr>
      <w:r w:rsidRPr="000444F5">
        <w:rPr>
          <w:rFonts w:ascii="Arial" w:hAnsi="Arial" w:cs="Arial"/>
          <w:sz w:val="21"/>
          <w:szCs w:val="21"/>
        </w:rPr>
        <w:t xml:space="preserve">On the </w:t>
      </w:r>
      <w:r w:rsidR="00F963C3" w:rsidRPr="000444F5">
        <w:rPr>
          <w:rFonts w:ascii="Arial" w:hAnsi="Arial" w:cs="Arial"/>
          <w:sz w:val="21"/>
          <w:szCs w:val="21"/>
        </w:rPr>
        <w:t>liveview</w:t>
      </w:r>
      <w:r w:rsidRPr="000444F5">
        <w:rPr>
          <w:rFonts w:ascii="Arial" w:hAnsi="Arial" w:cs="Arial"/>
          <w:sz w:val="21"/>
          <w:szCs w:val="21"/>
        </w:rPr>
        <w:t xml:space="preserve"> interface, right click mouse and then select record button. </w:t>
      </w:r>
    </w:p>
    <w:p w:rsidR="00EF56C3" w:rsidRPr="000444F5" w:rsidRDefault="00EF56C3" w:rsidP="00957FE8">
      <w:pPr>
        <w:rPr>
          <w:rFonts w:ascii="Arial" w:hAnsi="Arial" w:cs="Arial"/>
          <w:sz w:val="21"/>
          <w:szCs w:val="21"/>
        </w:rPr>
      </w:pPr>
      <w:r w:rsidRPr="000444F5">
        <w:rPr>
          <w:rFonts w:ascii="Arial" w:hAnsi="Arial" w:cs="Arial"/>
          <w:sz w:val="21"/>
          <w:szCs w:val="21"/>
        </w:rPr>
        <w:t xml:space="preserve">Or you can click the button </w:t>
      </w:r>
      <w:r w:rsidR="005A55FF" w:rsidRPr="000444F5">
        <w:rPr>
          <w:rFonts w:ascii="Arial" w:hAnsi="Arial" w:cs="Arial"/>
          <w:noProof/>
          <w:sz w:val="21"/>
          <w:szCs w:val="21"/>
          <w:lang w:eastAsia="en-US"/>
        </w:rPr>
        <w:drawing>
          <wp:inline distT="0" distB="0" distL="0" distR="0">
            <wp:extent cx="184150" cy="152400"/>
            <wp:effectExtent l="19050" t="0" r="635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8" cstate="print"/>
                    <a:srcRect/>
                    <a:stretch>
                      <a:fillRect/>
                    </a:stretch>
                  </pic:blipFill>
                  <pic:spPr bwMode="auto">
                    <a:xfrm>
                      <a:off x="0" y="0"/>
                      <a:ext cx="18415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at the top of the video window to record. </w:t>
      </w:r>
    </w:p>
    <w:p w:rsidR="00EF56C3" w:rsidRPr="000444F5" w:rsidRDefault="00EF56C3" w:rsidP="00957FE8">
      <w:pPr>
        <w:rPr>
          <w:rFonts w:ascii="Arial" w:hAnsi="Arial" w:cs="Arial"/>
          <w:sz w:val="21"/>
          <w:szCs w:val="21"/>
        </w:rPr>
      </w:pPr>
      <w:r w:rsidRPr="000444F5">
        <w:rPr>
          <w:rFonts w:ascii="Arial" w:hAnsi="Arial" w:cs="Arial"/>
          <w:sz w:val="21"/>
          <w:szCs w:val="21"/>
        </w:rPr>
        <w:t xml:space="preserve">The icon becomes </w:t>
      </w:r>
      <w:r w:rsidR="005A55FF" w:rsidRPr="000444F5">
        <w:rPr>
          <w:rFonts w:ascii="Arial" w:hAnsi="Arial" w:cs="Arial"/>
          <w:noProof/>
          <w:sz w:val="21"/>
          <w:szCs w:val="21"/>
          <w:lang w:eastAsia="en-US"/>
        </w:rPr>
        <w:drawing>
          <wp:inline distT="0" distB="0" distL="0" distR="0">
            <wp:extent cx="203200" cy="152400"/>
            <wp:effectExtent l="19050" t="0" r="635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9" cstate="print"/>
                    <a:srcRect/>
                    <a:stretch>
                      <a:fillRect/>
                    </a:stretch>
                  </pic:blipFill>
                  <pic:spPr bwMode="auto">
                    <a:xfrm>
                      <a:off x="0" y="0"/>
                      <a:ext cx="20320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when device is recording. </w:t>
      </w:r>
    </w:p>
    <w:p w:rsidR="00EF56C3" w:rsidRPr="000444F5" w:rsidRDefault="00EF56C3" w:rsidP="00957FE8">
      <w:pPr>
        <w:rPr>
          <w:rFonts w:ascii="Arial" w:hAnsi="Arial" w:cs="Arial"/>
          <w:sz w:val="21"/>
          <w:szCs w:val="21"/>
        </w:rPr>
      </w:pPr>
      <w:r w:rsidRPr="000444F5">
        <w:rPr>
          <w:rFonts w:ascii="Arial" w:hAnsi="Arial" w:cs="Arial"/>
          <w:sz w:val="21"/>
          <w:szCs w:val="21"/>
        </w:rPr>
        <w:t xml:space="preserve">You can right click mouse to select stop record or click the </w:t>
      </w:r>
      <w:r w:rsidR="005A55FF" w:rsidRPr="000444F5">
        <w:rPr>
          <w:rFonts w:ascii="Arial" w:hAnsi="Arial" w:cs="Arial"/>
          <w:noProof/>
          <w:sz w:val="21"/>
          <w:szCs w:val="21"/>
          <w:lang w:eastAsia="en-US"/>
        </w:rPr>
        <w:drawing>
          <wp:inline distT="0" distB="0" distL="0" distR="0">
            <wp:extent cx="203200" cy="152400"/>
            <wp:effectExtent l="19050" t="0" r="635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9" cstate="print"/>
                    <a:srcRect/>
                    <a:stretch>
                      <a:fillRect/>
                    </a:stretch>
                  </pic:blipFill>
                  <pic:spPr bwMode="auto">
                    <a:xfrm>
                      <a:off x="0" y="0"/>
                      <a:ext cx="20320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at the top of the video window to stop record. </w:t>
      </w:r>
    </w:p>
    <w:p w:rsidR="00EF56C3" w:rsidRPr="000444F5" w:rsidRDefault="00997130" w:rsidP="00957FE8">
      <w:pPr>
        <w:rPr>
          <w:rFonts w:ascii="Arial" w:hAnsi="Arial" w:cs="Arial"/>
          <w:sz w:val="21"/>
          <w:szCs w:val="21"/>
        </w:rPr>
      </w:pPr>
      <w:r w:rsidRPr="000444F5">
        <w:rPr>
          <w:rFonts w:ascii="Arial" w:hAnsi="Arial" w:cs="Arial"/>
          <w:sz w:val="21"/>
          <w:szCs w:val="21"/>
        </w:rPr>
        <w:t>The default record</w:t>
      </w:r>
      <w:r w:rsidR="005D11C7" w:rsidRPr="000444F5">
        <w:rPr>
          <w:rFonts w:ascii="Arial" w:hAnsi="Arial" w:cs="Arial"/>
          <w:sz w:val="21"/>
          <w:szCs w:val="21"/>
        </w:rPr>
        <w:t xml:space="preserve"> save path is SmartPSS/Record. Here you can go to chapter</w:t>
      </w:r>
      <w:r w:rsidR="00E814EE" w:rsidRPr="000444F5">
        <w:rPr>
          <w:rFonts w:ascii="Arial" w:hAnsi="Arial" w:cs="Arial"/>
          <w:sz w:val="21"/>
          <w:szCs w:val="21"/>
        </w:rPr>
        <w:t xml:space="preserve"> </w:t>
      </w:r>
      <w:r w:rsidR="00C3288F">
        <w:fldChar w:fldCharType="begin"/>
      </w:r>
      <w:r w:rsidR="00C3288F">
        <w:instrText xml:space="preserve"> REF _Ref360629210 \r \h  \* MERGEFORMAT </w:instrText>
      </w:r>
      <w:r w:rsidR="00C3288F">
        <w:fldChar w:fldCharType="separate"/>
      </w:r>
      <w:r w:rsidR="001A288B" w:rsidRPr="001A288B">
        <w:rPr>
          <w:rFonts w:ascii="Arial" w:hAnsi="Arial" w:cs="Arial"/>
          <w:sz w:val="21"/>
          <w:szCs w:val="21"/>
        </w:rPr>
        <w:t>3.3</w:t>
      </w:r>
      <w:r w:rsidR="00C3288F">
        <w:fldChar w:fldCharType="end"/>
      </w:r>
      <w:r w:rsidR="005D11C7" w:rsidRPr="000444F5">
        <w:rPr>
          <w:rFonts w:ascii="Arial" w:hAnsi="Arial" w:cs="Arial"/>
          <w:sz w:val="21"/>
          <w:szCs w:val="21"/>
        </w:rPr>
        <w:t xml:space="preserve"> General</w:t>
      </w:r>
    </w:p>
    <w:p w:rsidR="00EF56C3" w:rsidRPr="000444F5" w:rsidRDefault="005D11C7" w:rsidP="00957FE8">
      <w:pPr>
        <w:rPr>
          <w:rFonts w:ascii="Arial" w:hAnsi="Arial" w:cs="Arial"/>
          <w:sz w:val="21"/>
          <w:szCs w:val="21"/>
        </w:rPr>
      </w:pPr>
      <w:r w:rsidRPr="000444F5">
        <w:rPr>
          <w:rFonts w:ascii="Arial" w:hAnsi="Arial" w:cs="Arial"/>
          <w:sz w:val="21"/>
          <w:szCs w:val="21"/>
        </w:rPr>
        <w:t xml:space="preserve">and then select file setup icon to modify record save path. </w:t>
      </w:r>
    </w:p>
    <w:p w:rsidR="005D11C7" w:rsidRPr="000444F5" w:rsidRDefault="005D11C7" w:rsidP="00957FE8">
      <w:pPr>
        <w:rPr>
          <w:rFonts w:ascii="Arial" w:hAnsi="Arial" w:cs="Arial"/>
          <w:sz w:val="21"/>
          <w:szCs w:val="21"/>
        </w:rPr>
      </w:pPr>
    </w:p>
    <w:p w:rsidR="005D11C7" w:rsidRPr="000444F5" w:rsidRDefault="005D11C7" w:rsidP="00E90489">
      <w:pPr>
        <w:pStyle w:val="Heading3"/>
      </w:pPr>
      <w:bookmarkStart w:id="135" w:name="_Toc466887804"/>
      <w:r w:rsidRPr="000444F5">
        <w:t>Snapshot</w:t>
      </w:r>
      <w:bookmarkEnd w:id="135"/>
      <w:r w:rsidRPr="000444F5">
        <w:t xml:space="preserve"> </w:t>
      </w:r>
    </w:p>
    <w:p w:rsidR="005D11C7" w:rsidRPr="000444F5" w:rsidRDefault="00A62D22" w:rsidP="00957FE8">
      <w:pPr>
        <w:rPr>
          <w:rFonts w:ascii="Arial" w:hAnsi="Arial" w:cs="Arial"/>
          <w:sz w:val="21"/>
          <w:szCs w:val="21"/>
        </w:rPr>
      </w:pPr>
      <w:r w:rsidRPr="000444F5">
        <w:rPr>
          <w:rFonts w:ascii="Arial" w:hAnsi="Arial" w:cs="Arial"/>
          <w:sz w:val="21"/>
          <w:szCs w:val="21"/>
        </w:rPr>
        <w:t xml:space="preserve">During the </w:t>
      </w:r>
      <w:r w:rsidR="00F963C3" w:rsidRPr="000444F5">
        <w:rPr>
          <w:rFonts w:ascii="Arial" w:hAnsi="Arial" w:cs="Arial"/>
          <w:sz w:val="21"/>
          <w:szCs w:val="21"/>
        </w:rPr>
        <w:t>liveview</w:t>
      </w:r>
      <w:r w:rsidRPr="000444F5">
        <w:rPr>
          <w:rFonts w:ascii="Arial" w:hAnsi="Arial" w:cs="Arial"/>
          <w:sz w:val="21"/>
          <w:szCs w:val="21"/>
        </w:rPr>
        <w:t xml:space="preserve"> process, you can follow the steps listed below to snapshot. </w:t>
      </w:r>
    </w:p>
    <w:p w:rsidR="00957FE8" w:rsidRPr="000444F5" w:rsidRDefault="00A62D22" w:rsidP="00DA1D77">
      <w:pPr>
        <w:numPr>
          <w:ilvl w:val="0"/>
          <w:numId w:val="20"/>
        </w:numPr>
        <w:rPr>
          <w:rFonts w:ascii="Arial" w:hAnsi="Arial" w:cs="Arial"/>
          <w:sz w:val="21"/>
          <w:szCs w:val="21"/>
        </w:rPr>
      </w:pPr>
      <w:r w:rsidRPr="000444F5">
        <w:rPr>
          <w:rFonts w:ascii="Arial" w:hAnsi="Arial" w:cs="Arial"/>
          <w:sz w:val="21"/>
          <w:szCs w:val="21"/>
        </w:rPr>
        <w:t xml:space="preserve">On the </w:t>
      </w:r>
      <w:r w:rsidR="00F963C3" w:rsidRPr="000444F5">
        <w:rPr>
          <w:rFonts w:ascii="Arial" w:hAnsi="Arial" w:cs="Arial"/>
          <w:sz w:val="21"/>
          <w:szCs w:val="21"/>
        </w:rPr>
        <w:t>liveview</w:t>
      </w:r>
      <w:r w:rsidRPr="000444F5">
        <w:rPr>
          <w:rFonts w:ascii="Arial" w:hAnsi="Arial" w:cs="Arial"/>
          <w:sz w:val="21"/>
          <w:szCs w:val="21"/>
        </w:rPr>
        <w:t xml:space="preserve"> window, right click mouse and then select snapshot. You can see system pops up snapshot dialogue box. See </w:t>
      </w:r>
      <w:r w:rsidR="00C3288F">
        <w:fldChar w:fldCharType="begin"/>
      </w:r>
      <w:r w:rsidR="00C3288F">
        <w:instrText xml:space="preserve"> REF _Ref234204797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3</w:t>
      </w:r>
      <w:r w:rsidR="00C3288F">
        <w:fldChar w:fldCharType="end"/>
      </w:r>
      <w:r w:rsidR="00DF6BAD" w:rsidRPr="000444F5">
        <w:rPr>
          <w:rFonts w:ascii="Arial" w:hAnsi="Arial" w:cs="Arial"/>
          <w:sz w:val="21"/>
          <w:szCs w:val="21"/>
        </w:rPr>
        <w:t>.</w:t>
      </w:r>
    </w:p>
    <w:p w:rsidR="00A62D22" w:rsidRPr="000444F5" w:rsidRDefault="00A62D22" w:rsidP="00957FE8">
      <w:pPr>
        <w:rPr>
          <w:rFonts w:ascii="Arial" w:hAnsi="Arial" w:cs="Arial"/>
          <w:b/>
          <w:sz w:val="21"/>
          <w:szCs w:val="21"/>
        </w:rPr>
      </w:pPr>
      <w:r w:rsidRPr="000444F5">
        <w:rPr>
          <w:rFonts w:ascii="Arial" w:hAnsi="Arial" w:cs="Arial"/>
          <w:b/>
          <w:sz w:val="21"/>
          <w:szCs w:val="21"/>
        </w:rPr>
        <w:t>Tips</w:t>
      </w:r>
    </w:p>
    <w:p w:rsidR="00A62D22" w:rsidRPr="000444F5" w:rsidRDefault="00A62D22" w:rsidP="00957FE8">
      <w:pPr>
        <w:rPr>
          <w:rFonts w:ascii="Arial" w:hAnsi="Arial" w:cs="Arial"/>
          <w:sz w:val="21"/>
          <w:szCs w:val="21"/>
        </w:rPr>
      </w:pPr>
      <w:r w:rsidRPr="000444F5">
        <w:rPr>
          <w:rFonts w:ascii="Arial" w:hAnsi="Arial" w:cs="Arial"/>
          <w:sz w:val="21"/>
          <w:szCs w:val="21"/>
        </w:rPr>
        <w:t xml:space="preserve">You can also click </w:t>
      </w:r>
      <w:r w:rsidR="005A55FF" w:rsidRPr="000444F5">
        <w:rPr>
          <w:rFonts w:ascii="Arial" w:hAnsi="Arial" w:cs="Arial"/>
          <w:noProof/>
          <w:sz w:val="21"/>
          <w:szCs w:val="21"/>
          <w:lang w:eastAsia="en-US"/>
        </w:rPr>
        <w:drawing>
          <wp:inline distT="0" distB="0" distL="0" distR="0">
            <wp:extent cx="171450" cy="133350"/>
            <wp:effectExtent l="1905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0" cstate="print"/>
                    <a:srcRect/>
                    <a:stretch>
                      <a:fillRect/>
                    </a:stretch>
                  </pic:blipFill>
                  <pic:spPr bwMode="auto">
                    <a:xfrm>
                      <a:off x="0" y="0"/>
                      <a:ext cx="171450" cy="1333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at the top of the video window to snapshot. </w:t>
      </w:r>
    </w:p>
    <w:p w:rsidR="00957FE8" w:rsidRPr="000444F5" w:rsidRDefault="005A55FF" w:rsidP="00E64703">
      <w:pPr>
        <w:jc w:val="center"/>
        <w:rPr>
          <w:rFonts w:ascii="Arial" w:hAnsi="Arial" w:cs="Arial"/>
        </w:rPr>
      </w:pPr>
      <w:r w:rsidRPr="000444F5">
        <w:rPr>
          <w:rFonts w:ascii="Arial" w:hAnsi="Arial" w:cs="Arial"/>
          <w:noProof/>
          <w:lang w:eastAsia="en-US"/>
        </w:rPr>
        <w:drawing>
          <wp:inline distT="0" distB="0" distL="0" distR="0">
            <wp:extent cx="4387850" cy="2946400"/>
            <wp:effectExtent l="1905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1" cstate="print"/>
                    <a:srcRect/>
                    <a:stretch>
                      <a:fillRect/>
                    </a:stretch>
                  </pic:blipFill>
                  <pic:spPr bwMode="auto">
                    <a:xfrm>
                      <a:off x="0" y="0"/>
                      <a:ext cx="4387850" cy="2946400"/>
                    </a:xfrm>
                    <a:prstGeom prst="rect">
                      <a:avLst/>
                    </a:prstGeom>
                    <a:noFill/>
                    <a:ln w="9525">
                      <a:noFill/>
                      <a:miter lim="800000"/>
                      <a:headEnd/>
                      <a:tailEnd/>
                    </a:ln>
                  </pic:spPr>
                </pic:pic>
              </a:graphicData>
            </a:graphic>
          </wp:inline>
        </w:drawing>
      </w:r>
    </w:p>
    <w:p w:rsidR="00957FE8" w:rsidRPr="000444F5" w:rsidRDefault="00957FE8" w:rsidP="00141E69">
      <w:pPr>
        <w:pStyle w:val="Caption"/>
      </w:pPr>
      <w:bookmarkStart w:id="136" w:name="_Ref234204797"/>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3</w:t>
      </w:r>
      <w:r w:rsidR="00C3288F">
        <w:rPr>
          <w:noProof/>
        </w:rPr>
        <w:fldChar w:fldCharType="end"/>
      </w:r>
      <w:bookmarkEnd w:id="136"/>
    </w:p>
    <w:p w:rsidR="00867611" w:rsidRPr="000444F5" w:rsidRDefault="00A62D22" w:rsidP="00DA1D77">
      <w:pPr>
        <w:numPr>
          <w:ilvl w:val="0"/>
          <w:numId w:val="20"/>
        </w:numPr>
        <w:rPr>
          <w:rFonts w:ascii="Arial" w:hAnsi="Arial" w:cs="Arial"/>
          <w:sz w:val="21"/>
          <w:szCs w:val="21"/>
        </w:rPr>
      </w:pPr>
      <w:r w:rsidRPr="000444F5">
        <w:rPr>
          <w:rFonts w:ascii="Arial" w:hAnsi="Arial" w:cs="Arial"/>
          <w:sz w:val="21"/>
          <w:szCs w:val="21"/>
        </w:rPr>
        <w:t>Please select corresponding parameter from the snapshot reason dropdown list and then i</w:t>
      </w:r>
      <w:r w:rsidR="00962034" w:rsidRPr="000444F5">
        <w:rPr>
          <w:rFonts w:ascii="Arial" w:hAnsi="Arial" w:cs="Arial"/>
          <w:sz w:val="21"/>
          <w:szCs w:val="21"/>
        </w:rPr>
        <w:t>nput the information in the Remarks</w:t>
      </w:r>
      <w:r w:rsidRPr="000444F5">
        <w:rPr>
          <w:rFonts w:ascii="Arial" w:hAnsi="Arial" w:cs="Arial"/>
          <w:sz w:val="21"/>
          <w:szCs w:val="21"/>
        </w:rPr>
        <w:t xml:space="preserve"> column. </w:t>
      </w:r>
    </w:p>
    <w:p w:rsidR="00A62D22" w:rsidRPr="000444F5" w:rsidRDefault="00A62D22" w:rsidP="00DA1D77">
      <w:pPr>
        <w:numPr>
          <w:ilvl w:val="0"/>
          <w:numId w:val="20"/>
        </w:numPr>
        <w:rPr>
          <w:rFonts w:ascii="Arial" w:hAnsi="Arial" w:cs="Arial"/>
          <w:sz w:val="21"/>
          <w:szCs w:val="21"/>
        </w:rPr>
      </w:pPr>
      <w:r w:rsidRPr="000444F5">
        <w:rPr>
          <w:rFonts w:ascii="Arial" w:hAnsi="Arial" w:cs="Arial"/>
          <w:sz w:val="21"/>
          <w:szCs w:val="21"/>
        </w:rPr>
        <w:t>Click save button, you can see system prompts “</w:t>
      </w:r>
      <w:r w:rsidR="00962034" w:rsidRPr="000444F5">
        <w:rPr>
          <w:rFonts w:ascii="Arial" w:hAnsi="Arial" w:cs="Arial"/>
          <w:sz w:val="21"/>
          <w:szCs w:val="21"/>
        </w:rPr>
        <w:t xml:space="preserve">Successfully </w:t>
      </w:r>
      <w:r w:rsidR="00EC7038" w:rsidRPr="000444F5">
        <w:rPr>
          <w:rFonts w:ascii="Arial" w:hAnsi="Arial" w:cs="Arial"/>
          <w:sz w:val="21"/>
          <w:szCs w:val="21"/>
        </w:rPr>
        <w:t xml:space="preserve">saved </w:t>
      </w:r>
      <w:r w:rsidR="00962034" w:rsidRPr="000444F5">
        <w:rPr>
          <w:rFonts w:ascii="Arial" w:hAnsi="Arial" w:cs="Arial"/>
          <w:sz w:val="21"/>
          <w:szCs w:val="21"/>
        </w:rPr>
        <w:t>snapshot</w:t>
      </w:r>
      <w:r w:rsidR="00EC7038" w:rsidRPr="000444F5">
        <w:rPr>
          <w:rFonts w:ascii="Arial" w:hAnsi="Arial" w:cs="Arial"/>
          <w:sz w:val="21"/>
          <w:szCs w:val="21"/>
        </w:rPr>
        <w:t>!</w:t>
      </w:r>
      <w:r w:rsidR="00962034" w:rsidRPr="000444F5">
        <w:rPr>
          <w:rFonts w:ascii="Arial" w:hAnsi="Arial" w:cs="Arial"/>
          <w:sz w:val="21"/>
          <w:szCs w:val="21"/>
        </w:rPr>
        <w:t>”</w:t>
      </w:r>
      <w:r w:rsidRPr="000444F5">
        <w:rPr>
          <w:rFonts w:ascii="Arial" w:hAnsi="Arial" w:cs="Arial"/>
          <w:sz w:val="21"/>
          <w:szCs w:val="21"/>
        </w:rPr>
        <w:t>.</w:t>
      </w:r>
    </w:p>
    <w:p w:rsidR="00A62D22" w:rsidRPr="000444F5" w:rsidRDefault="00A62D22" w:rsidP="00867611">
      <w:pPr>
        <w:rPr>
          <w:rFonts w:ascii="Arial" w:hAnsi="Arial" w:cs="Arial"/>
        </w:rPr>
      </w:pPr>
    </w:p>
    <w:p w:rsidR="00A62D22" w:rsidRPr="000444F5" w:rsidRDefault="00997130" w:rsidP="00867611">
      <w:pPr>
        <w:rPr>
          <w:rFonts w:ascii="Arial" w:hAnsi="Arial" w:cs="Arial"/>
          <w:sz w:val="21"/>
          <w:szCs w:val="21"/>
        </w:rPr>
      </w:pPr>
      <w:r w:rsidRPr="000444F5">
        <w:rPr>
          <w:rFonts w:ascii="Arial" w:hAnsi="Arial" w:cs="Arial"/>
          <w:sz w:val="21"/>
          <w:szCs w:val="21"/>
        </w:rPr>
        <w:t xml:space="preserve">On the </w:t>
      </w:r>
      <w:r w:rsidR="00F963C3" w:rsidRPr="000444F5">
        <w:rPr>
          <w:rFonts w:ascii="Arial" w:hAnsi="Arial" w:cs="Arial"/>
          <w:sz w:val="21"/>
          <w:szCs w:val="21"/>
        </w:rPr>
        <w:t>Liveview</w:t>
      </w:r>
      <w:r w:rsidRPr="000444F5">
        <w:rPr>
          <w:rFonts w:ascii="Arial" w:hAnsi="Arial" w:cs="Arial"/>
          <w:sz w:val="21"/>
          <w:szCs w:val="21"/>
        </w:rPr>
        <w:t xml:space="preserve"> window, right click mouse and then click Triple snapshot, you can snap three pictures at one time. You can see the corresponding dialogue box if the snapshot succeeds. </w:t>
      </w:r>
    </w:p>
    <w:p w:rsidR="00997130" w:rsidRPr="000444F5" w:rsidRDefault="00997130" w:rsidP="00997130">
      <w:pPr>
        <w:rPr>
          <w:rFonts w:ascii="Arial" w:hAnsi="Arial" w:cs="Arial"/>
          <w:sz w:val="21"/>
          <w:szCs w:val="21"/>
        </w:rPr>
      </w:pPr>
      <w:r w:rsidRPr="000444F5">
        <w:rPr>
          <w:rFonts w:ascii="Arial" w:hAnsi="Arial" w:cs="Arial"/>
          <w:sz w:val="21"/>
          <w:szCs w:val="21"/>
        </w:rPr>
        <w:t xml:space="preserve">The default picture save path is SmartPSS/capture. Here you can go to chapter </w:t>
      </w:r>
      <w:r w:rsidR="00C3288F">
        <w:fldChar w:fldCharType="begin"/>
      </w:r>
      <w:r w:rsidR="00C3288F">
        <w:instrText xml:space="preserve"> REF _Ref360629210 \r \h  \* MERGEFORMAT </w:instrText>
      </w:r>
      <w:r w:rsidR="00C3288F">
        <w:fldChar w:fldCharType="separate"/>
      </w:r>
      <w:r w:rsidR="001A288B" w:rsidRPr="001A288B">
        <w:rPr>
          <w:rFonts w:ascii="Arial" w:hAnsi="Arial" w:cs="Arial"/>
          <w:sz w:val="21"/>
          <w:szCs w:val="21"/>
        </w:rPr>
        <w:t>3.3</w:t>
      </w:r>
      <w:r w:rsidR="00C3288F">
        <w:fldChar w:fldCharType="end"/>
      </w:r>
      <w:r w:rsidRPr="000444F5">
        <w:rPr>
          <w:rFonts w:ascii="Arial" w:hAnsi="Arial" w:cs="Arial"/>
          <w:sz w:val="21"/>
          <w:szCs w:val="21"/>
        </w:rPr>
        <w:t xml:space="preserve"> General</w:t>
      </w:r>
      <w:r w:rsidR="00550A1C" w:rsidRPr="000444F5">
        <w:rPr>
          <w:rFonts w:ascii="Arial" w:hAnsi="Arial" w:cs="Arial"/>
          <w:sz w:val="21"/>
          <w:szCs w:val="21"/>
        </w:rPr>
        <w:t xml:space="preserve"> </w:t>
      </w:r>
      <w:r w:rsidRPr="000444F5">
        <w:rPr>
          <w:rFonts w:ascii="Arial" w:hAnsi="Arial" w:cs="Arial"/>
          <w:sz w:val="21"/>
          <w:szCs w:val="21"/>
        </w:rPr>
        <w:t xml:space="preserve">and then select file setup icon to modify picture save path. </w:t>
      </w:r>
    </w:p>
    <w:p w:rsidR="00752736" w:rsidRPr="000444F5" w:rsidRDefault="00752736" w:rsidP="00752736">
      <w:pPr>
        <w:rPr>
          <w:rFonts w:ascii="Arial" w:hAnsi="Arial" w:cs="Arial"/>
          <w:sz w:val="21"/>
          <w:szCs w:val="21"/>
        </w:rPr>
      </w:pPr>
    </w:p>
    <w:p w:rsidR="00752736" w:rsidRPr="000444F5" w:rsidRDefault="00752736" w:rsidP="00752736">
      <w:pPr>
        <w:pStyle w:val="Heading3"/>
      </w:pPr>
      <w:bookmarkStart w:id="137" w:name="_Toc450825200"/>
      <w:bookmarkStart w:id="138" w:name="_Toc466887805"/>
      <w:r w:rsidRPr="000444F5">
        <w:t>E-Map</w:t>
      </w:r>
      <w:bookmarkEnd w:id="137"/>
      <w:bookmarkEnd w:id="138"/>
    </w:p>
    <w:p w:rsidR="00752736" w:rsidRPr="000444F5" w:rsidRDefault="00752736" w:rsidP="00752736">
      <w:pPr>
        <w:rPr>
          <w:rFonts w:ascii="Arial" w:hAnsi="Arial" w:cs="Arial"/>
          <w:sz w:val="21"/>
          <w:szCs w:val="21"/>
        </w:rPr>
      </w:pPr>
      <w:r w:rsidRPr="000444F5">
        <w:rPr>
          <w:rFonts w:ascii="Arial" w:hAnsi="Arial" w:cs="Arial"/>
          <w:sz w:val="21"/>
          <w:szCs w:val="21"/>
        </w:rPr>
        <w:t xml:space="preserve">E-map is shown in device list not. You can directly drag map into preview window for preview, as well as save map into image for next time use. Via e-map, you can better visualize position of video channel or alarm channel and see live preview of the channel or alarm status. </w:t>
      </w:r>
    </w:p>
    <w:p w:rsidR="00752736" w:rsidRPr="000444F5" w:rsidRDefault="00752736" w:rsidP="00752736">
      <w:pPr>
        <w:pStyle w:val="Heading4"/>
      </w:pPr>
      <w:bookmarkStart w:id="139" w:name="_Toc450825201"/>
      <w:bookmarkStart w:id="140" w:name="_Toc466887806"/>
      <w:r w:rsidRPr="000444F5">
        <w:t>Edit E-Map</w:t>
      </w:r>
      <w:bookmarkEnd w:id="139"/>
      <w:bookmarkEnd w:id="140"/>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 xml:space="preserve">You can go to device list on the right of Preview window, right click the default group or any group, select New Map, see Figure 4-4. </w:t>
      </w:r>
    </w:p>
    <w:p w:rsidR="00752736" w:rsidRPr="000444F5" w:rsidRDefault="00752736" w:rsidP="0075273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2114550" cy="2089150"/>
            <wp:effectExtent l="1905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srcRect/>
                    <a:stretch>
                      <a:fillRect/>
                    </a:stretch>
                  </pic:blipFill>
                  <pic:spPr bwMode="auto">
                    <a:xfrm>
                      <a:off x="0" y="0"/>
                      <a:ext cx="2114550" cy="2089150"/>
                    </a:xfrm>
                    <a:prstGeom prst="rect">
                      <a:avLst/>
                    </a:prstGeom>
                    <a:noFill/>
                    <a:ln w="9525">
                      <a:noFill/>
                      <a:miter lim="800000"/>
                      <a:headEnd/>
                      <a:tailEnd/>
                    </a:ln>
                  </pic:spPr>
                </pic:pic>
              </a:graphicData>
            </a:graphic>
          </wp:inline>
        </w:drawing>
      </w:r>
    </w:p>
    <w:p w:rsidR="00752736" w:rsidRPr="000444F5" w:rsidRDefault="00752736" w:rsidP="0075273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w:t>
      </w:r>
      <w:r w:rsidR="00C3288F">
        <w:rPr>
          <w:noProof/>
        </w:rPr>
        <w:fldChar w:fldCharType="end"/>
      </w:r>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 xml:space="preserve">In map name field enter name of map, select picture and save it to enter edit page. </w:t>
      </w:r>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In map edit interface, drag video channel or alarm input you want to be displayed on map to designated position, see Figure 4-5.</w:t>
      </w:r>
    </w:p>
    <w:p w:rsidR="00752736" w:rsidRPr="000444F5" w:rsidRDefault="00752736" w:rsidP="0075273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925487"/>
            <wp:effectExtent l="19050" t="0" r="2540" b="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srcRect/>
                    <a:stretch>
                      <a:fillRect/>
                    </a:stretch>
                  </pic:blipFill>
                  <pic:spPr bwMode="auto">
                    <a:xfrm>
                      <a:off x="0" y="0"/>
                      <a:ext cx="5731510" cy="3925487"/>
                    </a:xfrm>
                    <a:prstGeom prst="rect">
                      <a:avLst/>
                    </a:prstGeom>
                    <a:noFill/>
                    <a:ln w="9525">
                      <a:noFill/>
                      <a:miter lim="800000"/>
                      <a:headEnd/>
                      <a:tailEnd/>
                    </a:ln>
                  </pic:spPr>
                </pic:pic>
              </a:graphicData>
            </a:graphic>
          </wp:inline>
        </w:drawing>
      </w:r>
    </w:p>
    <w:p w:rsidR="00752736" w:rsidRPr="000444F5" w:rsidRDefault="00752736" w:rsidP="0075273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w:instrText>
      </w:r>
      <w:r w:rsidR="00C3288F">
        <w:instrText xml:space="preserve">_ \* ARABIC \s 1 </w:instrText>
      </w:r>
      <w:r w:rsidR="00C3288F">
        <w:fldChar w:fldCharType="separate"/>
      </w:r>
      <w:r w:rsidR="001A288B">
        <w:rPr>
          <w:noProof/>
        </w:rPr>
        <w:t>5</w:t>
      </w:r>
      <w:r w:rsidR="00C3288F">
        <w:rPr>
          <w:noProof/>
        </w:rPr>
        <w:fldChar w:fldCharType="end"/>
      </w:r>
    </w:p>
    <w:p w:rsidR="00752736" w:rsidRPr="000444F5" w:rsidRDefault="00752736" w:rsidP="00752736">
      <w:pPr>
        <w:jc w:val="center"/>
        <w:rPr>
          <w:rFonts w:ascii="Arial" w:hAnsi="Arial" w:cs="Arial"/>
          <w:sz w:val="21"/>
          <w:szCs w:val="21"/>
        </w:rPr>
      </w:pPr>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 xml:space="preserve">On map set monitoring range of video channel, see Figure 4-6. You can slide the bar at the upper right corner to set opacity, see Figure 4-7. </w:t>
      </w:r>
    </w:p>
    <w:p w:rsidR="00752736" w:rsidRPr="000444F5" w:rsidRDefault="00752736" w:rsidP="00752736">
      <w:pPr>
        <w:rPr>
          <w:rFonts w:ascii="Arial" w:hAnsi="Arial" w:cs="Arial"/>
          <w:sz w:val="21"/>
          <w:szCs w:val="21"/>
        </w:rPr>
      </w:pPr>
      <w:r w:rsidRPr="000444F5">
        <w:rPr>
          <w:rFonts w:ascii="Arial" w:hAnsi="Arial" w:cs="Arial"/>
          <w:noProof/>
          <w:sz w:val="21"/>
          <w:szCs w:val="21"/>
          <w:lang w:eastAsia="en-US"/>
        </w:rPr>
        <w:drawing>
          <wp:inline distT="0" distB="0" distL="0" distR="0">
            <wp:extent cx="5731510" cy="3944627"/>
            <wp:effectExtent l="19050" t="0" r="2540" b="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cstate="print"/>
                    <a:srcRect/>
                    <a:stretch>
                      <a:fillRect/>
                    </a:stretch>
                  </pic:blipFill>
                  <pic:spPr bwMode="auto">
                    <a:xfrm>
                      <a:off x="0" y="0"/>
                      <a:ext cx="5731510" cy="3944627"/>
                    </a:xfrm>
                    <a:prstGeom prst="rect">
                      <a:avLst/>
                    </a:prstGeom>
                    <a:noFill/>
                    <a:ln w="9525">
                      <a:noFill/>
                      <a:miter lim="800000"/>
                      <a:headEnd/>
                      <a:tailEnd/>
                    </a:ln>
                  </pic:spPr>
                </pic:pic>
              </a:graphicData>
            </a:graphic>
          </wp:inline>
        </w:drawing>
      </w:r>
    </w:p>
    <w:p w:rsidR="00752736" w:rsidRPr="000444F5" w:rsidRDefault="00752736" w:rsidP="0075273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6</w:t>
      </w:r>
      <w:r w:rsidR="00C3288F">
        <w:rPr>
          <w:noProof/>
        </w:rPr>
        <w:fldChar w:fldCharType="end"/>
      </w:r>
    </w:p>
    <w:p w:rsidR="00752736" w:rsidRPr="000444F5" w:rsidRDefault="00752736" w:rsidP="00752736">
      <w:pPr>
        <w:rPr>
          <w:rFonts w:ascii="Arial" w:hAnsi="Arial" w:cs="Arial"/>
          <w:sz w:val="21"/>
          <w:szCs w:val="21"/>
        </w:rPr>
      </w:pPr>
    </w:p>
    <w:p w:rsidR="00752736" w:rsidRPr="000444F5" w:rsidRDefault="00752736" w:rsidP="0075273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1727200" cy="228600"/>
            <wp:effectExtent l="19050" t="0" r="6350" b="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cstate="print"/>
                    <a:srcRect/>
                    <a:stretch>
                      <a:fillRect/>
                    </a:stretch>
                  </pic:blipFill>
                  <pic:spPr bwMode="auto">
                    <a:xfrm>
                      <a:off x="0" y="0"/>
                      <a:ext cx="1727200" cy="228600"/>
                    </a:xfrm>
                    <a:prstGeom prst="rect">
                      <a:avLst/>
                    </a:prstGeom>
                    <a:noFill/>
                    <a:ln w="9525">
                      <a:noFill/>
                      <a:miter lim="800000"/>
                      <a:headEnd/>
                      <a:tailEnd/>
                    </a:ln>
                  </pic:spPr>
                </pic:pic>
              </a:graphicData>
            </a:graphic>
          </wp:inline>
        </w:drawing>
      </w:r>
    </w:p>
    <w:p w:rsidR="00752736" w:rsidRPr="000444F5" w:rsidRDefault="00752736" w:rsidP="0075273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7</w:t>
      </w:r>
      <w:r w:rsidR="00C3288F">
        <w:rPr>
          <w:noProof/>
        </w:rPr>
        <w:fldChar w:fldCharType="end"/>
      </w:r>
    </w:p>
    <w:p w:rsidR="00752736" w:rsidRPr="000444F5" w:rsidRDefault="00752736" w:rsidP="00752736">
      <w:pPr>
        <w:rPr>
          <w:rFonts w:ascii="Arial" w:hAnsi="Arial" w:cs="Arial"/>
          <w:sz w:val="21"/>
          <w:szCs w:val="21"/>
        </w:rPr>
      </w:pPr>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 xml:space="preserve">After you finish edit, click </w:t>
      </w:r>
      <w:r w:rsidRPr="000444F5">
        <w:rPr>
          <w:rFonts w:ascii="Arial" w:hAnsi="Arial" w:cs="Arial"/>
          <w:noProof/>
          <w:sz w:val="21"/>
          <w:szCs w:val="21"/>
          <w:lang w:eastAsia="en-US"/>
        </w:rPr>
        <w:drawing>
          <wp:inline distT="0" distB="0" distL="0" distR="0">
            <wp:extent cx="180975" cy="209550"/>
            <wp:effectExtent l="0" t="0" r="9525" b="0"/>
            <wp:docPr id="15"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0444F5">
        <w:rPr>
          <w:rFonts w:ascii="Arial" w:hAnsi="Arial" w:cs="Arial"/>
          <w:sz w:val="21"/>
          <w:szCs w:val="21"/>
        </w:rPr>
        <w:t xml:space="preserve"> to save map. </w:t>
      </w:r>
    </w:p>
    <w:p w:rsidR="00752736" w:rsidRPr="000444F5" w:rsidRDefault="00752736" w:rsidP="00DA1D77">
      <w:pPr>
        <w:pStyle w:val="ListParagraph"/>
        <w:numPr>
          <w:ilvl w:val="0"/>
          <w:numId w:val="49"/>
        </w:numPr>
        <w:ind w:firstLineChars="0"/>
        <w:rPr>
          <w:rFonts w:ascii="Arial" w:hAnsi="Arial" w:cs="Arial"/>
          <w:sz w:val="21"/>
          <w:szCs w:val="21"/>
        </w:rPr>
      </w:pPr>
      <w:r w:rsidRPr="000444F5">
        <w:rPr>
          <w:rFonts w:ascii="Arial" w:hAnsi="Arial" w:cs="Arial"/>
          <w:sz w:val="21"/>
          <w:szCs w:val="21"/>
        </w:rPr>
        <w:t xml:space="preserve">Click </w:t>
      </w:r>
      <w:r w:rsidRPr="000444F5">
        <w:rPr>
          <w:rFonts w:ascii="Arial" w:hAnsi="Arial" w:cs="Arial"/>
          <w:noProof/>
          <w:sz w:val="21"/>
          <w:szCs w:val="21"/>
          <w:lang w:eastAsia="en-US"/>
        </w:rPr>
        <w:drawing>
          <wp:inline distT="0" distB="0" distL="0" distR="0">
            <wp:extent cx="266700" cy="180975"/>
            <wp:effectExtent l="0" t="0" r="0" b="9525"/>
            <wp:docPr id="29"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0444F5">
        <w:rPr>
          <w:rFonts w:ascii="Arial" w:hAnsi="Arial" w:cs="Arial"/>
          <w:sz w:val="21"/>
          <w:szCs w:val="21"/>
        </w:rPr>
        <w:t xml:space="preserve"> to return to preview. </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752736" w:rsidRPr="000444F5" w:rsidTr="00752736">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752736" w:rsidRPr="000444F5" w:rsidRDefault="00752736" w:rsidP="00752736">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752736" w:rsidRPr="000444F5" w:rsidRDefault="00752736" w:rsidP="00752736">
            <w:pPr>
              <w:pStyle w:val="TableHeading"/>
              <w:spacing w:line="300" w:lineRule="auto"/>
              <w:rPr>
                <w:rFonts w:ascii="Arial" w:hAnsi="Arial" w:cs="Arial"/>
                <w:kern w:val="2"/>
              </w:rPr>
            </w:pPr>
            <w:r w:rsidRPr="000444F5">
              <w:rPr>
                <w:rFonts w:ascii="Arial" w:hAnsi="Arial" w:cs="Arial"/>
                <w:kern w:val="2"/>
              </w:rPr>
              <w:t>Note</w:t>
            </w:r>
          </w:p>
        </w:tc>
      </w:tr>
      <w:tr w:rsidR="00752736" w:rsidRPr="000444F5" w:rsidTr="00752736">
        <w:trPr>
          <w:cantSplit/>
          <w:trHeight w:val="428"/>
          <w:jc w:val="center"/>
        </w:trPr>
        <w:tc>
          <w:tcPr>
            <w:tcW w:w="2268" w:type="dxa"/>
          </w:tcPr>
          <w:p w:rsidR="00752736" w:rsidRPr="000444F5" w:rsidRDefault="00752736" w:rsidP="00752736">
            <w:pPr>
              <w:pStyle w:val="TableText"/>
              <w:spacing w:line="300" w:lineRule="auto"/>
              <w:rPr>
                <w:rFonts w:ascii="Arial" w:hAnsi="Arial"/>
                <w:kern w:val="2"/>
              </w:rPr>
            </w:pPr>
            <w:r w:rsidRPr="000444F5">
              <w:rPr>
                <w:rFonts w:ascii="Arial" w:hAnsi="Arial"/>
                <w:kern w:val="2"/>
              </w:rPr>
              <w:t>Save</w:t>
            </w:r>
          </w:p>
        </w:tc>
        <w:tc>
          <w:tcPr>
            <w:tcW w:w="5811" w:type="dxa"/>
          </w:tcPr>
          <w:p w:rsidR="00752736" w:rsidRPr="000444F5" w:rsidRDefault="00752736" w:rsidP="00752736">
            <w:pPr>
              <w:pStyle w:val="ItemListinTable"/>
              <w:tabs>
                <w:tab w:val="left" w:pos="170"/>
              </w:tabs>
              <w:spacing w:line="300" w:lineRule="auto"/>
              <w:rPr>
                <w:rFonts w:ascii="Arial" w:hAnsi="Arial"/>
              </w:rPr>
            </w:pPr>
            <w:r w:rsidRPr="000444F5">
              <w:rPr>
                <w:rFonts w:ascii="Arial" w:hAnsi="Arial"/>
              </w:rPr>
              <w:t xml:space="preserve">Save current map you are editing. </w:t>
            </w:r>
          </w:p>
        </w:tc>
      </w:tr>
      <w:tr w:rsidR="00752736" w:rsidRPr="000444F5" w:rsidTr="00752736">
        <w:trPr>
          <w:cantSplit/>
          <w:trHeight w:val="428"/>
          <w:jc w:val="center"/>
        </w:trPr>
        <w:tc>
          <w:tcPr>
            <w:tcW w:w="2268" w:type="dxa"/>
          </w:tcPr>
          <w:p w:rsidR="00752736" w:rsidRPr="000444F5" w:rsidRDefault="00752736" w:rsidP="00752736">
            <w:pPr>
              <w:pStyle w:val="TableText"/>
              <w:spacing w:line="300" w:lineRule="auto"/>
              <w:rPr>
                <w:rFonts w:ascii="Arial" w:hAnsi="Arial"/>
                <w:kern w:val="2"/>
              </w:rPr>
            </w:pPr>
            <w:r w:rsidRPr="000444F5">
              <w:rPr>
                <w:rFonts w:ascii="Arial" w:hAnsi="Arial"/>
                <w:kern w:val="2"/>
              </w:rPr>
              <w:t>New Area</w:t>
            </w:r>
          </w:p>
        </w:tc>
        <w:tc>
          <w:tcPr>
            <w:tcW w:w="5811" w:type="dxa"/>
          </w:tcPr>
          <w:p w:rsidR="00752736" w:rsidRPr="000444F5" w:rsidRDefault="00752736" w:rsidP="00752736">
            <w:pPr>
              <w:pStyle w:val="ItemListinTable"/>
              <w:tabs>
                <w:tab w:val="left" w:pos="170"/>
              </w:tabs>
              <w:spacing w:line="300" w:lineRule="auto"/>
              <w:ind w:left="170" w:hanging="170"/>
              <w:rPr>
                <w:rFonts w:ascii="Arial" w:hAnsi="Arial"/>
              </w:rPr>
            </w:pPr>
            <w:r w:rsidRPr="000444F5">
              <w:rPr>
                <w:rFonts w:ascii="Arial" w:hAnsi="Arial"/>
              </w:rPr>
              <w:t>Create new area on map.</w:t>
            </w:r>
          </w:p>
        </w:tc>
      </w:tr>
      <w:tr w:rsidR="00752736" w:rsidRPr="000444F5" w:rsidTr="00752736">
        <w:trPr>
          <w:cantSplit/>
          <w:trHeight w:val="428"/>
          <w:jc w:val="center"/>
        </w:trPr>
        <w:tc>
          <w:tcPr>
            <w:tcW w:w="2268" w:type="dxa"/>
            <w:vAlign w:val="center"/>
          </w:tcPr>
          <w:p w:rsidR="00752736" w:rsidRPr="000444F5" w:rsidRDefault="00752736" w:rsidP="00752736">
            <w:pPr>
              <w:pStyle w:val="TableText"/>
              <w:spacing w:line="300" w:lineRule="auto"/>
              <w:rPr>
                <w:rFonts w:ascii="Arial" w:hAnsi="Arial"/>
                <w:kern w:val="2"/>
              </w:rPr>
            </w:pPr>
            <w:r w:rsidRPr="000444F5">
              <w:rPr>
                <w:rFonts w:ascii="Arial" w:hAnsi="Arial"/>
                <w:kern w:val="2"/>
              </w:rPr>
              <w:t>Edit Map</w:t>
            </w:r>
          </w:p>
        </w:tc>
        <w:tc>
          <w:tcPr>
            <w:tcW w:w="5811" w:type="dxa"/>
          </w:tcPr>
          <w:p w:rsidR="00752736" w:rsidRPr="000444F5" w:rsidRDefault="00752736" w:rsidP="00752736">
            <w:pPr>
              <w:pStyle w:val="ItemListinTable"/>
              <w:tabs>
                <w:tab w:val="left" w:pos="170"/>
              </w:tabs>
              <w:spacing w:line="300" w:lineRule="auto"/>
              <w:rPr>
                <w:rFonts w:ascii="Arial" w:hAnsi="Arial"/>
                <w:noProof/>
              </w:rPr>
            </w:pPr>
            <w:r w:rsidRPr="000444F5">
              <w:rPr>
                <w:rFonts w:ascii="Arial" w:hAnsi="Arial"/>
                <w:noProof/>
              </w:rPr>
              <w:t xml:space="preserve">Modify map name and picture. </w:t>
            </w:r>
          </w:p>
        </w:tc>
      </w:tr>
      <w:tr w:rsidR="00752736" w:rsidRPr="000444F5" w:rsidTr="00752736">
        <w:trPr>
          <w:cantSplit/>
          <w:trHeight w:val="428"/>
          <w:jc w:val="center"/>
        </w:trPr>
        <w:tc>
          <w:tcPr>
            <w:tcW w:w="2268" w:type="dxa"/>
            <w:vAlign w:val="center"/>
          </w:tcPr>
          <w:p w:rsidR="00752736" w:rsidRPr="000444F5" w:rsidRDefault="00752736" w:rsidP="00752736">
            <w:pPr>
              <w:pStyle w:val="TableText"/>
              <w:spacing w:line="300" w:lineRule="auto"/>
              <w:rPr>
                <w:rFonts w:ascii="Arial" w:hAnsi="Arial"/>
                <w:kern w:val="2"/>
              </w:rPr>
            </w:pPr>
            <w:r w:rsidRPr="000444F5">
              <w:rPr>
                <w:rFonts w:ascii="Arial" w:hAnsi="Arial"/>
                <w:kern w:val="2"/>
              </w:rPr>
              <w:t>Opacity</w:t>
            </w:r>
          </w:p>
        </w:tc>
        <w:tc>
          <w:tcPr>
            <w:tcW w:w="5811" w:type="dxa"/>
          </w:tcPr>
          <w:p w:rsidR="00752736" w:rsidRPr="000444F5" w:rsidRDefault="00752736" w:rsidP="00752736">
            <w:pPr>
              <w:pStyle w:val="ItemListinTable"/>
              <w:tabs>
                <w:tab w:val="left" w:pos="170"/>
              </w:tabs>
              <w:spacing w:line="300" w:lineRule="auto"/>
              <w:rPr>
                <w:rFonts w:ascii="Arial" w:hAnsi="Arial"/>
                <w:noProof/>
              </w:rPr>
            </w:pPr>
            <w:r w:rsidRPr="000444F5">
              <w:rPr>
                <w:rFonts w:ascii="Arial" w:hAnsi="Arial"/>
                <w:noProof/>
              </w:rPr>
              <w:t xml:space="preserve">Set opacity of monitoring range. </w:t>
            </w:r>
          </w:p>
        </w:tc>
      </w:tr>
    </w:tbl>
    <w:p w:rsidR="00752736" w:rsidRPr="000444F5" w:rsidRDefault="00752736" w:rsidP="00752736">
      <w:pPr>
        <w:rPr>
          <w:rFonts w:ascii="Arial" w:hAnsi="Arial" w:cs="Arial"/>
          <w:sz w:val="21"/>
          <w:szCs w:val="21"/>
        </w:rPr>
      </w:pPr>
    </w:p>
    <w:p w:rsidR="00752736" w:rsidRPr="000444F5" w:rsidRDefault="00752736" w:rsidP="00752736">
      <w:pPr>
        <w:pStyle w:val="Heading4"/>
      </w:pPr>
      <w:bookmarkStart w:id="141" w:name="_Toc466887807"/>
      <w:r w:rsidRPr="000444F5">
        <w:t>Preview E-Map</w:t>
      </w:r>
      <w:bookmarkEnd w:id="141"/>
    </w:p>
    <w:p w:rsidR="00752736" w:rsidRPr="000444F5" w:rsidRDefault="00752736" w:rsidP="00752736">
      <w:pPr>
        <w:rPr>
          <w:rFonts w:ascii="Arial" w:hAnsi="Arial" w:cs="Arial"/>
          <w:sz w:val="21"/>
          <w:szCs w:val="21"/>
        </w:rPr>
      </w:pPr>
      <w:r w:rsidRPr="000444F5">
        <w:rPr>
          <w:rFonts w:ascii="Arial" w:hAnsi="Arial" w:cs="Arial"/>
          <w:sz w:val="21"/>
          <w:szCs w:val="21"/>
        </w:rPr>
        <w:t>You can directly drag map you want to preview from device list into idle window, or select one idle window, in device list double click map. Map can be zoomed in/out and you can move mouse to see every detailed position info, see Figure 4-8.</w:t>
      </w:r>
    </w:p>
    <w:p w:rsidR="00752736" w:rsidRPr="000444F5" w:rsidRDefault="00752736" w:rsidP="00752736">
      <w:pPr>
        <w:pStyle w:val="Caption"/>
      </w:pPr>
      <w:r w:rsidRPr="000444F5">
        <w:rPr>
          <w:noProof/>
          <w:sz w:val="21"/>
          <w:szCs w:val="21"/>
          <w:lang w:eastAsia="en-US"/>
        </w:rPr>
        <w:drawing>
          <wp:inline distT="0" distB="0" distL="0" distR="0">
            <wp:extent cx="5731510" cy="4298633"/>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8</w:t>
      </w:r>
      <w:r w:rsidR="00C3288F">
        <w:rPr>
          <w:noProof/>
        </w:rPr>
        <w:fldChar w:fldCharType="end"/>
      </w:r>
    </w:p>
    <w:p w:rsidR="00752736" w:rsidRPr="000444F5" w:rsidRDefault="00752736" w:rsidP="00752736">
      <w:pPr>
        <w:rPr>
          <w:rFonts w:ascii="Arial" w:hAnsi="Arial" w:cs="Arial"/>
          <w:sz w:val="21"/>
          <w:szCs w:val="21"/>
        </w:rPr>
      </w:pPr>
      <w:r w:rsidRPr="000444F5">
        <w:rPr>
          <w:rFonts w:ascii="Arial" w:hAnsi="Arial" w:cs="Arial"/>
          <w:sz w:val="21"/>
          <w:szCs w:val="21"/>
        </w:rPr>
        <w:t xml:space="preserve">After you open map, you can move your mouse to a video channel to see short preview. </w:t>
      </w:r>
    </w:p>
    <w:p w:rsidR="00752736" w:rsidRPr="000444F5" w:rsidRDefault="00752736" w:rsidP="00752736">
      <w:pPr>
        <w:rPr>
          <w:rFonts w:ascii="Arial" w:hAnsi="Arial" w:cs="Arial"/>
          <w:sz w:val="21"/>
          <w:szCs w:val="21"/>
        </w:rPr>
      </w:pPr>
      <w:r w:rsidRPr="000444F5">
        <w:rPr>
          <w:rFonts w:ascii="Arial" w:hAnsi="Arial" w:cs="Arial"/>
          <w:sz w:val="21"/>
          <w:szCs w:val="21"/>
        </w:rPr>
        <w:t xml:space="preserve">You can click a video channel, then the video channel will be opened next to your mouse, see Figure 4-9. Click again to close video. </w:t>
      </w:r>
    </w:p>
    <w:p w:rsidR="00752736" w:rsidRPr="000444F5" w:rsidRDefault="00752736" w:rsidP="00752736">
      <w:pPr>
        <w:rPr>
          <w:rFonts w:ascii="Arial" w:hAnsi="Arial" w:cs="Arial"/>
          <w:sz w:val="21"/>
          <w:szCs w:val="21"/>
        </w:rPr>
      </w:pPr>
    </w:p>
    <w:p w:rsidR="00752736" w:rsidRPr="000444F5" w:rsidRDefault="00752736" w:rsidP="0075273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298633"/>
            <wp:effectExtent l="19050" t="0" r="2540" b="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752736" w:rsidRPr="000444F5" w:rsidRDefault="00752736" w:rsidP="00752736">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w:t>
      </w:r>
      <w:r w:rsidR="00A36BFA" w:rsidRPr="000444F5">
        <w:rPr>
          <w:rFonts w:ascii="Arial" w:hAnsi="Arial" w:cs="Arial"/>
          <w:sz w:val="21"/>
          <w:szCs w:val="21"/>
        </w:rPr>
        <w:fldChar w:fldCharType="end"/>
      </w:r>
    </w:p>
    <w:p w:rsidR="00752736" w:rsidRPr="000444F5" w:rsidRDefault="00752736" w:rsidP="00752736">
      <w:pPr>
        <w:rPr>
          <w:rFonts w:ascii="Arial" w:hAnsi="Arial" w:cs="Arial"/>
          <w:sz w:val="21"/>
          <w:szCs w:val="21"/>
        </w:rPr>
      </w:pPr>
      <w:r w:rsidRPr="000444F5">
        <w:rPr>
          <w:rFonts w:ascii="Arial" w:hAnsi="Arial" w:cs="Arial"/>
          <w:sz w:val="21"/>
          <w:szCs w:val="21"/>
        </w:rPr>
        <w:t xml:space="preserve">You also can right click in blank area, select open all channels or video wall to preview all channels on the map, see Figure 4-10 and 4-11. </w:t>
      </w:r>
    </w:p>
    <w:p w:rsidR="00752736" w:rsidRPr="000444F5" w:rsidRDefault="00752736" w:rsidP="00752736">
      <w:pPr>
        <w:rPr>
          <w:rFonts w:ascii="Arial" w:hAnsi="Arial" w:cs="Arial"/>
          <w:sz w:val="21"/>
          <w:szCs w:val="21"/>
        </w:rPr>
      </w:pPr>
    </w:p>
    <w:p w:rsidR="00752736" w:rsidRPr="000444F5" w:rsidRDefault="00752736" w:rsidP="00752736">
      <w:pPr>
        <w:rPr>
          <w:rFonts w:ascii="Arial" w:hAnsi="Arial" w:cs="Arial"/>
          <w:sz w:val="21"/>
          <w:szCs w:val="21"/>
        </w:rPr>
      </w:pPr>
      <w:r w:rsidRPr="000444F5">
        <w:rPr>
          <w:rFonts w:ascii="Arial" w:hAnsi="Arial" w:cs="Arial"/>
          <w:noProof/>
          <w:sz w:val="21"/>
          <w:szCs w:val="21"/>
          <w:lang w:eastAsia="en-US"/>
        </w:rPr>
        <w:drawing>
          <wp:inline distT="0" distB="0" distL="0" distR="0">
            <wp:extent cx="5731510" cy="4298633"/>
            <wp:effectExtent l="19050" t="0" r="2540" b="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752736" w:rsidRPr="000444F5" w:rsidRDefault="00752736" w:rsidP="00752736">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10</w:t>
      </w:r>
      <w:r w:rsidR="00A36BFA" w:rsidRPr="000444F5">
        <w:rPr>
          <w:rFonts w:ascii="Arial" w:hAnsi="Arial" w:cs="Arial"/>
          <w:sz w:val="21"/>
          <w:szCs w:val="21"/>
        </w:rPr>
        <w:fldChar w:fldCharType="end"/>
      </w:r>
    </w:p>
    <w:p w:rsidR="00752736" w:rsidRPr="000444F5" w:rsidRDefault="00752736" w:rsidP="00752736">
      <w:pPr>
        <w:rPr>
          <w:rFonts w:ascii="Arial" w:hAnsi="Arial" w:cs="Arial"/>
          <w:sz w:val="21"/>
          <w:szCs w:val="21"/>
        </w:rPr>
      </w:pPr>
    </w:p>
    <w:p w:rsidR="00752736" w:rsidRPr="000444F5" w:rsidRDefault="00752736" w:rsidP="00752736">
      <w:pPr>
        <w:rPr>
          <w:rFonts w:ascii="Arial" w:hAnsi="Arial" w:cs="Arial"/>
          <w:sz w:val="21"/>
          <w:szCs w:val="21"/>
        </w:rPr>
      </w:pPr>
      <w:r w:rsidRPr="000444F5">
        <w:rPr>
          <w:rFonts w:ascii="Arial" w:hAnsi="Arial" w:cs="Arial"/>
          <w:noProof/>
          <w:sz w:val="21"/>
          <w:szCs w:val="21"/>
          <w:lang w:eastAsia="en-US"/>
        </w:rPr>
        <w:drawing>
          <wp:inline distT="0" distB="0" distL="0" distR="0">
            <wp:extent cx="5731510" cy="4298633"/>
            <wp:effectExtent l="19050" t="0" r="2540" b="0"/>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752736" w:rsidRPr="000444F5" w:rsidRDefault="00752736" w:rsidP="00752736">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11</w:t>
      </w:r>
      <w:r w:rsidR="00A36BFA" w:rsidRPr="000444F5">
        <w:rPr>
          <w:rFonts w:ascii="Arial" w:hAnsi="Arial" w:cs="Arial"/>
          <w:sz w:val="21"/>
          <w:szCs w:val="21"/>
        </w:rPr>
        <w:fldChar w:fldCharType="end"/>
      </w:r>
    </w:p>
    <w:p w:rsidR="00752736" w:rsidRPr="000444F5" w:rsidRDefault="00752736" w:rsidP="00752736">
      <w:pPr>
        <w:rPr>
          <w:rFonts w:ascii="Arial" w:hAnsi="Arial" w:cs="Arial"/>
          <w:sz w:val="21"/>
          <w:szCs w:val="21"/>
        </w:rPr>
      </w:pPr>
    </w:p>
    <w:p w:rsidR="00752736" w:rsidRPr="000444F5" w:rsidRDefault="00752736" w:rsidP="00752736">
      <w:pPr>
        <w:rPr>
          <w:rFonts w:ascii="Arial" w:hAnsi="Arial" w:cs="Arial"/>
          <w:sz w:val="21"/>
          <w:szCs w:val="21"/>
        </w:rPr>
      </w:pPr>
      <w:r w:rsidRPr="000444F5">
        <w:rPr>
          <w:rFonts w:ascii="Arial" w:hAnsi="Arial" w:cs="Arial"/>
          <w:sz w:val="21"/>
          <w:szCs w:val="21"/>
        </w:rPr>
        <w:t>When alarm occurs, corresponding channels on map will flash.</w:t>
      </w:r>
    </w:p>
    <w:p w:rsidR="00556EF0" w:rsidRPr="000444F5" w:rsidRDefault="00556EF0" w:rsidP="00E90489">
      <w:pPr>
        <w:pStyle w:val="Heading3"/>
      </w:pPr>
      <w:bookmarkStart w:id="142" w:name="_Toc466887808"/>
      <w:r w:rsidRPr="000444F5">
        <w:t>Fisheye</w:t>
      </w:r>
      <w:bookmarkEnd w:id="142"/>
    </w:p>
    <w:p w:rsidR="00556EF0" w:rsidRPr="000444F5" w:rsidRDefault="00556EF0" w:rsidP="00556EF0">
      <w:pPr>
        <w:rPr>
          <w:rFonts w:ascii="Arial" w:hAnsi="Arial" w:cs="Arial"/>
          <w:sz w:val="21"/>
          <w:szCs w:val="21"/>
        </w:rPr>
      </w:pPr>
      <w:r w:rsidRPr="000444F5">
        <w:rPr>
          <w:rFonts w:ascii="Arial" w:hAnsi="Arial" w:cs="Arial"/>
          <w:sz w:val="21"/>
          <w:szCs w:val="21"/>
        </w:rPr>
        <w:t xml:space="preserve">Installation of fisheye includes in-ceiling, wall mount and ground. </w:t>
      </w:r>
    </w:p>
    <w:p w:rsidR="00556EF0" w:rsidRPr="000444F5" w:rsidRDefault="00556EF0" w:rsidP="00556EF0">
      <w:pPr>
        <w:rPr>
          <w:rFonts w:ascii="Arial" w:hAnsi="Arial" w:cs="Arial"/>
          <w:sz w:val="21"/>
          <w:szCs w:val="21"/>
        </w:rPr>
      </w:pPr>
      <w:r w:rsidRPr="000444F5">
        <w:rPr>
          <w:rFonts w:ascii="Arial" w:hAnsi="Arial" w:cs="Arial"/>
          <w:sz w:val="21"/>
          <w:szCs w:val="21"/>
        </w:rPr>
        <w:t xml:space="preserve">In-ceiling supports </w:t>
      </w:r>
      <w:r w:rsidR="008549F0" w:rsidRPr="000444F5">
        <w:rPr>
          <w:rFonts w:ascii="Arial" w:hAnsi="Arial" w:cs="Arial"/>
          <w:sz w:val="21"/>
          <w:szCs w:val="21"/>
        </w:rPr>
        <w:t>8</w:t>
      </w:r>
      <w:r w:rsidRPr="000444F5">
        <w:rPr>
          <w:rFonts w:ascii="Arial" w:hAnsi="Arial" w:cs="Arial"/>
          <w:sz w:val="21"/>
          <w:szCs w:val="21"/>
        </w:rPr>
        <w:t xml:space="preserve"> views,</w:t>
      </w:r>
      <w:r w:rsidR="008549F0" w:rsidRPr="000444F5">
        <w:rPr>
          <w:rFonts w:ascii="Arial" w:hAnsi="Arial" w:cs="Arial"/>
          <w:sz w:val="21"/>
          <w:szCs w:val="21"/>
        </w:rPr>
        <w:t xml:space="preserve"> the ground mounted 1+4 mode is illustrated by Figure 4-4</w:t>
      </w:r>
      <w:r w:rsidRPr="000444F5">
        <w:rPr>
          <w:rFonts w:ascii="Arial" w:hAnsi="Arial" w:cs="Arial"/>
          <w:sz w:val="21"/>
          <w:szCs w:val="21"/>
        </w:rPr>
        <w:t xml:space="preserve">. </w:t>
      </w:r>
    </w:p>
    <w:p w:rsidR="00556EF0" w:rsidRPr="000444F5" w:rsidRDefault="005A55FF" w:rsidP="00556EF0">
      <w:pPr>
        <w:jc w:val="center"/>
        <w:rPr>
          <w:rFonts w:ascii="Arial" w:hAnsi="Arial" w:cs="Arial"/>
        </w:rPr>
      </w:pPr>
      <w:r w:rsidRPr="000444F5">
        <w:rPr>
          <w:rFonts w:ascii="Arial" w:hAnsi="Arial" w:cs="Arial"/>
          <w:noProof/>
          <w:lang w:eastAsia="en-US"/>
        </w:rPr>
        <w:drawing>
          <wp:inline distT="0" distB="0" distL="0" distR="0">
            <wp:extent cx="5727700" cy="4451350"/>
            <wp:effectExtent l="19050" t="0" r="6350" b="0"/>
            <wp:docPr id="168" name="图片 168" descr="2015-08-24_14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015-08-24_145140"/>
                    <pic:cNvPicPr>
                      <a:picLocks noChangeAspect="1" noChangeArrowheads="1"/>
                    </pic:cNvPicPr>
                  </pic:nvPicPr>
                  <pic:blipFill>
                    <a:blip r:embed="rId172" cstate="print"/>
                    <a:srcRect/>
                    <a:stretch>
                      <a:fillRect/>
                    </a:stretch>
                  </pic:blipFill>
                  <pic:spPr bwMode="auto">
                    <a:xfrm>
                      <a:off x="0" y="0"/>
                      <a:ext cx="5727700" cy="4451350"/>
                    </a:xfrm>
                    <a:prstGeom prst="rect">
                      <a:avLst/>
                    </a:prstGeom>
                    <a:noFill/>
                    <a:ln w="9525">
                      <a:noFill/>
                      <a:miter lim="800000"/>
                      <a:headEnd/>
                      <a:tailEnd/>
                    </a:ln>
                  </pic:spPr>
                </pic:pic>
              </a:graphicData>
            </a:graphic>
          </wp:inline>
        </w:drawing>
      </w:r>
    </w:p>
    <w:p w:rsidR="00556EF0" w:rsidRPr="000444F5" w:rsidRDefault="00556EF0" w:rsidP="00556EF0">
      <w:pPr>
        <w:pStyle w:val="Caption"/>
      </w:pPr>
      <w:r w:rsidRPr="000444F5">
        <w:t xml:space="preserve">Figure </w:t>
      </w:r>
      <w:r w:rsidR="00C3288F">
        <w:fldChar w:fldCharType="begin"/>
      </w:r>
      <w:r w:rsidR="00C3288F">
        <w:instrText xml:space="preserve"> STY</w:instrText>
      </w:r>
      <w:r w:rsidR="00C3288F">
        <w:instrText xml:space="preserve">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12</w:t>
      </w:r>
      <w:r w:rsidR="00C3288F">
        <w:rPr>
          <w:noProof/>
        </w:rPr>
        <w:fldChar w:fldCharType="end"/>
      </w:r>
    </w:p>
    <w:p w:rsidR="00556EF0" w:rsidRPr="000444F5" w:rsidRDefault="00556EF0" w:rsidP="00556EF0">
      <w:pPr>
        <w:jc w:val="center"/>
        <w:rPr>
          <w:rFonts w:ascii="Arial" w:hAnsi="Arial" w:cs="Arial"/>
        </w:rPr>
      </w:pPr>
    </w:p>
    <w:p w:rsidR="00556EF0" w:rsidRPr="000444F5" w:rsidRDefault="00556EF0" w:rsidP="00556EF0">
      <w:pPr>
        <w:rPr>
          <w:rFonts w:ascii="Arial" w:hAnsi="Arial" w:cs="Arial"/>
          <w:noProof/>
          <w:sz w:val="21"/>
          <w:szCs w:val="21"/>
        </w:rPr>
      </w:pPr>
      <w:r w:rsidRPr="000444F5">
        <w:rPr>
          <w:rFonts w:ascii="Arial" w:hAnsi="Arial" w:cs="Arial"/>
          <w:sz w:val="21"/>
          <w:szCs w:val="21"/>
        </w:rPr>
        <w:t xml:space="preserve">In the </w:t>
      </w:r>
      <w:r w:rsidR="009A40B1" w:rsidRPr="000444F5">
        <w:rPr>
          <w:rFonts w:ascii="Arial" w:hAnsi="Arial" w:cs="Arial"/>
          <w:sz w:val="21"/>
          <w:szCs w:val="21"/>
        </w:rPr>
        <w:t>left</w:t>
      </w:r>
      <w:r w:rsidRPr="000444F5">
        <w:rPr>
          <w:rFonts w:ascii="Arial" w:hAnsi="Arial" w:cs="Arial"/>
          <w:sz w:val="21"/>
          <w:szCs w:val="21"/>
        </w:rPr>
        <w:t xml:space="preserve">, fish eye splits into </w:t>
      </w:r>
      <w:r w:rsidR="009A40B1" w:rsidRPr="000444F5">
        <w:rPr>
          <w:rFonts w:ascii="Arial" w:hAnsi="Arial" w:cs="Arial"/>
          <w:sz w:val="21"/>
          <w:szCs w:val="21"/>
        </w:rPr>
        <w:t>4</w:t>
      </w:r>
      <w:r w:rsidRPr="000444F5">
        <w:rPr>
          <w:rFonts w:ascii="Arial" w:hAnsi="Arial" w:cs="Arial"/>
          <w:sz w:val="21"/>
          <w:szCs w:val="21"/>
        </w:rPr>
        <w:t xml:space="preserve"> scene boxes, if you drag one box with mouse, as :</w:t>
      </w:r>
      <w:r w:rsidRPr="000444F5">
        <w:rPr>
          <w:rFonts w:ascii="Arial" w:hAnsi="Arial" w:cs="Arial"/>
          <w:noProof/>
          <w:sz w:val="21"/>
          <w:szCs w:val="21"/>
        </w:rPr>
        <w:t xml:space="preserve"> </w:t>
      </w:r>
      <w:r w:rsidR="005A55FF" w:rsidRPr="000444F5">
        <w:rPr>
          <w:rFonts w:ascii="Arial" w:hAnsi="Arial" w:cs="Arial"/>
          <w:noProof/>
          <w:sz w:val="21"/>
          <w:szCs w:val="21"/>
          <w:lang w:eastAsia="en-US"/>
        </w:rPr>
        <w:drawing>
          <wp:inline distT="0" distB="0" distL="0" distR="0">
            <wp:extent cx="228600" cy="228600"/>
            <wp:effectExtent l="19050" t="0" r="0" b="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3"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the corresponding above scene box will rotate. </w:t>
      </w:r>
    </w:p>
    <w:p w:rsidR="00556EF0" w:rsidRPr="000444F5" w:rsidRDefault="00556EF0" w:rsidP="00556EF0">
      <w:pPr>
        <w:rPr>
          <w:rFonts w:ascii="Arial" w:hAnsi="Arial" w:cs="Arial"/>
          <w:sz w:val="21"/>
          <w:szCs w:val="21"/>
        </w:rPr>
      </w:pPr>
      <w:r w:rsidRPr="000444F5">
        <w:rPr>
          <w:rFonts w:ascii="Arial" w:hAnsi="Arial" w:cs="Arial"/>
          <w:noProof/>
          <w:sz w:val="21"/>
          <w:szCs w:val="21"/>
        </w:rPr>
        <w:t xml:space="preserve">Wall mount supports </w:t>
      </w:r>
      <w:r w:rsidR="005025F2" w:rsidRPr="000444F5">
        <w:rPr>
          <w:rFonts w:ascii="Arial" w:hAnsi="Arial" w:cs="Arial"/>
          <w:noProof/>
          <w:sz w:val="21"/>
          <w:szCs w:val="21"/>
        </w:rPr>
        <w:t>5</w:t>
      </w:r>
      <w:r w:rsidRPr="000444F5">
        <w:rPr>
          <w:rFonts w:ascii="Arial" w:hAnsi="Arial" w:cs="Arial"/>
          <w:noProof/>
          <w:sz w:val="21"/>
          <w:szCs w:val="21"/>
        </w:rPr>
        <w:t xml:space="preserve"> views, and ground supports </w:t>
      </w:r>
      <w:r w:rsidR="005025F2" w:rsidRPr="000444F5">
        <w:rPr>
          <w:rFonts w:ascii="Arial" w:hAnsi="Arial" w:cs="Arial"/>
          <w:noProof/>
          <w:sz w:val="21"/>
          <w:szCs w:val="21"/>
        </w:rPr>
        <w:t>7</w:t>
      </w:r>
      <w:r w:rsidRPr="000444F5">
        <w:rPr>
          <w:rFonts w:ascii="Arial" w:hAnsi="Arial" w:cs="Arial"/>
          <w:noProof/>
          <w:sz w:val="21"/>
          <w:szCs w:val="21"/>
        </w:rPr>
        <w:t xml:space="preserve"> views. </w:t>
      </w:r>
    </w:p>
    <w:p w:rsidR="00556EF0" w:rsidRPr="000444F5" w:rsidRDefault="00556EF0" w:rsidP="00556EF0">
      <w:pPr>
        <w:rPr>
          <w:rFonts w:ascii="Arial" w:hAnsi="Arial" w:cs="Arial"/>
          <w:sz w:val="21"/>
          <w:szCs w:val="21"/>
        </w:rPr>
      </w:pPr>
    </w:p>
    <w:p w:rsidR="00556EF0" w:rsidRPr="000444F5" w:rsidRDefault="00556EF0" w:rsidP="00556EF0">
      <w:pPr>
        <w:rPr>
          <w:rFonts w:ascii="Arial" w:hAnsi="Arial" w:cs="Arial"/>
        </w:rPr>
      </w:pPr>
    </w:p>
    <w:p w:rsidR="00134BE2" w:rsidRPr="000444F5" w:rsidRDefault="00134BE2" w:rsidP="00E90489">
      <w:pPr>
        <w:pStyle w:val="Heading3"/>
      </w:pPr>
      <w:bookmarkStart w:id="143" w:name="_Toc466887809"/>
      <w:r w:rsidRPr="000444F5">
        <w:t>Smart Alarm</w:t>
      </w:r>
      <w:bookmarkEnd w:id="143"/>
    </w:p>
    <w:p w:rsidR="00134BE2" w:rsidRPr="000444F5" w:rsidRDefault="00134BE2" w:rsidP="00134BE2">
      <w:pPr>
        <w:rPr>
          <w:rFonts w:ascii="Arial" w:hAnsi="Arial" w:cs="Arial"/>
          <w:sz w:val="21"/>
          <w:szCs w:val="21"/>
        </w:rPr>
      </w:pPr>
      <w:r w:rsidRPr="000444F5">
        <w:rPr>
          <w:rFonts w:ascii="Arial" w:hAnsi="Arial" w:cs="Arial"/>
          <w:sz w:val="21"/>
          <w:szCs w:val="21"/>
        </w:rPr>
        <w:t xml:space="preserve">If the system configures SmartIPC device, then you can configure rule for smart channel of the device in Liveview interface. </w:t>
      </w:r>
    </w:p>
    <w:p w:rsidR="00134BE2" w:rsidRPr="000444F5" w:rsidRDefault="00134BE2" w:rsidP="00DA1D77">
      <w:pPr>
        <w:numPr>
          <w:ilvl w:val="0"/>
          <w:numId w:val="37"/>
        </w:numPr>
        <w:rPr>
          <w:rFonts w:ascii="Arial" w:hAnsi="Arial" w:cs="Arial"/>
          <w:sz w:val="21"/>
          <w:szCs w:val="21"/>
        </w:rPr>
      </w:pPr>
      <w:r w:rsidRPr="000444F5">
        <w:rPr>
          <w:rFonts w:ascii="Arial" w:hAnsi="Arial" w:cs="Arial"/>
          <w:sz w:val="21"/>
          <w:szCs w:val="21"/>
        </w:rPr>
        <w:t xml:space="preserve">In Liveview interface, device list on the right, right click intelligent device, select </w:t>
      </w:r>
      <w:r w:rsidR="00C82EA4" w:rsidRPr="000444F5">
        <w:rPr>
          <w:rFonts w:ascii="Arial" w:hAnsi="Arial" w:cs="Arial"/>
          <w:sz w:val="21"/>
          <w:szCs w:val="21"/>
        </w:rPr>
        <w:t xml:space="preserve">IVS Channel Cfg. See Figure 4-4. </w:t>
      </w:r>
    </w:p>
    <w:p w:rsidR="00134BE2" w:rsidRPr="000444F5" w:rsidRDefault="005A55FF" w:rsidP="00C82EA4">
      <w:pPr>
        <w:jc w:val="center"/>
        <w:rPr>
          <w:rFonts w:ascii="Arial" w:hAnsi="Arial" w:cs="Arial"/>
        </w:rPr>
      </w:pPr>
      <w:r w:rsidRPr="000444F5">
        <w:rPr>
          <w:rFonts w:ascii="Arial" w:hAnsi="Arial" w:cs="Arial"/>
          <w:noProof/>
          <w:lang w:eastAsia="en-US"/>
        </w:rPr>
        <w:drawing>
          <wp:inline distT="0" distB="0" distL="0" distR="0">
            <wp:extent cx="1866900" cy="2876550"/>
            <wp:effectExtent l="1905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4" cstate="print"/>
                    <a:srcRect/>
                    <a:stretch>
                      <a:fillRect/>
                    </a:stretch>
                  </pic:blipFill>
                  <pic:spPr bwMode="auto">
                    <a:xfrm>
                      <a:off x="0" y="0"/>
                      <a:ext cx="1866900" cy="2876550"/>
                    </a:xfrm>
                    <a:prstGeom prst="rect">
                      <a:avLst/>
                    </a:prstGeom>
                    <a:noFill/>
                    <a:ln w="9525">
                      <a:noFill/>
                      <a:miter lim="800000"/>
                      <a:headEnd/>
                      <a:tailEnd/>
                    </a:ln>
                  </pic:spPr>
                </pic:pic>
              </a:graphicData>
            </a:graphic>
          </wp:inline>
        </w:drawing>
      </w:r>
    </w:p>
    <w:p w:rsidR="00C82EA4" w:rsidRPr="000444F5" w:rsidRDefault="00C82EA4" w:rsidP="00C82EA4">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13</w:t>
      </w:r>
      <w:r w:rsidR="00C3288F">
        <w:rPr>
          <w:noProof/>
        </w:rPr>
        <w:fldChar w:fldCharType="end"/>
      </w:r>
    </w:p>
    <w:p w:rsidR="00C82EA4" w:rsidRPr="000444F5" w:rsidRDefault="00C82EA4" w:rsidP="00DA1D77">
      <w:pPr>
        <w:numPr>
          <w:ilvl w:val="0"/>
          <w:numId w:val="37"/>
        </w:numPr>
        <w:rPr>
          <w:rFonts w:ascii="Arial" w:hAnsi="Arial" w:cs="Arial"/>
          <w:sz w:val="21"/>
          <w:szCs w:val="21"/>
        </w:rPr>
      </w:pPr>
      <w:r w:rsidRPr="000444F5">
        <w:rPr>
          <w:rFonts w:ascii="Arial" w:hAnsi="Arial" w:cs="Arial"/>
          <w:sz w:val="21"/>
          <w:szCs w:val="21"/>
        </w:rPr>
        <w:t>In channel list dropdown list, select channel, see Figure 4-</w:t>
      </w:r>
      <w:r w:rsidR="00B32648" w:rsidRPr="000444F5">
        <w:rPr>
          <w:rFonts w:ascii="Arial" w:hAnsi="Arial" w:cs="Arial"/>
          <w:sz w:val="21"/>
          <w:szCs w:val="21"/>
        </w:rPr>
        <w:t>6</w:t>
      </w:r>
      <w:r w:rsidRPr="000444F5">
        <w:rPr>
          <w:rFonts w:ascii="Arial" w:hAnsi="Arial" w:cs="Arial"/>
          <w:sz w:val="21"/>
          <w:szCs w:val="21"/>
        </w:rPr>
        <w:t xml:space="preserve">. </w:t>
      </w:r>
    </w:p>
    <w:p w:rsidR="00134BE2" w:rsidRPr="000444F5" w:rsidRDefault="005A55FF" w:rsidP="00C82EA4">
      <w:pPr>
        <w:jc w:val="center"/>
        <w:rPr>
          <w:rFonts w:ascii="Arial" w:hAnsi="Arial" w:cs="Arial"/>
        </w:rPr>
      </w:pPr>
      <w:r w:rsidRPr="000444F5">
        <w:rPr>
          <w:rFonts w:ascii="Arial" w:hAnsi="Arial" w:cs="Arial"/>
          <w:noProof/>
          <w:lang w:eastAsia="en-US"/>
        </w:rPr>
        <w:drawing>
          <wp:inline distT="0" distB="0" distL="0" distR="0">
            <wp:extent cx="5727700" cy="5035550"/>
            <wp:effectExtent l="19050" t="0" r="635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5" cstate="print"/>
                    <a:srcRect/>
                    <a:stretch>
                      <a:fillRect/>
                    </a:stretch>
                  </pic:blipFill>
                  <pic:spPr bwMode="auto">
                    <a:xfrm>
                      <a:off x="0" y="0"/>
                      <a:ext cx="5727700" cy="5035550"/>
                    </a:xfrm>
                    <a:prstGeom prst="rect">
                      <a:avLst/>
                    </a:prstGeom>
                    <a:noFill/>
                    <a:ln w="9525">
                      <a:noFill/>
                      <a:miter lim="800000"/>
                      <a:headEnd/>
                      <a:tailEnd/>
                    </a:ln>
                  </pic:spPr>
                </pic:pic>
              </a:graphicData>
            </a:graphic>
          </wp:inline>
        </w:drawing>
      </w:r>
    </w:p>
    <w:p w:rsidR="00C82EA4" w:rsidRPr="000444F5" w:rsidRDefault="00C82EA4" w:rsidP="00C82EA4">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14</w:t>
      </w:r>
      <w:r w:rsidR="00C3288F">
        <w:rPr>
          <w:noProof/>
        </w:rPr>
        <w:fldChar w:fldCharType="end"/>
      </w:r>
    </w:p>
    <w:p w:rsidR="00C82EA4" w:rsidRPr="000444F5" w:rsidRDefault="00C82EA4" w:rsidP="00C82EA4">
      <w:pPr>
        <w:jc w:val="center"/>
        <w:rPr>
          <w:rFonts w:ascii="Arial" w:hAnsi="Arial" w:cs="Arial"/>
        </w:rPr>
      </w:pPr>
    </w:p>
    <w:p w:rsidR="00134BE2" w:rsidRPr="000444F5" w:rsidRDefault="00C82EA4" w:rsidP="00DA1D77">
      <w:pPr>
        <w:numPr>
          <w:ilvl w:val="0"/>
          <w:numId w:val="37"/>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933450" cy="222250"/>
            <wp:effectExtent l="1905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6" cstate="print"/>
                    <a:srcRect/>
                    <a:stretch>
                      <a:fillRect/>
                    </a:stretch>
                  </pic:blipFill>
                  <pic:spPr bwMode="auto">
                    <a:xfrm>
                      <a:off x="0" y="0"/>
                      <a:ext cx="933450" cy="222250"/>
                    </a:xfrm>
                    <a:prstGeom prst="rect">
                      <a:avLst/>
                    </a:prstGeom>
                    <a:noFill/>
                    <a:ln w="9525">
                      <a:noFill/>
                      <a:miter lim="800000"/>
                      <a:headEnd/>
                      <a:tailEnd/>
                    </a:ln>
                  </pic:spPr>
                </pic:pic>
              </a:graphicData>
            </a:graphic>
          </wp:inline>
        </w:drawing>
      </w:r>
      <w:r w:rsidRPr="000444F5">
        <w:rPr>
          <w:rFonts w:ascii="Arial" w:hAnsi="Arial" w:cs="Arial"/>
          <w:sz w:val="21"/>
          <w:szCs w:val="21"/>
        </w:rPr>
        <w:t>. See Figure 4-6.</w:t>
      </w:r>
    </w:p>
    <w:p w:rsidR="00134BE2" w:rsidRPr="000444F5" w:rsidRDefault="005A55FF" w:rsidP="00C82EA4">
      <w:pPr>
        <w:jc w:val="center"/>
        <w:rPr>
          <w:rFonts w:ascii="Arial" w:hAnsi="Arial" w:cs="Arial"/>
        </w:rPr>
      </w:pPr>
      <w:r w:rsidRPr="000444F5">
        <w:rPr>
          <w:rFonts w:ascii="Arial" w:hAnsi="Arial" w:cs="Arial"/>
          <w:noProof/>
          <w:lang w:eastAsia="en-US"/>
        </w:rPr>
        <w:drawing>
          <wp:inline distT="0" distB="0" distL="0" distR="0">
            <wp:extent cx="1771650" cy="3257550"/>
            <wp:effectExtent l="1905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7" cstate="print"/>
                    <a:srcRect/>
                    <a:stretch>
                      <a:fillRect/>
                    </a:stretch>
                  </pic:blipFill>
                  <pic:spPr bwMode="auto">
                    <a:xfrm>
                      <a:off x="0" y="0"/>
                      <a:ext cx="1771650" cy="3257550"/>
                    </a:xfrm>
                    <a:prstGeom prst="rect">
                      <a:avLst/>
                    </a:prstGeom>
                    <a:noFill/>
                    <a:ln w="9525">
                      <a:noFill/>
                      <a:miter lim="800000"/>
                      <a:headEnd/>
                      <a:tailEnd/>
                    </a:ln>
                  </pic:spPr>
                </pic:pic>
              </a:graphicData>
            </a:graphic>
          </wp:inline>
        </w:drawing>
      </w:r>
    </w:p>
    <w:p w:rsidR="00C82EA4" w:rsidRPr="000444F5" w:rsidRDefault="00C82EA4" w:rsidP="00C82EA4">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w:instrText>
      </w:r>
      <w:r w:rsidR="00C3288F">
        <w:instrText xml:space="preserve">_ \* ARABIC \s 1 </w:instrText>
      </w:r>
      <w:r w:rsidR="00C3288F">
        <w:fldChar w:fldCharType="separate"/>
      </w:r>
      <w:r w:rsidR="001A288B">
        <w:rPr>
          <w:noProof/>
        </w:rPr>
        <w:t>15</w:t>
      </w:r>
      <w:r w:rsidR="00C3288F">
        <w:rPr>
          <w:noProof/>
        </w:rPr>
        <w:fldChar w:fldCharType="end"/>
      </w:r>
    </w:p>
    <w:p w:rsidR="00C82EA4" w:rsidRPr="000444F5" w:rsidRDefault="00C82EA4" w:rsidP="00C82EA4">
      <w:pPr>
        <w:jc w:val="center"/>
        <w:rPr>
          <w:rFonts w:ascii="Arial" w:hAnsi="Arial" w:cs="Arial"/>
        </w:rPr>
      </w:pPr>
    </w:p>
    <w:p w:rsidR="00134BE2" w:rsidRPr="000444F5" w:rsidRDefault="00EF7943" w:rsidP="00DA1D77">
      <w:pPr>
        <w:numPr>
          <w:ilvl w:val="0"/>
          <w:numId w:val="37"/>
        </w:numPr>
        <w:rPr>
          <w:rFonts w:ascii="Arial" w:hAnsi="Arial" w:cs="Arial"/>
          <w:sz w:val="21"/>
          <w:szCs w:val="21"/>
        </w:rPr>
      </w:pPr>
      <w:r w:rsidRPr="000444F5">
        <w:rPr>
          <w:rFonts w:ascii="Arial" w:hAnsi="Arial" w:cs="Arial"/>
          <w:sz w:val="21"/>
          <w:szCs w:val="21"/>
        </w:rPr>
        <w:t xml:space="preserve">Configure rule name, and select rule type. </w:t>
      </w:r>
    </w:p>
    <w:p w:rsidR="00EF7943" w:rsidRPr="000444F5" w:rsidRDefault="00EF7943" w:rsidP="00DA1D77">
      <w:pPr>
        <w:numPr>
          <w:ilvl w:val="0"/>
          <w:numId w:val="37"/>
        </w:numPr>
        <w:rPr>
          <w:rFonts w:ascii="Arial" w:hAnsi="Arial" w:cs="Arial"/>
          <w:sz w:val="21"/>
          <w:szCs w:val="21"/>
        </w:rPr>
      </w:pPr>
      <w:r w:rsidRPr="000444F5">
        <w:rPr>
          <w:rFonts w:ascii="Arial" w:hAnsi="Arial" w:cs="Arial"/>
          <w:sz w:val="21"/>
          <w:szCs w:val="21"/>
        </w:rPr>
        <w:t xml:space="preserve">In video window, draw detection region, and right click to complete drawing. </w:t>
      </w:r>
    </w:p>
    <w:p w:rsidR="00EF7943" w:rsidRPr="000444F5" w:rsidRDefault="00EF7943" w:rsidP="00DA1D77">
      <w:pPr>
        <w:numPr>
          <w:ilvl w:val="0"/>
          <w:numId w:val="38"/>
        </w:numPr>
        <w:rPr>
          <w:rFonts w:ascii="Arial" w:hAnsi="Arial" w:cs="Arial"/>
          <w:sz w:val="21"/>
          <w:szCs w:val="21"/>
        </w:rPr>
      </w:pPr>
      <w:r w:rsidRPr="000444F5">
        <w:rPr>
          <w:rFonts w:ascii="Arial" w:hAnsi="Arial" w:cs="Arial"/>
          <w:sz w:val="21"/>
          <w:szCs w:val="21"/>
        </w:rPr>
        <w:t xml:space="preserve">Click Redraw to draw detection region again. </w:t>
      </w:r>
    </w:p>
    <w:p w:rsidR="00EF7943" w:rsidRPr="000444F5" w:rsidRDefault="00EF7943" w:rsidP="00DA1D77">
      <w:pPr>
        <w:numPr>
          <w:ilvl w:val="0"/>
          <w:numId w:val="38"/>
        </w:numPr>
        <w:rPr>
          <w:rFonts w:ascii="Arial" w:hAnsi="Arial" w:cs="Arial"/>
          <w:sz w:val="21"/>
          <w:szCs w:val="21"/>
        </w:rPr>
      </w:pPr>
      <w:r w:rsidRPr="000444F5">
        <w:rPr>
          <w:rFonts w:ascii="Arial" w:hAnsi="Arial" w:cs="Arial"/>
          <w:sz w:val="21"/>
          <w:szCs w:val="21"/>
        </w:rPr>
        <w:t xml:space="preserve">Click Clear to clear drawn detection region. </w:t>
      </w:r>
    </w:p>
    <w:p w:rsidR="00EF7943" w:rsidRPr="000444F5" w:rsidRDefault="00EF7943" w:rsidP="00EF7943">
      <w:pPr>
        <w:ind w:left="420"/>
        <w:rPr>
          <w:rFonts w:ascii="Arial" w:hAnsi="Arial" w:cs="Arial"/>
          <w:sz w:val="21"/>
          <w:szCs w:val="21"/>
        </w:rPr>
      </w:pPr>
      <w:r w:rsidRPr="000444F5">
        <w:rPr>
          <w:rFonts w:ascii="Arial" w:hAnsi="Arial" w:cs="Arial"/>
          <w:sz w:val="21"/>
          <w:szCs w:val="21"/>
        </w:rPr>
        <w:t>See Figure 4-</w:t>
      </w:r>
      <w:r w:rsidR="00B32648" w:rsidRPr="000444F5">
        <w:rPr>
          <w:rFonts w:ascii="Arial" w:hAnsi="Arial" w:cs="Arial"/>
          <w:sz w:val="21"/>
          <w:szCs w:val="21"/>
        </w:rPr>
        <w:t>10</w:t>
      </w:r>
      <w:r w:rsidRPr="000444F5">
        <w:rPr>
          <w:rFonts w:ascii="Arial" w:hAnsi="Arial" w:cs="Arial"/>
          <w:sz w:val="21"/>
          <w:szCs w:val="21"/>
        </w:rPr>
        <w:t xml:space="preserve">. </w:t>
      </w:r>
    </w:p>
    <w:p w:rsidR="00134BE2" w:rsidRPr="000444F5" w:rsidRDefault="005A55FF" w:rsidP="00EF7943">
      <w:pPr>
        <w:jc w:val="center"/>
        <w:rPr>
          <w:rFonts w:ascii="Arial" w:hAnsi="Arial" w:cs="Arial"/>
        </w:rPr>
      </w:pPr>
      <w:r w:rsidRPr="000444F5">
        <w:rPr>
          <w:rFonts w:ascii="Arial" w:hAnsi="Arial" w:cs="Arial"/>
          <w:noProof/>
          <w:lang w:eastAsia="en-US"/>
        </w:rPr>
        <w:drawing>
          <wp:inline distT="0" distB="0" distL="0" distR="0">
            <wp:extent cx="4070350" cy="3543300"/>
            <wp:effectExtent l="19050" t="0" r="635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8" cstate="print"/>
                    <a:srcRect/>
                    <a:stretch>
                      <a:fillRect/>
                    </a:stretch>
                  </pic:blipFill>
                  <pic:spPr bwMode="auto">
                    <a:xfrm>
                      <a:off x="0" y="0"/>
                      <a:ext cx="4070350" cy="3543300"/>
                    </a:xfrm>
                    <a:prstGeom prst="rect">
                      <a:avLst/>
                    </a:prstGeom>
                    <a:noFill/>
                    <a:ln w="9525">
                      <a:noFill/>
                      <a:miter lim="800000"/>
                      <a:headEnd/>
                      <a:tailEnd/>
                    </a:ln>
                  </pic:spPr>
                </pic:pic>
              </a:graphicData>
            </a:graphic>
          </wp:inline>
        </w:drawing>
      </w:r>
    </w:p>
    <w:p w:rsidR="00EF7943" w:rsidRPr="000444F5" w:rsidRDefault="00EF7943" w:rsidP="00EF794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16</w:t>
      </w:r>
      <w:r w:rsidR="00C3288F">
        <w:rPr>
          <w:noProof/>
        </w:rPr>
        <w:fldChar w:fldCharType="end"/>
      </w:r>
    </w:p>
    <w:p w:rsidR="00EF7943" w:rsidRPr="000444F5" w:rsidRDefault="00EF7943" w:rsidP="00EF7943">
      <w:pPr>
        <w:jc w:val="center"/>
        <w:rPr>
          <w:rFonts w:ascii="Arial" w:hAnsi="Arial" w:cs="Arial"/>
        </w:rPr>
      </w:pPr>
    </w:p>
    <w:p w:rsidR="00134BE2" w:rsidRPr="000444F5" w:rsidRDefault="00EF7943" w:rsidP="00DA1D77">
      <w:pPr>
        <w:numPr>
          <w:ilvl w:val="0"/>
          <w:numId w:val="37"/>
        </w:numPr>
        <w:rPr>
          <w:rFonts w:ascii="Arial" w:hAnsi="Arial" w:cs="Arial"/>
          <w:sz w:val="21"/>
          <w:szCs w:val="21"/>
        </w:rPr>
      </w:pPr>
      <w:r w:rsidRPr="000444F5">
        <w:rPr>
          <w:rFonts w:ascii="Arial" w:hAnsi="Arial" w:cs="Arial"/>
          <w:sz w:val="21"/>
          <w:szCs w:val="21"/>
        </w:rPr>
        <w:t>Click Config.</w:t>
      </w:r>
    </w:p>
    <w:p w:rsidR="00EF7943" w:rsidRPr="000444F5" w:rsidRDefault="00EF7943" w:rsidP="00DA1D77">
      <w:pPr>
        <w:numPr>
          <w:ilvl w:val="0"/>
          <w:numId w:val="37"/>
        </w:numPr>
        <w:rPr>
          <w:rFonts w:ascii="Arial" w:hAnsi="Arial" w:cs="Arial"/>
          <w:sz w:val="21"/>
          <w:szCs w:val="21"/>
        </w:rPr>
      </w:pPr>
      <w:r w:rsidRPr="000444F5">
        <w:rPr>
          <w:rFonts w:ascii="Arial" w:hAnsi="Arial" w:cs="Arial"/>
          <w:sz w:val="21"/>
          <w:szCs w:val="21"/>
        </w:rPr>
        <w:t>Set parameters, select “A&lt;- -&gt;B”, “A--&gt;B” or “A&lt;--B”, see Figure 4-</w:t>
      </w:r>
      <w:r w:rsidR="00B32648" w:rsidRPr="000444F5">
        <w:rPr>
          <w:rFonts w:ascii="Arial" w:hAnsi="Arial" w:cs="Arial"/>
          <w:sz w:val="21"/>
          <w:szCs w:val="21"/>
        </w:rPr>
        <w:t>11</w:t>
      </w:r>
      <w:r w:rsidRPr="000444F5">
        <w:rPr>
          <w:rFonts w:ascii="Arial" w:hAnsi="Arial" w:cs="Arial"/>
          <w:sz w:val="21"/>
          <w:szCs w:val="21"/>
        </w:rPr>
        <w:t xml:space="preserve">. </w:t>
      </w:r>
    </w:p>
    <w:p w:rsidR="00134BE2" w:rsidRPr="000444F5" w:rsidRDefault="005A55FF" w:rsidP="00EF7943">
      <w:pPr>
        <w:jc w:val="center"/>
        <w:rPr>
          <w:rFonts w:ascii="Arial" w:hAnsi="Arial" w:cs="Arial"/>
        </w:rPr>
      </w:pPr>
      <w:r w:rsidRPr="000444F5">
        <w:rPr>
          <w:rFonts w:ascii="Arial" w:hAnsi="Arial" w:cs="Arial"/>
          <w:noProof/>
          <w:lang w:eastAsia="en-US"/>
        </w:rPr>
        <w:drawing>
          <wp:inline distT="0" distB="0" distL="0" distR="0">
            <wp:extent cx="3975100" cy="4445000"/>
            <wp:effectExtent l="19050" t="0" r="635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9" cstate="print"/>
                    <a:srcRect/>
                    <a:stretch>
                      <a:fillRect/>
                    </a:stretch>
                  </pic:blipFill>
                  <pic:spPr bwMode="auto">
                    <a:xfrm>
                      <a:off x="0" y="0"/>
                      <a:ext cx="3975100" cy="4445000"/>
                    </a:xfrm>
                    <a:prstGeom prst="rect">
                      <a:avLst/>
                    </a:prstGeom>
                    <a:noFill/>
                    <a:ln w="9525">
                      <a:noFill/>
                      <a:miter lim="800000"/>
                      <a:headEnd/>
                      <a:tailEnd/>
                    </a:ln>
                  </pic:spPr>
                </pic:pic>
              </a:graphicData>
            </a:graphic>
          </wp:inline>
        </w:drawing>
      </w:r>
    </w:p>
    <w:p w:rsidR="00EF7943" w:rsidRPr="000444F5" w:rsidRDefault="00EF7943" w:rsidP="00EF794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17</w:t>
      </w:r>
      <w:r w:rsidR="00C3288F">
        <w:rPr>
          <w:noProof/>
        </w:rPr>
        <w:fldChar w:fldCharType="end"/>
      </w:r>
    </w:p>
    <w:p w:rsidR="00EF7943" w:rsidRPr="000444F5" w:rsidRDefault="00EF7943" w:rsidP="00EF7943">
      <w:pPr>
        <w:jc w:val="center"/>
        <w:rPr>
          <w:rFonts w:ascii="Arial" w:hAnsi="Arial" w:cs="Arial"/>
        </w:rPr>
      </w:pPr>
    </w:p>
    <w:p w:rsidR="00134BE2" w:rsidRPr="000444F5" w:rsidRDefault="00EF7943" w:rsidP="00DA1D77">
      <w:pPr>
        <w:numPr>
          <w:ilvl w:val="0"/>
          <w:numId w:val="37"/>
        </w:numPr>
        <w:rPr>
          <w:rFonts w:ascii="Arial" w:hAnsi="Arial" w:cs="Arial"/>
          <w:sz w:val="21"/>
          <w:szCs w:val="21"/>
        </w:rPr>
      </w:pPr>
      <w:r w:rsidRPr="000444F5">
        <w:rPr>
          <w:rFonts w:ascii="Arial" w:hAnsi="Arial" w:cs="Arial"/>
          <w:sz w:val="21"/>
          <w:szCs w:val="21"/>
        </w:rPr>
        <w:t>Click Time Setting, set time, see Figure 4-</w:t>
      </w:r>
      <w:r w:rsidR="00B32648" w:rsidRPr="000444F5">
        <w:rPr>
          <w:rFonts w:ascii="Arial" w:hAnsi="Arial" w:cs="Arial"/>
          <w:sz w:val="21"/>
          <w:szCs w:val="21"/>
        </w:rPr>
        <w:t>12</w:t>
      </w:r>
      <w:r w:rsidRPr="000444F5">
        <w:rPr>
          <w:rFonts w:ascii="Arial" w:hAnsi="Arial" w:cs="Arial"/>
          <w:sz w:val="21"/>
          <w:szCs w:val="21"/>
        </w:rPr>
        <w:t>.</w:t>
      </w:r>
    </w:p>
    <w:p w:rsidR="00134BE2" w:rsidRPr="000444F5" w:rsidRDefault="005A55FF" w:rsidP="00EF7943">
      <w:pPr>
        <w:jc w:val="center"/>
        <w:rPr>
          <w:rFonts w:ascii="Arial" w:hAnsi="Arial" w:cs="Arial"/>
        </w:rPr>
      </w:pPr>
      <w:r w:rsidRPr="000444F5">
        <w:rPr>
          <w:rFonts w:ascii="Arial" w:hAnsi="Arial" w:cs="Arial"/>
          <w:noProof/>
          <w:lang w:eastAsia="en-US"/>
        </w:rPr>
        <w:drawing>
          <wp:inline distT="0" distB="0" distL="0" distR="0">
            <wp:extent cx="4000500" cy="4508500"/>
            <wp:effectExtent l="1905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0" cstate="print"/>
                    <a:srcRect/>
                    <a:stretch>
                      <a:fillRect/>
                    </a:stretch>
                  </pic:blipFill>
                  <pic:spPr bwMode="auto">
                    <a:xfrm>
                      <a:off x="0" y="0"/>
                      <a:ext cx="4000500" cy="4508500"/>
                    </a:xfrm>
                    <a:prstGeom prst="rect">
                      <a:avLst/>
                    </a:prstGeom>
                    <a:noFill/>
                    <a:ln w="9525">
                      <a:noFill/>
                      <a:miter lim="800000"/>
                      <a:headEnd/>
                      <a:tailEnd/>
                    </a:ln>
                  </pic:spPr>
                </pic:pic>
              </a:graphicData>
            </a:graphic>
          </wp:inline>
        </w:drawing>
      </w:r>
    </w:p>
    <w:p w:rsidR="00EF7943" w:rsidRPr="000444F5" w:rsidRDefault="00EF7943" w:rsidP="00EF794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18</w:t>
      </w:r>
      <w:r w:rsidR="00C3288F">
        <w:rPr>
          <w:noProof/>
        </w:rPr>
        <w:fldChar w:fldCharType="end"/>
      </w:r>
    </w:p>
    <w:p w:rsidR="00134BE2" w:rsidRPr="000444F5" w:rsidRDefault="00134BE2" w:rsidP="00134BE2">
      <w:pPr>
        <w:rPr>
          <w:rFonts w:ascii="Arial" w:hAnsi="Arial" w:cs="Arial"/>
        </w:rPr>
      </w:pPr>
    </w:p>
    <w:p w:rsidR="00EF7943" w:rsidRPr="000444F5" w:rsidRDefault="00EF7943" w:rsidP="00DA1D77">
      <w:pPr>
        <w:numPr>
          <w:ilvl w:val="0"/>
          <w:numId w:val="37"/>
        </w:numPr>
        <w:rPr>
          <w:rFonts w:ascii="Arial" w:hAnsi="Arial" w:cs="Arial"/>
          <w:sz w:val="21"/>
          <w:szCs w:val="21"/>
        </w:rPr>
      </w:pPr>
      <w:r w:rsidRPr="000444F5">
        <w:rPr>
          <w:rFonts w:ascii="Arial" w:hAnsi="Arial" w:cs="Arial"/>
          <w:sz w:val="21"/>
          <w:szCs w:val="21"/>
        </w:rPr>
        <w:t xml:space="preserve">Click Alarm Message. </w:t>
      </w:r>
    </w:p>
    <w:p w:rsidR="00EF7943" w:rsidRPr="000444F5" w:rsidRDefault="00EF7943" w:rsidP="00DA1D77">
      <w:pPr>
        <w:numPr>
          <w:ilvl w:val="0"/>
          <w:numId w:val="37"/>
        </w:numPr>
        <w:tabs>
          <w:tab w:val="left" w:pos="851"/>
        </w:tabs>
        <w:rPr>
          <w:rFonts w:ascii="Arial" w:hAnsi="Arial" w:cs="Arial"/>
          <w:sz w:val="21"/>
          <w:szCs w:val="21"/>
        </w:rPr>
      </w:pPr>
      <w:r w:rsidRPr="000444F5">
        <w:rPr>
          <w:rFonts w:ascii="Arial" w:hAnsi="Arial" w:cs="Arial"/>
          <w:sz w:val="21"/>
          <w:szCs w:val="21"/>
        </w:rPr>
        <w:t xml:space="preserve">Check alarm output, record, snapshot and click OK. </w:t>
      </w:r>
    </w:p>
    <w:p w:rsidR="00EF7943" w:rsidRPr="000444F5" w:rsidRDefault="00EF7943" w:rsidP="00DA1D77">
      <w:pPr>
        <w:numPr>
          <w:ilvl w:val="0"/>
          <w:numId w:val="37"/>
        </w:numPr>
        <w:tabs>
          <w:tab w:val="left" w:pos="851"/>
        </w:tabs>
        <w:rPr>
          <w:rFonts w:ascii="Arial" w:hAnsi="Arial" w:cs="Arial"/>
          <w:sz w:val="21"/>
          <w:szCs w:val="21"/>
        </w:rPr>
      </w:pPr>
      <w:r w:rsidRPr="000444F5">
        <w:rPr>
          <w:rFonts w:ascii="Arial" w:hAnsi="Arial" w:cs="Arial"/>
          <w:sz w:val="21"/>
          <w:szCs w:val="21"/>
        </w:rPr>
        <w:t xml:space="preserve">Click Apply. </w:t>
      </w:r>
    </w:p>
    <w:p w:rsidR="00EF7943" w:rsidRPr="000444F5" w:rsidRDefault="00EF7943" w:rsidP="00EF7943">
      <w:pPr>
        <w:tabs>
          <w:tab w:val="left" w:pos="851"/>
        </w:tabs>
        <w:rPr>
          <w:rFonts w:ascii="Arial" w:hAnsi="Arial" w:cs="Arial"/>
          <w:sz w:val="21"/>
          <w:szCs w:val="21"/>
        </w:rPr>
      </w:pPr>
      <w:r w:rsidRPr="000444F5">
        <w:rPr>
          <w:rFonts w:ascii="Arial" w:hAnsi="Arial" w:cs="Arial"/>
          <w:sz w:val="21"/>
          <w:szCs w:val="21"/>
        </w:rPr>
        <w:t xml:space="preserve">When </w:t>
      </w:r>
      <w:r w:rsidR="00983AC2" w:rsidRPr="000444F5">
        <w:rPr>
          <w:rFonts w:ascii="Arial" w:hAnsi="Arial" w:cs="Arial"/>
          <w:sz w:val="21"/>
          <w:szCs w:val="21"/>
        </w:rPr>
        <w:t>alarm occurs, in LOG interface, you can select alarm log for type, and IVS device for device name to search alarm info. See Figure 4-</w:t>
      </w:r>
      <w:r w:rsidR="00B32648" w:rsidRPr="000444F5">
        <w:rPr>
          <w:rFonts w:ascii="Arial" w:hAnsi="Arial" w:cs="Arial"/>
          <w:sz w:val="21"/>
          <w:szCs w:val="21"/>
        </w:rPr>
        <w:t>13</w:t>
      </w:r>
      <w:r w:rsidR="00983AC2" w:rsidRPr="000444F5">
        <w:rPr>
          <w:rFonts w:ascii="Arial" w:hAnsi="Arial" w:cs="Arial"/>
          <w:sz w:val="21"/>
          <w:szCs w:val="21"/>
        </w:rPr>
        <w:t>.</w:t>
      </w:r>
    </w:p>
    <w:p w:rsidR="00134BE2" w:rsidRPr="000444F5" w:rsidRDefault="005A55FF" w:rsidP="00983AC2">
      <w:pPr>
        <w:jc w:val="center"/>
        <w:rPr>
          <w:rFonts w:ascii="Arial" w:hAnsi="Arial" w:cs="Arial"/>
        </w:rPr>
      </w:pPr>
      <w:r w:rsidRPr="000444F5">
        <w:rPr>
          <w:rFonts w:ascii="Arial" w:hAnsi="Arial" w:cs="Arial"/>
          <w:noProof/>
          <w:lang w:eastAsia="en-US"/>
        </w:rPr>
        <w:drawing>
          <wp:inline distT="0" distB="0" distL="0" distR="0">
            <wp:extent cx="5124450" cy="3975100"/>
            <wp:effectExtent l="1905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1" cstate="print"/>
                    <a:srcRect/>
                    <a:stretch>
                      <a:fillRect/>
                    </a:stretch>
                  </pic:blipFill>
                  <pic:spPr bwMode="auto">
                    <a:xfrm>
                      <a:off x="0" y="0"/>
                      <a:ext cx="5124450" cy="3975100"/>
                    </a:xfrm>
                    <a:prstGeom prst="rect">
                      <a:avLst/>
                    </a:prstGeom>
                    <a:noFill/>
                    <a:ln w="9525">
                      <a:noFill/>
                      <a:miter lim="800000"/>
                      <a:headEnd/>
                      <a:tailEnd/>
                    </a:ln>
                  </pic:spPr>
                </pic:pic>
              </a:graphicData>
            </a:graphic>
          </wp:inline>
        </w:drawing>
      </w:r>
    </w:p>
    <w:p w:rsidR="00983AC2" w:rsidRPr="000444F5" w:rsidRDefault="00983AC2" w:rsidP="00983AC2">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19</w:t>
      </w:r>
      <w:r w:rsidR="00C3288F">
        <w:rPr>
          <w:noProof/>
        </w:rPr>
        <w:fldChar w:fldCharType="end"/>
      </w:r>
    </w:p>
    <w:p w:rsidR="00983AC2" w:rsidRPr="000444F5" w:rsidRDefault="00983AC2" w:rsidP="00983AC2">
      <w:pPr>
        <w:jc w:val="center"/>
        <w:rPr>
          <w:rFonts w:ascii="Arial" w:hAnsi="Arial" w:cs="Arial"/>
        </w:rPr>
      </w:pPr>
    </w:p>
    <w:p w:rsidR="00EF7943" w:rsidRPr="000444F5" w:rsidRDefault="00EF7943" w:rsidP="00134BE2">
      <w:pPr>
        <w:rPr>
          <w:rFonts w:ascii="Arial" w:hAnsi="Arial" w:cs="Arial"/>
        </w:rPr>
      </w:pPr>
    </w:p>
    <w:p w:rsidR="00134BE2" w:rsidRPr="000444F5" w:rsidRDefault="003A3DF4" w:rsidP="003A3DF4">
      <w:pPr>
        <w:pStyle w:val="Heading3"/>
      </w:pPr>
      <w:bookmarkStart w:id="144" w:name="_Toc466887810"/>
      <w:r w:rsidRPr="000444F5">
        <w:t>Smart Track</w:t>
      </w:r>
      <w:bookmarkEnd w:id="144"/>
    </w:p>
    <w:p w:rsidR="003A3DF4" w:rsidRPr="000444F5" w:rsidRDefault="003A3DF4" w:rsidP="003A3DF4">
      <w:pPr>
        <w:rPr>
          <w:rFonts w:ascii="Arial" w:hAnsi="Arial" w:cs="Arial"/>
          <w:sz w:val="21"/>
          <w:szCs w:val="21"/>
        </w:rPr>
      </w:pPr>
      <w:r w:rsidRPr="000444F5">
        <w:rPr>
          <w:rFonts w:ascii="Arial" w:hAnsi="Arial" w:cs="Arial"/>
          <w:sz w:val="21"/>
          <w:szCs w:val="21"/>
        </w:rPr>
        <w:t xml:space="preserve">The </w:t>
      </w:r>
      <w:r w:rsidR="00803BD6" w:rsidRPr="000444F5">
        <w:rPr>
          <w:rFonts w:ascii="Arial" w:hAnsi="Arial" w:cs="Arial"/>
          <w:sz w:val="21"/>
          <w:szCs w:val="21"/>
        </w:rPr>
        <w:t xml:space="preserve">system supports  smart track in Liveview interface. </w:t>
      </w:r>
    </w:p>
    <w:p w:rsidR="00803BD6" w:rsidRPr="000444F5" w:rsidRDefault="00803BD6" w:rsidP="00DA1D77">
      <w:pPr>
        <w:numPr>
          <w:ilvl w:val="0"/>
          <w:numId w:val="46"/>
        </w:numPr>
        <w:rPr>
          <w:rFonts w:ascii="Arial" w:hAnsi="Arial" w:cs="Arial"/>
          <w:sz w:val="21"/>
          <w:szCs w:val="21"/>
        </w:rPr>
      </w:pPr>
      <w:r w:rsidRPr="000444F5">
        <w:rPr>
          <w:rFonts w:ascii="Arial" w:hAnsi="Arial" w:cs="Arial"/>
          <w:sz w:val="21"/>
          <w:szCs w:val="21"/>
        </w:rPr>
        <w:t xml:space="preserve">In device list on the right of Liveview window, right-click smart track device, select “Smart Track Config”. System pops up Smart Track Config box, see Figure 4-14. </w:t>
      </w:r>
    </w:p>
    <w:p w:rsidR="003A3DF4" w:rsidRPr="000444F5" w:rsidRDefault="001B6F36" w:rsidP="00803BD6">
      <w:pPr>
        <w:jc w:val="center"/>
        <w:rPr>
          <w:rFonts w:ascii="Arial" w:hAnsi="Arial" w:cs="Arial"/>
          <w:noProof/>
        </w:rPr>
      </w:pPr>
      <w:r w:rsidRPr="000444F5">
        <w:rPr>
          <w:rFonts w:ascii="Arial" w:hAnsi="Arial" w:cs="Arial"/>
          <w:noProof/>
          <w:lang w:eastAsia="en-US"/>
        </w:rPr>
        <w:drawing>
          <wp:inline distT="0" distB="0" distL="0" distR="0">
            <wp:extent cx="5731510" cy="3561759"/>
            <wp:effectExtent l="19050" t="0" r="2540" b="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print"/>
                    <a:srcRect/>
                    <a:stretch>
                      <a:fillRect/>
                    </a:stretch>
                  </pic:blipFill>
                  <pic:spPr bwMode="auto">
                    <a:xfrm>
                      <a:off x="0" y="0"/>
                      <a:ext cx="5731510" cy="3561759"/>
                    </a:xfrm>
                    <a:prstGeom prst="rect">
                      <a:avLst/>
                    </a:prstGeom>
                    <a:noFill/>
                    <a:ln w="9525">
                      <a:noFill/>
                      <a:miter lim="800000"/>
                      <a:headEnd/>
                      <a:tailEnd/>
                    </a:ln>
                  </pic:spPr>
                </pic:pic>
              </a:graphicData>
            </a:graphic>
          </wp:inline>
        </w:drawing>
      </w:r>
    </w:p>
    <w:p w:rsidR="00803BD6" w:rsidRPr="000444F5" w:rsidRDefault="00803BD6" w:rsidP="00803BD6">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20</w:t>
      </w:r>
      <w:r w:rsidR="00C3288F">
        <w:rPr>
          <w:noProof/>
        </w:rPr>
        <w:fldChar w:fldCharType="end"/>
      </w:r>
    </w:p>
    <w:p w:rsidR="003A3DF4" w:rsidRPr="000444F5" w:rsidRDefault="003A3DF4" w:rsidP="00134BE2">
      <w:pPr>
        <w:rPr>
          <w:rFonts w:ascii="Arial" w:hAnsi="Arial" w:cs="Arial"/>
          <w:sz w:val="21"/>
          <w:szCs w:val="21"/>
        </w:rPr>
      </w:pPr>
    </w:p>
    <w:p w:rsidR="00803BD6" w:rsidRPr="000444F5" w:rsidRDefault="00803BD6" w:rsidP="00DA1D77">
      <w:pPr>
        <w:numPr>
          <w:ilvl w:val="0"/>
          <w:numId w:val="46"/>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90500" cy="203200"/>
            <wp:effectExtent l="19050" t="0" r="0" b="0"/>
            <wp:docPr id="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3" cstate="print"/>
                    <a:srcRect/>
                    <a:stretch>
                      <a:fillRect/>
                    </a:stretch>
                  </pic:blipFill>
                  <pic:spPr bwMode="auto">
                    <a:xfrm>
                      <a:off x="0" y="0"/>
                      <a:ext cx="1905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select PTZ dome device. </w:t>
      </w:r>
    </w:p>
    <w:p w:rsidR="00803BD6" w:rsidRPr="000444F5" w:rsidRDefault="00803BD6" w:rsidP="00803BD6">
      <w:pPr>
        <w:ind w:left="420"/>
        <w:rPr>
          <w:rFonts w:ascii="Arial" w:hAnsi="Arial" w:cs="Arial"/>
          <w:sz w:val="21"/>
          <w:szCs w:val="21"/>
        </w:rPr>
      </w:pPr>
      <w:r w:rsidRPr="000444F5">
        <w:rPr>
          <w:rFonts w:ascii="Arial" w:hAnsi="Arial" w:cs="Arial"/>
          <w:sz w:val="21"/>
          <w:szCs w:val="21"/>
        </w:rPr>
        <w:t>Note:</w:t>
      </w:r>
    </w:p>
    <w:p w:rsidR="00803BD6" w:rsidRPr="000444F5" w:rsidRDefault="00803BD6" w:rsidP="00803BD6">
      <w:pPr>
        <w:ind w:left="420"/>
        <w:rPr>
          <w:rFonts w:ascii="Arial" w:hAnsi="Arial" w:cs="Arial"/>
          <w:sz w:val="21"/>
          <w:szCs w:val="21"/>
        </w:rPr>
      </w:pPr>
      <w:r w:rsidRPr="000444F5">
        <w:rPr>
          <w:rFonts w:ascii="Arial" w:hAnsi="Arial" w:cs="Arial"/>
          <w:sz w:val="21"/>
          <w:szCs w:val="21"/>
        </w:rPr>
        <w:t xml:space="preserve">Do not link more than 3 PTZ cameras at the same time. </w:t>
      </w:r>
    </w:p>
    <w:p w:rsidR="00803BD6"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Click Save. See Figure 4-15. </w:t>
      </w:r>
    </w:p>
    <w:p w:rsidR="00803BD6" w:rsidRPr="000444F5" w:rsidRDefault="001B6F36" w:rsidP="007E285E">
      <w:pPr>
        <w:ind w:left="420"/>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573981"/>
            <wp:effectExtent l="19050" t="0" r="2540" b="0"/>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print"/>
                    <a:srcRect/>
                    <a:stretch>
                      <a:fillRect/>
                    </a:stretch>
                  </pic:blipFill>
                  <pic:spPr bwMode="auto">
                    <a:xfrm>
                      <a:off x="0" y="0"/>
                      <a:ext cx="5731510" cy="3573981"/>
                    </a:xfrm>
                    <a:prstGeom prst="rect">
                      <a:avLst/>
                    </a:prstGeom>
                    <a:noFill/>
                    <a:ln w="9525">
                      <a:noFill/>
                      <a:miter lim="800000"/>
                      <a:headEnd/>
                      <a:tailEnd/>
                    </a:ln>
                  </pic:spPr>
                </pic:pic>
              </a:graphicData>
            </a:graphic>
          </wp:inline>
        </w:drawing>
      </w:r>
    </w:p>
    <w:p w:rsidR="007E285E" w:rsidRPr="000444F5" w:rsidRDefault="007E285E" w:rsidP="007E285E">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21</w:t>
      </w:r>
      <w:r w:rsidR="00C3288F">
        <w:rPr>
          <w:noProof/>
        </w:rPr>
        <w:fldChar w:fldCharType="end"/>
      </w:r>
    </w:p>
    <w:p w:rsidR="00803BD6"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Click Add. </w:t>
      </w:r>
    </w:p>
    <w:p w:rsidR="007E285E"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In fish-eye device list on the left,, select one point. </w:t>
      </w:r>
      <w:r w:rsidR="00DE0422" w:rsidRPr="000444F5">
        <w:rPr>
          <w:rFonts w:ascii="Arial" w:hAnsi="Arial" w:cs="Arial"/>
          <w:sz w:val="21"/>
          <w:szCs w:val="21"/>
        </w:rPr>
        <w:t>Then i</w:t>
      </w:r>
      <w:r w:rsidRPr="000444F5">
        <w:rPr>
          <w:rFonts w:ascii="Arial" w:hAnsi="Arial" w:cs="Arial"/>
          <w:sz w:val="21"/>
          <w:szCs w:val="21"/>
        </w:rPr>
        <w:t xml:space="preserve">mage </w:t>
      </w:r>
      <w:r w:rsidR="00DE0422" w:rsidRPr="000444F5">
        <w:rPr>
          <w:rFonts w:ascii="Arial" w:hAnsi="Arial" w:cs="Arial"/>
          <w:sz w:val="21"/>
          <w:szCs w:val="21"/>
        </w:rPr>
        <w:t xml:space="preserve">shown </w:t>
      </w:r>
      <w:r w:rsidRPr="000444F5">
        <w:rPr>
          <w:rFonts w:ascii="Arial" w:hAnsi="Arial" w:cs="Arial"/>
          <w:sz w:val="21"/>
          <w:szCs w:val="21"/>
        </w:rPr>
        <w:t>on the right will turn</w:t>
      </w:r>
      <w:r w:rsidR="00DE0422" w:rsidRPr="000444F5">
        <w:rPr>
          <w:rFonts w:ascii="Arial" w:hAnsi="Arial" w:cs="Arial"/>
          <w:sz w:val="21"/>
          <w:szCs w:val="21"/>
        </w:rPr>
        <w:t xml:space="preserve"> to</w:t>
      </w:r>
      <w:r w:rsidRPr="000444F5">
        <w:rPr>
          <w:rFonts w:ascii="Arial" w:hAnsi="Arial" w:cs="Arial"/>
          <w:sz w:val="21"/>
          <w:szCs w:val="21"/>
        </w:rPr>
        <w:t xml:space="preserve"> the this selected point, click </w:t>
      </w:r>
      <w:r w:rsidR="005A55FF" w:rsidRPr="000444F5">
        <w:rPr>
          <w:rFonts w:ascii="Arial" w:hAnsi="Arial" w:cs="Arial"/>
          <w:noProof/>
          <w:lang w:eastAsia="en-US"/>
        </w:rPr>
        <w:drawing>
          <wp:inline distT="0" distB="0" distL="0" distR="0">
            <wp:extent cx="247650" cy="247650"/>
            <wp:effectExtent l="19050" t="0" r="0" b="0"/>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5"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0444F5">
        <w:rPr>
          <w:rFonts w:ascii="Arial" w:hAnsi="Arial" w:cs="Arial"/>
          <w:noProof/>
        </w:rPr>
        <w:t xml:space="preserve">. </w:t>
      </w:r>
    </w:p>
    <w:p w:rsidR="007E285E" w:rsidRPr="000444F5" w:rsidRDefault="007E285E" w:rsidP="007E285E">
      <w:pPr>
        <w:ind w:left="420"/>
        <w:rPr>
          <w:rFonts w:ascii="Arial" w:hAnsi="Arial" w:cs="Arial"/>
          <w:sz w:val="21"/>
          <w:szCs w:val="21"/>
        </w:rPr>
      </w:pPr>
      <w:r w:rsidRPr="000444F5">
        <w:rPr>
          <w:rFonts w:ascii="Arial" w:hAnsi="Arial" w:cs="Arial"/>
          <w:sz w:val="21"/>
          <w:szCs w:val="21"/>
        </w:rPr>
        <w:t>Note:</w:t>
      </w:r>
    </w:p>
    <w:p w:rsidR="007E285E" w:rsidRPr="000444F5" w:rsidRDefault="007E285E" w:rsidP="007E285E">
      <w:pPr>
        <w:ind w:left="420"/>
        <w:rPr>
          <w:rFonts w:ascii="Arial" w:hAnsi="Arial" w:cs="Arial"/>
          <w:sz w:val="21"/>
          <w:szCs w:val="21"/>
        </w:rPr>
      </w:pPr>
      <w:r w:rsidRPr="000444F5">
        <w:rPr>
          <w:rFonts w:ascii="Arial" w:hAnsi="Arial" w:cs="Arial"/>
          <w:sz w:val="21"/>
          <w:szCs w:val="21"/>
        </w:rPr>
        <w:t xml:space="preserve">To improve accuracy of track, mark of first group shall be a far fixed reference object. </w:t>
      </w:r>
    </w:p>
    <w:p w:rsidR="007E285E"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Repeat step 4 and 5, add at least three points. See Figure 4-16. </w:t>
      </w:r>
    </w:p>
    <w:p w:rsidR="00803BD6" w:rsidRPr="000444F5" w:rsidRDefault="001B6F36" w:rsidP="007E285E">
      <w:pPr>
        <w:jc w:val="center"/>
        <w:rPr>
          <w:rFonts w:ascii="Arial" w:hAnsi="Arial" w:cs="Arial"/>
          <w:noProof/>
        </w:rPr>
      </w:pPr>
      <w:r w:rsidRPr="000444F5">
        <w:rPr>
          <w:rFonts w:ascii="Arial" w:hAnsi="Arial" w:cs="Arial"/>
          <w:noProof/>
          <w:lang w:eastAsia="en-US"/>
        </w:rPr>
        <w:drawing>
          <wp:inline distT="0" distB="0" distL="0" distR="0">
            <wp:extent cx="5731510" cy="3582143"/>
            <wp:effectExtent l="19050" t="0" r="2540" b="0"/>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srcRect/>
                    <a:stretch>
                      <a:fillRect/>
                    </a:stretch>
                  </pic:blipFill>
                  <pic:spPr bwMode="auto">
                    <a:xfrm>
                      <a:off x="0" y="0"/>
                      <a:ext cx="5731510" cy="3582143"/>
                    </a:xfrm>
                    <a:prstGeom prst="rect">
                      <a:avLst/>
                    </a:prstGeom>
                    <a:noFill/>
                    <a:ln w="9525">
                      <a:noFill/>
                      <a:miter lim="800000"/>
                      <a:headEnd/>
                      <a:tailEnd/>
                    </a:ln>
                  </pic:spPr>
                </pic:pic>
              </a:graphicData>
            </a:graphic>
          </wp:inline>
        </w:drawing>
      </w:r>
    </w:p>
    <w:p w:rsidR="007E285E" w:rsidRPr="000444F5" w:rsidRDefault="007E285E" w:rsidP="007E285E">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22</w:t>
      </w:r>
      <w:r w:rsidR="00C3288F">
        <w:rPr>
          <w:noProof/>
        </w:rPr>
        <w:fldChar w:fldCharType="end"/>
      </w:r>
    </w:p>
    <w:p w:rsidR="007E285E" w:rsidRPr="000444F5" w:rsidRDefault="007E285E" w:rsidP="007E285E">
      <w:pPr>
        <w:jc w:val="center"/>
        <w:rPr>
          <w:rFonts w:ascii="Arial" w:hAnsi="Arial" w:cs="Arial"/>
          <w:sz w:val="21"/>
          <w:szCs w:val="21"/>
        </w:rPr>
      </w:pPr>
    </w:p>
    <w:p w:rsidR="00803BD6"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Click OK. </w:t>
      </w:r>
    </w:p>
    <w:p w:rsidR="007E285E"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Right click device on the right in fish-eye device list, select Smart Track. </w:t>
      </w:r>
    </w:p>
    <w:p w:rsidR="007E285E" w:rsidRPr="000444F5" w:rsidRDefault="007E285E" w:rsidP="007E285E">
      <w:pPr>
        <w:ind w:left="420"/>
        <w:rPr>
          <w:rFonts w:ascii="Arial" w:hAnsi="Arial" w:cs="Arial"/>
          <w:sz w:val="21"/>
          <w:szCs w:val="21"/>
        </w:rPr>
      </w:pPr>
      <w:r w:rsidRPr="000444F5">
        <w:rPr>
          <w:rFonts w:ascii="Arial" w:hAnsi="Arial" w:cs="Arial"/>
          <w:sz w:val="21"/>
          <w:szCs w:val="21"/>
        </w:rPr>
        <w:t xml:space="preserve">System pops up smart track box, see Figure 4-17. </w:t>
      </w:r>
    </w:p>
    <w:p w:rsidR="003A3DF4" w:rsidRPr="000444F5" w:rsidRDefault="000861C9" w:rsidP="007E285E">
      <w:pPr>
        <w:jc w:val="center"/>
        <w:rPr>
          <w:rFonts w:ascii="Arial" w:hAnsi="Arial" w:cs="Arial"/>
          <w:noProof/>
        </w:rPr>
      </w:pPr>
      <w:r w:rsidRPr="000444F5">
        <w:rPr>
          <w:rFonts w:ascii="Arial" w:hAnsi="Arial" w:cs="Arial"/>
          <w:noProof/>
          <w:lang w:eastAsia="en-US"/>
        </w:rPr>
        <w:drawing>
          <wp:inline distT="0" distB="0" distL="0" distR="0">
            <wp:extent cx="5731510" cy="2868731"/>
            <wp:effectExtent l="19050" t="0" r="254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87" cstate="print"/>
                    <a:srcRect/>
                    <a:stretch>
                      <a:fillRect/>
                    </a:stretch>
                  </pic:blipFill>
                  <pic:spPr bwMode="auto">
                    <a:xfrm>
                      <a:off x="0" y="0"/>
                      <a:ext cx="5731510" cy="2868731"/>
                    </a:xfrm>
                    <a:prstGeom prst="rect">
                      <a:avLst/>
                    </a:prstGeom>
                    <a:noFill/>
                    <a:ln w="9525">
                      <a:noFill/>
                      <a:miter lim="800000"/>
                      <a:headEnd/>
                      <a:tailEnd/>
                    </a:ln>
                  </pic:spPr>
                </pic:pic>
              </a:graphicData>
            </a:graphic>
          </wp:inline>
        </w:drawing>
      </w:r>
    </w:p>
    <w:p w:rsidR="007E285E" w:rsidRPr="000444F5" w:rsidRDefault="007E285E" w:rsidP="007E285E">
      <w:pPr>
        <w:jc w:val="center"/>
        <w:rPr>
          <w:rFonts w:ascii="Arial" w:hAnsi="Arial" w:cs="Arial"/>
        </w:rPr>
      </w:pPr>
      <w:r w:rsidRPr="000444F5">
        <w:rPr>
          <w:rFonts w:ascii="Arial" w:hAnsi="Arial" w:cs="Arial"/>
        </w:rPr>
        <w:t xml:space="preserve">Figure </w:t>
      </w:r>
      <w:r w:rsidR="00A36BFA" w:rsidRPr="000444F5">
        <w:rPr>
          <w:rFonts w:ascii="Arial" w:hAnsi="Arial" w:cs="Arial"/>
        </w:rPr>
        <w:fldChar w:fldCharType="begin"/>
      </w:r>
      <w:r w:rsidR="00695C70" w:rsidRPr="000444F5">
        <w:rPr>
          <w:rFonts w:ascii="Arial" w:hAnsi="Arial" w:cs="Arial"/>
        </w:rPr>
        <w:instrText xml:space="preserve"> STYLEREF 1 \s </w:instrText>
      </w:r>
      <w:r w:rsidR="00A36BFA" w:rsidRPr="000444F5">
        <w:rPr>
          <w:rFonts w:ascii="Arial" w:hAnsi="Arial" w:cs="Arial"/>
        </w:rPr>
        <w:fldChar w:fldCharType="separate"/>
      </w:r>
      <w:r w:rsidR="001A288B">
        <w:rPr>
          <w:rFonts w:ascii="Arial" w:hAnsi="Arial" w:cs="Arial"/>
          <w:noProof/>
        </w:rPr>
        <w:t>4</w:t>
      </w:r>
      <w:r w:rsidR="00A36BFA" w:rsidRPr="000444F5">
        <w:rPr>
          <w:rFonts w:ascii="Arial" w:hAnsi="Arial" w:cs="Arial"/>
        </w:rPr>
        <w:fldChar w:fldCharType="end"/>
      </w:r>
      <w:r w:rsidRPr="000444F5">
        <w:rPr>
          <w:rFonts w:ascii="Arial" w:hAnsi="Arial" w:cs="Arial"/>
        </w:rPr>
        <w:noBreakHyphen/>
      </w:r>
      <w:r w:rsidR="00A36BFA" w:rsidRPr="000444F5">
        <w:rPr>
          <w:rFonts w:ascii="Arial" w:hAnsi="Arial" w:cs="Arial"/>
        </w:rPr>
        <w:fldChar w:fldCharType="begin"/>
      </w:r>
      <w:r w:rsidR="00695C70" w:rsidRPr="000444F5">
        <w:rPr>
          <w:rFonts w:ascii="Arial" w:hAnsi="Arial" w:cs="Arial"/>
        </w:rPr>
        <w:instrText xml:space="preserve"> SEQ Figure_ \* ARABIC \s 1 </w:instrText>
      </w:r>
      <w:r w:rsidR="00A36BFA" w:rsidRPr="000444F5">
        <w:rPr>
          <w:rFonts w:ascii="Arial" w:hAnsi="Arial" w:cs="Arial"/>
        </w:rPr>
        <w:fldChar w:fldCharType="separate"/>
      </w:r>
      <w:r w:rsidR="001A288B">
        <w:rPr>
          <w:rFonts w:ascii="Arial" w:hAnsi="Arial" w:cs="Arial"/>
          <w:noProof/>
        </w:rPr>
        <w:t>23</w:t>
      </w:r>
      <w:r w:rsidR="00A36BFA" w:rsidRPr="000444F5">
        <w:rPr>
          <w:rFonts w:ascii="Arial" w:hAnsi="Arial" w:cs="Arial"/>
        </w:rPr>
        <w:fldChar w:fldCharType="end"/>
      </w:r>
    </w:p>
    <w:p w:rsidR="007E285E" w:rsidRPr="000444F5" w:rsidRDefault="007E285E" w:rsidP="00DA1D77">
      <w:pPr>
        <w:numPr>
          <w:ilvl w:val="0"/>
          <w:numId w:val="46"/>
        </w:numPr>
        <w:rPr>
          <w:rFonts w:ascii="Arial" w:hAnsi="Arial" w:cs="Arial"/>
          <w:sz w:val="21"/>
          <w:szCs w:val="21"/>
        </w:rPr>
      </w:pPr>
      <w:r w:rsidRPr="000444F5">
        <w:rPr>
          <w:rFonts w:ascii="Arial" w:hAnsi="Arial" w:cs="Arial"/>
          <w:sz w:val="21"/>
          <w:szCs w:val="21"/>
        </w:rPr>
        <w:t xml:space="preserve">Click a random point on device on the left, PTZ camera on the right will auto turn to the related position. </w:t>
      </w:r>
    </w:p>
    <w:p w:rsidR="007E285E" w:rsidRPr="000444F5" w:rsidRDefault="007E285E" w:rsidP="007E285E">
      <w:pPr>
        <w:rPr>
          <w:rFonts w:ascii="Arial" w:hAnsi="Arial" w:cs="Arial"/>
          <w:sz w:val="21"/>
          <w:szCs w:val="21"/>
        </w:rPr>
      </w:pPr>
      <w:r w:rsidRPr="000444F5">
        <w:rPr>
          <w:rFonts w:ascii="Arial" w:hAnsi="Arial" w:cs="Arial"/>
          <w:sz w:val="21"/>
          <w:szCs w:val="21"/>
        </w:rPr>
        <w:t xml:space="preserve">In this interface, you can correct smart track by clicking on </w:t>
      </w:r>
      <w:r w:rsidR="00DE0422" w:rsidRPr="000444F5">
        <w:rPr>
          <w:rFonts w:ascii="Arial" w:hAnsi="Arial" w:cs="Arial"/>
          <w:sz w:val="21"/>
          <w:szCs w:val="21"/>
        </w:rPr>
        <w:t>dewarp</w:t>
      </w:r>
      <w:r w:rsidRPr="000444F5">
        <w:rPr>
          <w:rFonts w:ascii="Arial" w:hAnsi="Arial" w:cs="Arial"/>
          <w:sz w:val="21"/>
          <w:szCs w:val="21"/>
        </w:rPr>
        <w:t xml:space="preserve"> at the upper-right corner, please refer to Ch 4.1.4. </w:t>
      </w:r>
    </w:p>
    <w:p w:rsidR="007E285E" w:rsidRPr="000444F5" w:rsidRDefault="007E285E" w:rsidP="007E285E">
      <w:pPr>
        <w:jc w:val="center"/>
        <w:rPr>
          <w:rFonts w:ascii="Arial" w:hAnsi="Arial" w:cs="Arial"/>
          <w:sz w:val="21"/>
          <w:szCs w:val="21"/>
        </w:rPr>
      </w:pPr>
    </w:p>
    <w:p w:rsidR="007E285E" w:rsidRPr="000444F5" w:rsidRDefault="007E285E" w:rsidP="007E285E">
      <w:pPr>
        <w:jc w:val="center"/>
        <w:rPr>
          <w:rFonts w:ascii="Arial" w:hAnsi="Arial" w:cs="Arial"/>
          <w:sz w:val="21"/>
          <w:szCs w:val="21"/>
        </w:rPr>
      </w:pPr>
    </w:p>
    <w:p w:rsidR="003A3DF4" w:rsidRPr="000444F5" w:rsidRDefault="003A3DF4" w:rsidP="00134BE2">
      <w:pPr>
        <w:rPr>
          <w:rFonts w:ascii="Arial" w:hAnsi="Arial" w:cs="Arial"/>
        </w:rPr>
      </w:pPr>
    </w:p>
    <w:p w:rsidR="003A3DF4" w:rsidRPr="000444F5" w:rsidRDefault="003A3DF4" w:rsidP="00134BE2">
      <w:pPr>
        <w:rPr>
          <w:rFonts w:ascii="Arial" w:hAnsi="Arial" w:cs="Arial"/>
        </w:rPr>
      </w:pPr>
    </w:p>
    <w:p w:rsidR="00997130" w:rsidRPr="000444F5" w:rsidRDefault="00997130" w:rsidP="00E90489">
      <w:pPr>
        <w:pStyle w:val="Heading3"/>
      </w:pPr>
      <w:bookmarkStart w:id="145" w:name="_Toc466887811"/>
      <w:r w:rsidRPr="000444F5">
        <w:t>PTZ</w:t>
      </w:r>
      <w:bookmarkEnd w:id="145"/>
      <w:r w:rsidRPr="000444F5">
        <w:t xml:space="preserve"> </w:t>
      </w:r>
    </w:p>
    <w:p w:rsidR="00997130" w:rsidRPr="000444F5" w:rsidRDefault="00997130" w:rsidP="00867611">
      <w:pPr>
        <w:rPr>
          <w:rFonts w:ascii="Arial" w:hAnsi="Arial" w:cs="Arial"/>
          <w:sz w:val="21"/>
          <w:szCs w:val="21"/>
        </w:rPr>
      </w:pPr>
      <w:r w:rsidRPr="000444F5">
        <w:rPr>
          <w:rFonts w:ascii="Arial" w:hAnsi="Arial" w:cs="Arial"/>
          <w:sz w:val="21"/>
          <w:szCs w:val="21"/>
        </w:rPr>
        <w:t>I</w:t>
      </w:r>
      <w:r w:rsidR="00857D8F" w:rsidRPr="000444F5">
        <w:rPr>
          <w:rFonts w:ascii="Arial" w:hAnsi="Arial" w:cs="Arial"/>
          <w:sz w:val="21"/>
          <w:szCs w:val="21"/>
        </w:rPr>
        <w:t>f the device type is PTZ</w:t>
      </w:r>
      <w:r w:rsidRPr="000444F5">
        <w:rPr>
          <w:rFonts w:ascii="Arial" w:hAnsi="Arial" w:cs="Arial"/>
          <w:sz w:val="21"/>
          <w:szCs w:val="21"/>
        </w:rPr>
        <w:t xml:space="preserve"> dome</w:t>
      </w:r>
      <w:r w:rsidR="00857D8F" w:rsidRPr="000444F5">
        <w:rPr>
          <w:rFonts w:ascii="Arial" w:hAnsi="Arial" w:cs="Arial"/>
          <w:sz w:val="21"/>
          <w:szCs w:val="21"/>
        </w:rPr>
        <w:t xml:space="preserve"> camera</w:t>
      </w:r>
      <w:r w:rsidRPr="000444F5">
        <w:rPr>
          <w:rFonts w:ascii="Arial" w:hAnsi="Arial" w:cs="Arial"/>
          <w:sz w:val="21"/>
          <w:szCs w:val="21"/>
        </w:rPr>
        <w:t>, you can click the PTZ button to set. See</w:t>
      </w:r>
      <w:r w:rsidR="00962034" w:rsidRPr="000444F5">
        <w:rPr>
          <w:rFonts w:ascii="Arial" w:hAnsi="Arial" w:cs="Arial"/>
          <w:sz w:val="21"/>
          <w:szCs w:val="21"/>
        </w:rPr>
        <w:t xml:space="preserve"> </w:t>
      </w:r>
      <w:bookmarkStart w:id="146" w:name="OLE_LINK2"/>
      <w:r w:rsidR="00A36BFA" w:rsidRPr="000444F5">
        <w:rPr>
          <w:rFonts w:ascii="Arial" w:hAnsi="Arial" w:cs="Arial"/>
          <w:sz w:val="21"/>
          <w:szCs w:val="21"/>
        </w:rPr>
        <w:fldChar w:fldCharType="begin"/>
      </w:r>
      <w:r w:rsidR="00962034" w:rsidRPr="000444F5">
        <w:rPr>
          <w:rFonts w:ascii="Arial" w:hAnsi="Arial" w:cs="Arial"/>
          <w:sz w:val="21"/>
          <w:szCs w:val="21"/>
        </w:rPr>
        <w:instrText xml:space="preserve"> REF _Ref353437175 \h  \* MERGEFORMAT </w:instrText>
      </w:r>
      <w:r w:rsidR="00A36BFA" w:rsidRPr="000444F5">
        <w:rPr>
          <w:rFonts w:ascii="Arial" w:hAnsi="Arial" w:cs="Arial"/>
          <w:sz w:val="21"/>
          <w:szCs w:val="21"/>
        </w:rPr>
      </w:r>
      <w:r w:rsidR="00A36BFA" w:rsidRPr="000444F5">
        <w:rPr>
          <w:rFonts w:ascii="Arial" w:hAnsi="Arial" w:cs="Arial"/>
          <w:sz w:val="21"/>
          <w:szCs w:val="21"/>
        </w:rPr>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24</w:t>
      </w:r>
      <w:r w:rsidR="00A36BFA" w:rsidRPr="000444F5">
        <w:rPr>
          <w:rFonts w:ascii="Arial" w:hAnsi="Arial" w:cs="Arial"/>
          <w:sz w:val="21"/>
          <w:szCs w:val="21"/>
        </w:rPr>
        <w:fldChar w:fldCharType="end"/>
      </w:r>
      <w:bookmarkEnd w:id="146"/>
      <w:r w:rsidRPr="000444F5">
        <w:rPr>
          <w:rFonts w:ascii="Arial" w:hAnsi="Arial" w:cs="Arial"/>
          <w:sz w:val="21"/>
          <w:szCs w:val="21"/>
        </w:rPr>
        <w:t>.</w:t>
      </w:r>
    </w:p>
    <w:p w:rsidR="00783CEA" w:rsidRPr="000444F5" w:rsidRDefault="00783CEA" w:rsidP="00867611">
      <w:pPr>
        <w:rPr>
          <w:rFonts w:ascii="Arial" w:hAnsi="Arial" w:cs="Arial"/>
          <w:sz w:val="21"/>
          <w:szCs w:val="21"/>
        </w:rPr>
      </w:pPr>
    </w:p>
    <w:p w:rsidR="00997130" w:rsidRPr="000444F5" w:rsidRDefault="005A55FF" w:rsidP="00141E69">
      <w:pPr>
        <w:pStyle w:val="Caption"/>
      </w:pPr>
      <w:bookmarkStart w:id="147" w:name="_Ref245866843"/>
      <w:r w:rsidRPr="000444F5">
        <w:rPr>
          <w:noProof/>
          <w:lang w:eastAsia="en-US"/>
        </w:rPr>
        <w:drawing>
          <wp:inline distT="0" distB="0" distL="0" distR="0">
            <wp:extent cx="1733550" cy="3454400"/>
            <wp:effectExtent l="1905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8" cstate="print"/>
                    <a:srcRect/>
                    <a:stretch>
                      <a:fillRect/>
                    </a:stretch>
                  </pic:blipFill>
                  <pic:spPr bwMode="auto">
                    <a:xfrm>
                      <a:off x="0" y="0"/>
                      <a:ext cx="1733550" cy="3454400"/>
                    </a:xfrm>
                    <a:prstGeom prst="rect">
                      <a:avLst/>
                    </a:prstGeom>
                    <a:noFill/>
                    <a:ln w="9525">
                      <a:noFill/>
                      <a:miter lim="800000"/>
                      <a:headEnd/>
                      <a:tailEnd/>
                    </a:ln>
                  </pic:spPr>
                </pic:pic>
              </a:graphicData>
            </a:graphic>
          </wp:inline>
        </w:drawing>
      </w:r>
    </w:p>
    <w:p w:rsidR="00867611" w:rsidRPr="000444F5" w:rsidRDefault="00867611" w:rsidP="00141E69">
      <w:pPr>
        <w:pStyle w:val="Caption"/>
      </w:pPr>
      <w:bookmarkStart w:id="148" w:name="_Ref353437175"/>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24</w:t>
      </w:r>
      <w:r w:rsidR="00C3288F">
        <w:rPr>
          <w:noProof/>
        </w:rPr>
        <w:fldChar w:fldCharType="end"/>
      </w:r>
      <w:bookmarkEnd w:id="147"/>
      <w:bookmarkEnd w:id="148"/>
    </w:p>
    <w:p w:rsidR="005968A2" w:rsidRPr="000444F5" w:rsidRDefault="00550A1C" w:rsidP="005968A2">
      <w:pPr>
        <w:rPr>
          <w:rFonts w:ascii="Arial" w:hAnsi="Arial" w:cs="Arial"/>
          <w:sz w:val="21"/>
          <w:szCs w:val="21"/>
        </w:rPr>
      </w:pPr>
      <w:r w:rsidRPr="000444F5">
        <w:rPr>
          <w:rFonts w:ascii="Arial" w:hAnsi="Arial" w:cs="Arial"/>
          <w:sz w:val="21"/>
          <w:szCs w:val="21"/>
        </w:rPr>
        <w:t xml:space="preserve">Please refer to the following sheet for detailed information. </w:t>
      </w:r>
    </w:p>
    <w:tbl>
      <w:tblPr>
        <w:tblW w:w="0" w:type="auto"/>
        <w:tblInd w:w="11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59"/>
        <w:gridCol w:w="6414"/>
      </w:tblGrid>
      <w:tr w:rsidR="005968A2" w:rsidRPr="000444F5" w:rsidTr="00C8585C">
        <w:trPr>
          <w:cantSplit/>
          <w:trHeight w:val="367"/>
          <w:tblHeader/>
        </w:trPr>
        <w:tc>
          <w:tcPr>
            <w:tcW w:w="1559" w:type="dxa"/>
            <w:tcBorders>
              <w:top w:val="single" w:sz="6" w:space="0" w:color="auto"/>
              <w:left w:val="single" w:sz="6" w:space="0" w:color="auto"/>
              <w:bottom w:val="single" w:sz="6" w:space="0" w:color="auto"/>
              <w:right w:val="single" w:sz="6" w:space="0" w:color="auto"/>
            </w:tcBorders>
            <w:shd w:val="clear" w:color="auto" w:fill="D9D9D9"/>
            <w:vAlign w:val="center"/>
          </w:tcPr>
          <w:p w:rsidR="005968A2" w:rsidRPr="000444F5" w:rsidRDefault="005968A2" w:rsidP="00C8585C">
            <w:pPr>
              <w:pStyle w:val="TableHeading"/>
              <w:jc w:val="both"/>
              <w:rPr>
                <w:rFonts w:ascii="Arial" w:hAnsi="Arial" w:cs="Arial"/>
                <w:b/>
              </w:rPr>
            </w:pPr>
            <w:r w:rsidRPr="000444F5">
              <w:rPr>
                <w:rFonts w:ascii="Arial" w:hAnsi="Arial" w:cs="Arial"/>
                <w:b/>
              </w:rPr>
              <w:t xml:space="preserve">Item </w:t>
            </w:r>
          </w:p>
        </w:tc>
        <w:tc>
          <w:tcPr>
            <w:tcW w:w="6414" w:type="dxa"/>
            <w:tcBorders>
              <w:top w:val="single" w:sz="6" w:space="0" w:color="auto"/>
              <w:left w:val="single" w:sz="6" w:space="0" w:color="auto"/>
              <w:bottom w:val="single" w:sz="6" w:space="0" w:color="auto"/>
              <w:right w:val="single" w:sz="6" w:space="0" w:color="auto"/>
            </w:tcBorders>
            <w:shd w:val="clear" w:color="auto" w:fill="D9D9D9"/>
            <w:vAlign w:val="center"/>
          </w:tcPr>
          <w:p w:rsidR="005968A2" w:rsidRPr="000444F5" w:rsidRDefault="005968A2" w:rsidP="00C8585C">
            <w:pPr>
              <w:pStyle w:val="TableHeading"/>
              <w:jc w:val="both"/>
              <w:rPr>
                <w:rFonts w:ascii="Arial" w:hAnsi="Arial" w:cs="Arial"/>
                <w:b/>
              </w:rPr>
            </w:pPr>
            <w:r w:rsidRPr="000444F5">
              <w:rPr>
                <w:rFonts w:ascii="Arial" w:hAnsi="Arial" w:cs="Arial"/>
                <w:b/>
              </w:rPr>
              <w:t xml:space="preserve">Function </w:t>
            </w:r>
          </w:p>
        </w:tc>
      </w:tr>
      <w:tr w:rsidR="005968A2" w:rsidRPr="000444F5" w:rsidTr="00B974EB">
        <w:trPr>
          <w:cantSplit/>
          <w:trHeight w:val="345"/>
        </w:trPr>
        <w:tc>
          <w:tcPr>
            <w:tcW w:w="1559" w:type="dxa"/>
            <w:tcBorders>
              <w:bottom w:val="single" w:sz="4" w:space="0" w:color="auto"/>
            </w:tcBorders>
            <w:vAlign w:val="center"/>
          </w:tcPr>
          <w:p w:rsidR="005968A2" w:rsidRPr="000444F5" w:rsidRDefault="00B974EB" w:rsidP="00C8585C">
            <w:pPr>
              <w:pStyle w:val="TableText"/>
              <w:jc w:val="both"/>
              <w:rPr>
                <w:rFonts w:ascii="Arial" w:hAnsi="Arial"/>
              </w:rPr>
            </w:pPr>
            <w:r w:rsidRPr="000444F5">
              <w:rPr>
                <w:rFonts w:ascii="Arial" w:hAnsi="Arial"/>
              </w:rPr>
              <w:t xml:space="preserve">PTZ menu </w:t>
            </w:r>
          </w:p>
        </w:tc>
        <w:tc>
          <w:tcPr>
            <w:tcW w:w="6414" w:type="dxa"/>
            <w:tcBorders>
              <w:bottom w:val="single" w:sz="4" w:space="0" w:color="auto"/>
            </w:tcBorders>
            <w:vAlign w:val="center"/>
          </w:tcPr>
          <w:p w:rsidR="00032B2C" w:rsidRPr="000444F5" w:rsidRDefault="00B974EB" w:rsidP="00CB6D81">
            <w:pPr>
              <w:pStyle w:val="ItemListinTable"/>
              <w:widowControl w:val="0"/>
              <w:tabs>
                <w:tab w:val="left" w:pos="0"/>
              </w:tabs>
              <w:jc w:val="both"/>
              <w:rPr>
                <w:rFonts w:ascii="Arial" w:hAnsi="Arial"/>
              </w:rPr>
            </w:pPr>
            <w:r w:rsidRPr="000444F5">
              <w:rPr>
                <w:rFonts w:ascii="Arial" w:hAnsi="Arial"/>
              </w:rPr>
              <w:t xml:space="preserve">Click </w:t>
            </w:r>
            <w:r w:rsidR="005A55FF" w:rsidRPr="000444F5">
              <w:rPr>
                <w:rFonts w:ascii="Arial" w:hAnsi="Arial"/>
                <w:noProof/>
                <w:lang w:eastAsia="en-US"/>
              </w:rPr>
              <w:drawing>
                <wp:inline distT="0" distB="0" distL="0" distR="0">
                  <wp:extent cx="323850" cy="279400"/>
                  <wp:effectExtent l="1905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9" cstate="print"/>
                          <a:srcRect/>
                          <a:stretch>
                            <a:fillRect/>
                          </a:stretch>
                        </pic:blipFill>
                        <pic:spPr bwMode="auto">
                          <a:xfrm>
                            <a:off x="0" y="0"/>
                            <a:ext cx="323850" cy="279400"/>
                          </a:xfrm>
                          <a:prstGeom prst="rect">
                            <a:avLst/>
                          </a:prstGeom>
                          <a:noFill/>
                          <a:ln w="9525">
                            <a:noFill/>
                            <a:miter lim="800000"/>
                            <a:headEnd/>
                            <a:tailEnd/>
                          </a:ln>
                        </pic:spPr>
                      </pic:pic>
                    </a:graphicData>
                  </a:graphic>
                </wp:inline>
              </w:drawing>
            </w:r>
            <w:r w:rsidRPr="000444F5">
              <w:rPr>
                <w:rFonts w:ascii="Arial" w:hAnsi="Arial"/>
              </w:rPr>
              <w:t xml:space="preserve"> to go to the PTZ menu. See </w:t>
            </w:r>
            <w:r w:rsidR="00C3288F">
              <w:fldChar w:fldCharType="begin"/>
            </w:r>
            <w:r w:rsidR="00C3288F">
              <w:instrText xml:space="preserve"> REF _Ref379638907 \h  \* MERGEFORMAT </w:instrText>
            </w:r>
            <w:r w:rsidR="00C3288F">
              <w:fldChar w:fldCharType="separate"/>
            </w:r>
            <w:r w:rsidR="001A288B" w:rsidRPr="001A288B">
              <w:rPr>
                <w:rFonts w:ascii="Arial" w:hAnsi="Arial"/>
              </w:rPr>
              <w:t>Figure 4</w:t>
            </w:r>
            <w:r w:rsidR="001A288B" w:rsidRPr="001A288B">
              <w:rPr>
                <w:rFonts w:ascii="Arial" w:hAnsi="Arial"/>
              </w:rPr>
              <w:noBreakHyphen/>
              <w:t>25</w:t>
            </w:r>
            <w:r w:rsidR="00C3288F">
              <w:fldChar w:fldCharType="end"/>
            </w:r>
            <w:r w:rsidRPr="000444F5">
              <w:rPr>
                <w:rFonts w:ascii="Arial" w:hAnsi="Arial"/>
              </w:rPr>
              <w:t>.</w:t>
            </w:r>
          </w:p>
          <w:p w:rsidR="00B974EB" w:rsidRPr="000444F5" w:rsidRDefault="005A55FF" w:rsidP="00B974EB">
            <w:pPr>
              <w:pStyle w:val="ItemListinTable"/>
              <w:widowControl w:val="0"/>
              <w:tabs>
                <w:tab w:val="left" w:pos="0"/>
              </w:tabs>
              <w:jc w:val="center"/>
              <w:rPr>
                <w:rFonts w:ascii="Arial" w:hAnsi="Arial"/>
              </w:rPr>
            </w:pPr>
            <w:r w:rsidRPr="000444F5">
              <w:rPr>
                <w:rFonts w:ascii="Arial" w:hAnsi="Arial"/>
                <w:noProof/>
                <w:lang w:eastAsia="en-US"/>
              </w:rPr>
              <w:drawing>
                <wp:inline distT="0" distB="0" distL="0" distR="0">
                  <wp:extent cx="1771650" cy="1689100"/>
                  <wp:effectExtent l="1905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0" cstate="print"/>
                          <a:srcRect/>
                          <a:stretch>
                            <a:fillRect/>
                          </a:stretch>
                        </pic:blipFill>
                        <pic:spPr bwMode="auto">
                          <a:xfrm>
                            <a:off x="0" y="0"/>
                            <a:ext cx="1771650" cy="1689100"/>
                          </a:xfrm>
                          <a:prstGeom prst="rect">
                            <a:avLst/>
                          </a:prstGeom>
                          <a:noFill/>
                          <a:ln w="9525">
                            <a:noFill/>
                            <a:miter lim="800000"/>
                            <a:headEnd/>
                            <a:tailEnd/>
                          </a:ln>
                        </pic:spPr>
                      </pic:pic>
                    </a:graphicData>
                  </a:graphic>
                </wp:inline>
              </w:drawing>
            </w:r>
          </w:p>
          <w:p w:rsidR="00B974EB" w:rsidRPr="000444F5" w:rsidRDefault="00B974EB" w:rsidP="00141E69">
            <w:pPr>
              <w:pStyle w:val="Caption"/>
            </w:pPr>
            <w:bookmarkStart w:id="149" w:name="_Ref379638907"/>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25</w:t>
            </w:r>
            <w:r w:rsidR="00C3288F">
              <w:rPr>
                <w:noProof/>
              </w:rPr>
              <w:fldChar w:fldCharType="end"/>
            </w:r>
            <w:bookmarkEnd w:id="149"/>
          </w:p>
        </w:tc>
      </w:tr>
      <w:tr w:rsidR="00032B2C" w:rsidRPr="000444F5" w:rsidTr="00032B2C">
        <w:trPr>
          <w:cantSplit/>
          <w:trHeight w:val="405"/>
        </w:trPr>
        <w:tc>
          <w:tcPr>
            <w:tcW w:w="1559" w:type="dxa"/>
            <w:tcBorders>
              <w:top w:val="single" w:sz="4" w:space="0" w:color="auto"/>
            </w:tcBorders>
            <w:vAlign w:val="center"/>
          </w:tcPr>
          <w:p w:rsidR="00032B2C" w:rsidRPr="000444F5" w:rsidRDefault="00032B2C" w:rsidP="00C8585C">
            <w:pPr>
              <w:pStyle w:val="TableText"/>
              <w:jc w:val="both"/>
              <w:rPr>
                <w:rFonts w:ascii="Arial" w:hAnsi="Arial"/>
              </w:rPr>
            </w:pPr>
            <w:r w:rsidRPr="000444F5">
              <w:rPr>
                <w:rFonts w:ascii="Arial" w:hAnsi="Arial"/>
              </w:rPr>
              <w:t>Mouse simulator</w:t>
            </w:r>
          </w:p>
        </w:tc>
        <w:tc>
          <w:tcPr>
            <w:tcW w:w="6414" w:type="dxa"/>
            <w:tcBorders>
              <w:top w:val="single" w:sz="4" w:space="0" w:color="auto"/>
            </w:tcBorders>
            <w:vAlign w:val="center"/>
          </w:tcPr>
          <w:p w:rsidR="00032B2C" w:rsidRPr="000444F5" w:rsidRDefault="00035DCD" w:rsidP="00FC4ACE">
            <w:pPr>
              <w:pStyle w:val="ItemListinTable"/>
              <w:widowControl w:val="0"/>
              <w:tabs>
                <w:tab w:val="left" w:pos="0"/>
              </w:tabs>
              <w:jc w:val="both"/>
              <w:rPr>
                <w:rFonts w:ascii="Arial" w:hAnsi="Arial"/>
              </w:rPr>
            </w:pPr>
            <w:r w:rsidRPr="000444F5">
              <w:rPr>
                <w:rFonts w:ascii="Arial" w:hAnsi="Arial"/>
              </w:rPr>
              <w:t>Click</w:t>
            </w:r>
            <w:r w:rsidR="005A55FF" w:rsidRPr="000444F5">
              <w:rPr>
                <w:rFonts w:ascii="Arial" w:hAnsi="Arial"/>
                <w:noProof/>
                <w:lang w:eastAsia="en-US"/>
              </w:rPr>
              <w:drawing>
                <wp:inline distT="0" distB="0" distL="0" distR="0">
                  <wp:extent cx="304800" cy="266700"/>
                  <wp:effectExtent l="1905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1" cstate="print"/>
                          <a:srcRect/>
                          <a:stretch>
                            <a:fillRect/>
                          </a:stretch>
                        </pic:blipFill>
                        <pic:spPr bwMode="auto">
                          <a:xfrm>
                            <a:off x="0" y="0"/>
                            <a:ext cx="304800" cy="266700"/>
                          </a:xfrm>
                          <a:prstGeom prst="rect">
                            <a:avLst/>
                          </a:prstGeom>
                          <a:noFill/>
                          <a:ln w="9525">
                            <a:noFill/>
                            <a:miter lim="800000"/>
                            <a:headEnd/>
                            <a:tailEnd/>
                          </a:ln>
                        </pic:spPr>
                      </pic:pic>
                    </a:graphicData>
                  </a:graphic>
                </wp:inline>
              </w:drawing>
            </w:r>
            <w:r w:rsidR="00032B2C" w:rsidRPr="000444F5">
              <w:rPr>
                <w:rFonts w:ascii="Arial" w:hAnsi="Arial"/>
              </w:rPr>
              <w:t xml:space="preserve">, you can use your mouse to </w:t>
            </w:r>
            <w:r w:rsidR="00857D8F" w:rsidRPr="000444F5">
              <w:rPr>
                <w:rFonts w:ascii="Arial" w:hAnsi="Arial"/>
              </w:rPr>
              <w:t xml:space="preserve">set </w:t>
            </w:r>
            <w:r w:rsidR="00FC4ACE" w:rsidRPr="000444F5">
              <w:rPr>
                <w:rFonts w:ascii="Arial" w:hAnsi="Arial"/>
              </w:rPr>
              <w:t>camera</w:t>
            </w:r>
            <w:r w:rsidR="00032B2C" w:rsidRPr="000444F5">
              <w:rPr>
                <w:rFonts w:ascii="Arial" w:hAnsi="Arial"/>
              </w:rPr>
              <w:t xml:space="preserve"> movement direction.</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Direction buttons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set </w:t>
            </w:r>
            <w:r w:rsidR="00FC4ACE" w:rsidRPr="000444F5">
              <w:rPr>
                <w:rFonts w:ascii="Arial" w:hAnsi="Arial"/>
              </w:rPr>
              <w:t>camera</w:t>
            </w:r>
            <w:r w:rsidRPr="000444F5">
              <w:rPr>
                <w:rFonts w:ascii="Arial" w:hAnsi="Arial"/>
              </w:rPr>
              <w:t xml:space="preserve"> movement direction. There are total 8 directions.</w:t>
            </w:r>
          </w:p>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 Top/bottom/left/right/top left/top right/bottom left/bottom right.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Zoom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control speed dome to realize zoom function.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Focus</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adjust video definition.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Iris</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adjust brightness.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Step</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control PTZ movement speed. It supports value 1 to value 8.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Preset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There are 128 presets by default. </w:t>
            </w:r>
          </w:p>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You can set camera to a specified preset. </w:t>
            </w:r>
          </w:p>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Use direction keys to move the camera to your desired location and then input preset value. Click Set button, you have set one preset.</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Tour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This function allows the camera to move between several presets.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Horizontal rotate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enable horizontal rotate function.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Scan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 xml:space="preserve">It is to set two limits so that the camera can move back and forth. </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 xml:space="preserve">Pattern </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0"/>
              </w:tabs>
              <w:jc w:val="both"/>
              <w:rPr>
                <w:rFonts w:ascii="Arial" w:hAnsi="Arial"/>
              </w:rPr>
            </w:pPr>
            <w:r w:rsidRPr="000444F5">
              <w:rPr>
                <w:rFonts w:ascii="Arial" w:hAnsi="Arial"/>
              </w:rPr>
              <w:t>The camera can memorize dome operation such as pan, tilt, and zoom to repeat.</w:t>
            </w:r>
          </w:p>
        </w:tc>
      </w:tr>
      <w:tr w:rsidR="00467DBB" w:rsidRPr="000444F5" w:rsidTr="00032B2C">
        <w:trPr>
          <w:cantSplit/>
          <w:trHeight w:val="405"/>
        </w:trPr>
        <w:tc>
          <w:tcPr>
            <w:tcW w:w="1559" w:type="dxa"/>
            <w:tcBorders>
              <w:top w:val="single" w:sz="4" w:space="0" w:color="auto"/>
            </w:tcBorders>
            <w:vAlign w:val="center"/>
          </w:tcPr>
          <w:p w:rsidR="00467DBB" w:rsidRPr="000444F5" w:rsidRDefault="00467DBB" w:rsidP="006E5F9D">
            <w:pPr>
              <w:pStyle w:val="TableText"/>
              <w:jc w:val="both"/>
              <w:rPr>
                <w:rFonts w:ascii="Arial" w:hAnsi="Arial"/>
              </w:rPr>
            </w:pPr>
            <w:r w:rsidRPr="000444F5">
              <w:rPr>
                <w:rFonts w:ascii="Arial" w:hAnsi="Arial"/>
              </w:rPr>
              <w:t>Aux</w:t>
            </w:r>
          </w:p>
        </w:tc>
        <w:tc>
          <w:tcPr>
            <w:tcW w:w="6414" w:type="dxa"/>
            <w:tcBorders>
              <w:top w:val="single" w:sz="4" w:space="0" w:color="auto"/>
            </w:tcBorders>
            <w:vAlign w:val="center"/>
          </w:tcPr>
          <w:p w:rsidR="00467DBB" w:rsidRPr="000444F5" w:rsidRDefault="00467DBB" w:rsidP="006E5F9D">
            <w:pPr>
              <w:pStyle w:val="ItemListinTable"/>
              <w:widowControl w:val="0"/>
              <w:tabs>
                <w:tab w:val="left" w:pos="170"/>
              </w:tabs>
              <w:ind w:left="170" w:hanging="170"/>
              <w:jc w:val="both"/>
              <w:rPr>
                <w:rFonts w:ascii="Arial" w:hAnsi="Arial"/>
              </w:rPr>
            </w:pPr>
            <w:r w:rsidRPr="000444F5">
              <w:rPr>
                <w:rFonts w:ascii="Arial" w:hAnsi="Arial"/>
              </w:rPr>
              <w:t>It is to set aux positioning.</w:t>
            </w:r>
          </w:p>
        </w:tc>
      </w:tr>
    </w:tbl>
    <w:p w:rsidR="005968A2" w:rsidRPr="000444F5" w:rsidRDefault="005968A2" w:rsidP="005968A2">
      <w:pPr>
        <w:rPr>
          <w:rFonts w:ascii="Arial" w:hAnsi="Arial" w:cs="Arial"/>
        </w:rPr>
      </w:pPr>
    </w:p>
    <w:p w:rsidR="005968A2" w:rsidRPr="000444F5" w:rsidRDefault="000427B1" w:rsidP="004C24AB">
      <w:pPr>
        <w:pStyle w:val="Heading4"/>
      </w:pPr>
      <w:bookmarkStart w:id="150" w:name="_Toc466887812"/>
      <w:r w:rsidRPr="000444F5">
        <w:t>Preset</w:t>
      </w:r>
      <w:bookmarkEnd w:id="150"/>
      <w:r w:rsidRPr="000444F5">
        <w:t xml:space="preserve"> </w:t>
      </w:r>
    </w:p>
    <w:p w:rsidR="000427B1" w:rsidRPr="000444F5" w:rsidRDefault="000427B1" w:rsidP="00867611">
      <w:pPr>
        <w:rPr>
          <w:rFonts w:ascii="Arial" w:hAnsi="Arial" w:cs="Arial"/>
          <w:sz w:val="21"/>
          <w:szCs w:val="21"/>
        </w:rPr>
      </w:pPr>
      <w:r w:rsidRPr="000444F5">
        <w:rPr>
          <w:rFonts w:ascii="Arial" w:hAnsi="Arial" w:cs="Arial"/>
          <w:sz w:val="21"/>
          <w:szCs w:val="21"/>
        </w:rPr>
        <w:t xml:space="preserve">This function allows you to set camera to a specified position. </w:t>
      </w:r>
    </w:p>
    <w:p w:rsidR="00196262" w:rsidRPr="000444F5" w:rsidRDefault="00196262" w:rsidP="00867611">
      <w:pPr>
        <w:rPr>
          <w:rFonts w:ascii="Arial" w:hAnsi="Arial" w:cs="Arial"/>
          <w:b/>
          <w:sz w:val="21"/>
          <w:szCs w:val="21"/>
        </w:rPr>
      </w:pPr>
      <w:r w:rsidRPr="000444F5">
        <w:rPr>
          <w:rFonts w:ascii="Arial" w:hAnsi="Arial" w:cs="Arial"/>
          <w:b/>
          <w:sz w:val="21"/>
          <w:szCs w:val="21"/>
        </w:rPr>
        <w:t>Preset setup</w:t>
      </w:r>
    </w:p>
    <w:p w:rsidR="00035DCD" w:rsidRPr="000444F5" w:rsidRDefault="00035DCD" w:rsidP="00867611">
      <w:pPr>
        <w:rPr>
          <w:rFonts w:ascii="Arial" w:hAnsi="Arial" w:cs="Arial"/>
          <w:sz w:val="21"/>
          <w:szCs w:val="21"/>
        </w:rPr>
      </w:pPr>
      <w:r w:rsidRPr="000444F5">
        <w:rPr>
          <w:rFonts w:ascii="Arial" w:hAnsi="Arial" w:cs="Arial"/>
          <w:sz w:val="21"/>
          <w:szCs w:val="21"/>
        </w:rPr>
        <w:t xml:space="preserve">Please note system supports </w:t>
      </w:r>
      <w:r w:rsidR="00DE0422" w:rsidRPr="000444F5">
        <w:rPr>
          <w:rFonts w:ascii="Arial" w:hAnsi="Arial" w:cs="Arial"/>
          <w:sz w:val="21"/>
          <w:szCs w:val="21"/>
        </w:rPr>
        <w:t xml:space="preserve">a max of </w:t>
      </w:r>
      <w:r w:rsidRPr="000444F5">
        <w:rPr>
          <w:rFonts w:ascii="Arial" w:hAnsi="Arial" w:cs="Arial"/>
          <w:sz w:val="21"/>
          <w:szCs w:val="21"/>
        </w:rPr>
        <w:t xml:space="preserve">128 presets by default. </w:t>
      </w:r>
    </w:p>
    <w:p w:rsidR="000427B1" w:rsidRPr="000444F5" w:rsidRDefault="00384ACF" w:rsidP="00DA1D77">
      <w:pPr>
        <w:numPr>
          <w:ilvl w:val="0"/>
          <w:numId w:val="21"/>
        </w:numPr>
        <w:rPr>
          <w:rFonts w:ascii="Arial" w:hAnsi="Arial" w:cs="Arial"/>
          <w:sz w:val="21"/>
          <w:szCs w:val="21"/>
        </w:rPr>
      </w:pPr>
      <w:r w:rsidRPr="000444F5">
        <w:rPr>
          <w:rFonts w:ascii="Arial" w:hAnsi="Arial" w:cs="Arial"/>
          <w:sz w:val="21"/>
          <w:szCs w:val="21"/>
        </w:rPr>
        <w:t>In</w:t>
      </w:r>
      <w:r w:rsidR="00CB6D81" w:rsidRPr="000444F5">
        <w:rPr>
          <w:rFonts w:ascii="Arial" w:hAnsi="Arial" w:cs="Arial"/>
          <w:sz w:val="21"/>
          <w:szCs w:val="21"/>
        </w:rPr>
        <w:t xml:space="preserve"> </w:t>
      </w:r>
      <w:r w:rsidR="00C3288F">
        <w:fldChar w:fldCharType="begin"/>
      </w:r>
      <w:r w:rsidR="00C3288F">
        <w:instrText xml:space="preserve"> REF _Ref353437175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24</w:t>
      </w:r>
      <w:r w:rsidR="00C3288F">
        <w:fldChar w:fldCharType="end"/>
      </w:r>
      <w:r w:rsidRPr="000444F5">
        <w:rPr>
          <w:rFonts w:ascii="Arial" w:hAnsi="Arial" w:cs="Arial"/>
          <w:sz w:val="21"/>
          <w:szCs w:val="21"/>
        </w:rPr>
        <w:t xml:space="preserve">, </w:t>
      </w:r>
      <w:r w:rsidR="00035DCD" w:rsidRPr="000444F5">
        <w:rPr>
          <w:rFonts w:ascii="Arial" w:hAnsi="Arial" w:cs="Arial"/>
          <w:sz w:val="21"/>
          <w:szCs w:val="21"/>
        </w:rPr>
        <w:t>u</w:t>
      </w:r>
      <w:r w:rsidRPr="000444F5">
        <w:rPr>
          <w:rFonts w:ascii="Arial" w:hAnsi="Arial" w:cs="Arial"/>
          <w:sz w:val="21"/>
          <w:szCs w:val="21"/>
        </w:rPr>
        <w:t>se direction keys to move the camera to your desired location.</w:t>
      </w:r>
    </w:p>
    <w:p w:rsidR="00830BA2" w:rsidRPr="000444F5" w:rsidRDefault="00830BA2" w:rsidP="00DA1D77">
      <w:pPr>
        <w:numPr>
          <w:ilvl w:val="0"/>
          <w:numId w:val="2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95250" cy="76200"/>
            <wp:effectExtent l="19050" t="0" r="0" b="0"/>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cstate="print"/>
                    <a:srcRect/>
                    <a:stretch>
                      <a:fillRect/>
                    </a:stretch>
                  </pic:blipFill>
                  <pic:spPr bwMode="auto">
                    <a:xfrm>
                      <a:off x="0" y="0"/>
                      <a:ext cx="95250" cy="76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dropdown list, select preset; click </w:t>
      </w:r>
      <w:r w:rsidR="005A55FF" w:rsidRPr="000444F5">
        <w:rPr>
          <w:rFonts w:ascii="Arial" w:hAnsi="Arial" w:cs="Arial"/>
          <w:noProof/>
          <w:sz w:val="21"/>
          <w:szCs w:val="21"/>
          <w:lang w:eastAsia="en-US"/>
        </w:rPr>
        <w:drawing>
          <wp:inline distT="0" distB="0" distL="0" distR="0">
            <wp:extent cx="152400" cy="152400"/>
            <wp:effectExtent l="1905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and click </w:t>
      </w:r>
      <w:r w:rsidR="005A55FF" w:rsidRPr="000444F5">
        <w:rPr>
          <w:rFonts w:ascii="Arial" w:hAnsi="Arial" w:cs="Arial"/>
          <w:noProof/>
          <w:sz w:val="21"/>
          <w:szCs w:val="21"/>
          <w:lang w:eastAsia="en-US"/>
        </w:rPr>
        <w:drawing>
          <wp:inline distT="0" distB="0" distL="0" distR="0">
            <wp:extent cx="95250" cy="76200"/>
            <wp:effectExtent l="19050" t="0" r="0" b="0"/>
            <wp:docPr id="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cstate="print"/>
                    <a:srcRect/>
                    <a:stretch>
                      <a:fillRect/>
                    </a:stretch>
                  </pic:blipFill>
                  <pic:spPr bwMode="auto">
                    <a:xfrm>
                      <a:off x="0" y="0"/>
                      <a:ext cx="95250" cy="76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dropdown list. Select  number within 1~128.</w:t>
      </w:r>
    </w:p>
    <w:p w:rsidR="00384ACF" w:rsidRPr="000444F5" w:rsidRDefault="00EC7038" w:rsidP="00DA1D77">
      <w:pPr>
        <w:pStyle w:val="CommentText"/>
        <w:numPr>
          <w:ilvl w:val="0"/>
          <w:numId w:val="21"/>
        </w:numPr>
        <w:rPr>
          <w:rFonts w:ascii="Arial" w:hAnsi="Arial" w:cs="Arial"/>
          <w:kern w:val="0"/>
          <w:szCs w:val="21"/>
        </w:rPr>
      </w:pPr>
      <w:r w:rsidRPr="000444F5">
        <w:rPr>
          <w:rFonts w:ascii="Arial" w:hAnsi="Arial" w:cs="Arial"/>
          <w:kern w:val="0"/>
          <w:szCs w:val="21"/>
        </w:rPr>
        <w:t xml:space="preserve">Click </w:t>
      </w:r>
      <w:r w:rsidR="005A55FF" w:rsidRPr="000444F5">
        <w:rPr>
          <w:rFonts w:ascii="Arial" w:hAnsi="Arial" w:cs="Arial"/>
          <w:noProof/>
          <w:kern w:val="0"/>
          <w:szCs w:val="21"/>
          <w:lang w:eastAsia="en-US"/>
        </w:rPr>
        <w:drawing>
          <wp:inline distT="0" distB="0" distL="0" distR="0">
            <wp:extent cx="317500" cy="190500"/>
            <wp:effectExtent l="19050" t="0" r="6350" b="0"/>
            <wp:docPr id="194" name="图片 194" descr="218083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180832520"/>
                    <pic:cNvPicPr>
                      <a:picLocks noChangeAspect="1" noChangeArrowheads="1"/>
                    </pic:cNvPicPr>
                  </pic:nvPicPr>
                  <pic:blipFill>
                    <a:blip r:embed="rId194" cstate="print"/>
                    <a:srcRect/>
                    <a:stretch>
                      <a:fillRect/>
                    </a:stretch>
                  </pic:blipFill>
                  <pic:spPr bwMode="auto">
                    <a:xfrm>
                      <a:off x="0" y="0"/>
                      <a:ext cx="317500" cy="190500"/>
                    </a:xfrm>
                    <a:prstGeom prst="rect">
                      <a:avLst/>
                    </a:prstGeom>
                    <a:noFill/>
                    <a:ln w="9525">
                      <a:noFill/>
                      <a:miter lim="800000"/>
                      <a:headEnd/>
                      <a:tailEnd/>
                    </a:ln>
                  </pic:spPr>
                </pic:pic>
              </a:graphicData>
            </a:graphic>
          </wp:inline>
        </w:drawing>
      </w:r>
      <w:r w:rsidRPr="000444F5">
        <w:rPr>
          <w:rFonts w:ascii="Arial" w:hAnsi="Arial" w:cs="Arial"/>
          <w:kern w:val="0"/>
          <w:szCs w:val="21"/>
        </w:rPr>
        <w:t xml:space="preserve">to </w:t>
      </w:r>
      <w:r w:rsidR="00983AC2" w:rsidRPr="000444F5">
        <w:rPr>
          <w:rFonts w:ascii="Arial" w:hAnsi="Arial" w:cs="Arial"/>
          <w:kern w:val="0"/>
          <w:szCs w:val="21"/>
        </w:rPr>
        <w:t xml:space="preserve">set corresponding preset. </w:t>
      </w:r>
      <w:r w:rsidR="00924F2A" w:rsidRPr="000444F5">
        <w:rPr>
          <w:rFonts w:ascii="Arial" w:hAnsi="Arial" w:cs="Arial"/>
          <w:kern w:val="0"/>
          <w:szCs w:val="21"/>
        </w:rPr>
        <w:t>.</w:t>
      </w:r>
    </w:p>
    <w:p w:rsidR="00384ACF" w:rsidRPr="000444F5" w:rsidRDefault="00384ACF" w:rsidP="00384ACF">
      <w:pPr>
        <w:rPr>
          <w:rFonts w:ascii="Arial" w:hAnsi="Arial" w:cs="Arial"/>
        </w:rPr>
      </w:pPr>
    </w:p>
    <w:p w:rsidR="00384ACF" w:rsidRPr="000444F5" w:rsidRDefault="002D70DA" w:rsidP="004C24AB">
      <w:pPr>
        <w:pStyle w:val="Heading4"/>
      </w:pPr>
      <w:bookmarkStart w:id="151" w:name="_Toc466887813"/>
      <w:r w:rsidRPr="000444F5">
        <w:t>Tour</w:t>
      </w:r>
      <w:bookmarkEnd w:id="151"/>
      <w:r w:rsidRPr="000444F5">
        <w:t xml:space="preserve"> </w:t>
      </w:r>
    </w:p>
    <w:p w:rsidR="00384ACF" w:rsidRPr="000444F5" w:rsidRDefault="0005773B" w:rsidP="00384ACF">
      <w:pPr>
        <w:rPr>
          <w:rFonts w:ascii="Arial" w:hAnsi="Arial" w:cs="Arial"/>
          <w:sz w:val="21"/>
          <w:szCs w:val="21"/>
        </w:rPr>
      </w:pPr>
      <w:r w:rsidRPr="000444F5">
        <w:rPr>
          <w:rFonts w:ascii="Arial" w:hAnsi="Arial" w:cs="Arial"/>
          <w:sz w:val="21"/>
          <w:szCs w:val="21"/>
        </w:rPr>
        <w:t xml:space="preserve">This function </w:t>
      </w:r>
      <w:r w:rsidR="001B2801" w:rsidRPr="000444F5">
        <w:rPr>
          <w:rFonts w:ascii="Arial" w:hAnsi="Arial" w:cs="Arial"/>
          <w:sz w:val="21"/>
          <w:szCs w:val="21"/>
        </w:rPr>
        <w:t xml:space="preserve">allows camera to go between several presets. </w:t>
      </w:r>
    </w:p>
    <w:p w:rsidR="001B2801" w:rsidRPr="000444F5" w:rsidRDefault="001B2801" w:rsidP="00384ACF">
      <w:pPr>
        <w:rPr>
          <w:rFonts w:ascii="Arial" w:hAnsi="Arial" w:cs="Arial"/>
          <w:b/>
          <w:sz w:val="21"/>
          <w:szCs w:val="21"/>
        </w:rPr>
      </w:pPr>
      <w:r w:rsidRPr="000444F5">
        <w:rPr>
          <w:rFonts w:ascii="Arial" w:hAnsi="Arial" w:cs="Arial"/>
          <w:b/>
          <w:sz w:val="21"/>
          <w:szCs w:val="21"/>
        </w:rPr>
        <w:t xml:space="preserve">Important </w:t>
      </w:r>
    </w:p>
    <w:p w:rsidR="00196262" w:rsidRPr="000444F5" w:rsidRDefault="001B2801" w:rsidP="00384ACF">
      <w:pPr>
        <w:rPr>
          <w:rFonts w:ascii="Arial" w:hAnsi="Arial" w:cs="Arial"/>
          <w:b/>
          <w:sz w:val="21"/>
          <w:szCs w:val="21"/>
        </w:rPr>
      </w:pPr>
      <w:r w:rsidRPr="000444F5">
        <w:rPr>
          <w:rFonts w:ascii="Arial" w:hAnsi="Arial" w:cs="Arial"/>
          <w:b/>
          <w:sz w:val="21"/>
          <w:szCs w:val="21"/>
        </w:rPr>
        <w:t>Before you use this function, please set at l</w:t>
      </w:r>
      <w:r w:rsidR="00602AD3" w:rsidRPr="000444F5">
        <w:rPr>
          <w:rFonts w:ascii="Arial" w:hAnsi="Arial" w:cs="Arial"/>
          <w:b/>
          <w:sz w:val="21"/>
          <w:szCs w:val="21"/>
        </w:rPr>
        <w:t>east two presets</w:t>
      </w:r>
      <w:r w:rsidRPr="000444F5">
        <w:rPr>
          <w:rFonts w:ascii="Arial" w:hAnsi="Arial" w:cs="Arial"/>
          <w:b/>
          <w:sz w:val="21"/>
          <w:szCs w:val="21"/>
        </w:rPr>
        <w:t xml:space="preserve">. </w:t>
      </w:r>
    </w:p>
    <w:p w:rsidR="00196262" w:rsidRPr="000444F5" w:rsidRDefault="00196262" w:rsidP="00384ACF">
      <w:pPr>
        <w:rPr>
          <w:rFonts w:ascii="Arial" w:hAnsi="Arial" w:cs="Arial"/>
          <w:b/>
          <w:sz w:val="21"/>
          <w:szCs w:val="21"/>
        </w:rPr>
      </w:pPr>
      <w:r w:rsidRPr="000444F5">
        <w:rPr>
          <w:rFonts w:ascii="Arial" w:hAnsi="Arial" w:cs="Arial"/>
          <w:b/>
          <w:sz w:val="21"/>
          <w:szCs w:val="21"/>
        </w:rPr>
        <w:t>Tour setup</w:t>
      </w:r>
    </w:p>
    <w:p w:rsidR="00867611" w:rsidRPr="000444F5" w:rsidRDefault="001B2801" w:rsidP="00DA1D77">
      <w:pPr>
        <w:numPr>
          <w:ilvl w:val="0"/>
          <w:numId w:val="22"/>
        </w:num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_Ref353437175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24</w:t>
      </w:r>
      <w:r w:rsidR="00C3288F">
        <w:fldChar w:fldCharType="end"/>
      </w:r>
      <w:r w:rsidR="00337272" w:rsidRPr="000444F5">
        <w:rPr>
          <w:rFonts w:ascii="Arial" w:hAnsi="Arial" w:cs="Arial"/>
          <w:sz w:val="21"/>
          <w:szCs w:val="21"/>
        </w:rPr>
        <w:t xml:space="preserve">, </w:t>
      </w:r>
      <w:r w:rsidR="00CF280F" w:rsidRPr="000444F5">
        <w:rPr>
          <w:rFonts w:ascii="Arial" w:hAnsi="Arial" w:cs="Arial"/>
          <w:sz w:val="21"/>
          <w:szCs w:val="21"/>
        </w:rPr>
        <w:t>select Tour from the dropdown list</w:t>
      </w:r>
      <w:r w:rsidRPr="000444F5">
        <w:rPr>
          <w:rFonts w:ascii="Arial" w:hAnsi="Arial" w:cs="Arial"/>
          <w:sz w:val="21"/>
          <w:szCs w:val="21"/>
        </w:rPr>
        <w:t xml:space="preserve"> and then click</w:t>
      </w:r>
      <w:r w:rsidR="00CF280F" w:rsidRPr="000444F5">
        <w:rPr>
          <w:rFonts w:ascii="Arial" w:hAnsi="Arial" w:cs="Arial"/>
          <w:sz w:val="21"/>
          <w:szCs w:val="21"/>
        </w:rPr>
        <w:t xml:space="preserve"> </w:t>
      </w:r>
      <w:r w:rsidR="005A55FF" w:rsidRPr="000444F5">
        <w:rPr>
          <w:rFonts w:ascii="Arial" w:hAnsi="Arial" w:cs="Arial"/>
          <w:noProof/>
          <w:lang w:eastAsia="en-US"/>
        </w:rPr>
        <w:drawing>
          <wp:inline distT="0" distB="0" distL="0" distR="0">
            <wp:extent cx="152400" cy="152400"/>
            <wp:effectExtent l="19050" t="0" r="0" b="0"/>
            <wp:docPr id="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CF280F" w:rsidRPr="000444F5">
        <w:rPr>
          <w:rFonts w:ascii="Arial" w:hAnsi="Arial" w:cs="Arial"/>
          <w:noProof/>
        </w:rPr>
        <w:t xml:space="preserve"> </w:t>
      </w:r>
      <w:r w:rsidR="00CF280F" w:rsidRPr="000444F5">
        <w:rPr>
          <w:rFonts w:ascii="Arial" w:hAnsi="Arial" w:cs="Arial"/>
          <w:sz w:val="21"/>
          <w:szCs w:val="21"/>
        </w:rPr>
        <w:t xml:space="preserve"> button</w:t>
      </w:r>
      <w:r w:rsidRPr="000444F5">
        <w:rPr>
          <w:rFonts w:ascii="Arial" w:hAnsi="Arial" w:cs="Arial"/>
          <w:sz w:val="21"/>
          <w:szCs w:val="21"/>
        </w:rPr>
        <w:t xml:space="preserve">. </w:t>
      </w:r>
      <w:r w:rsidR="00867611" w:rsidRPr="000444F5">
        <w:rPr>
          <w:rFonts w:ascii="Arial" w:hAnsi="Arial" w:cs="Arial"/>
          <w:sz w:val="21"/>
          <w:szCs w:val="21"/>
        </w:rPr>
        <w:t xml:space="preserve">See </w:t>
      </w:r>
      <w:r w:rsidR="00C3288F">
        <w:fldChar w:fldCharType="begin"/>
      </w:r>
      <w:r w:rsidR="00C3288F">
        <w:instrText xml:space="preserve"> REF _Ref245866790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26</w:t>
      </w:r>
      <w:r w:rsidR="00C3288F">
        <w:fldChar w:fldCharType="end"/>
      </w:r>
      <w:r w:rsidR="00867611" w:rsidRPr="000444F5">
        <w:rPr>
          <w:rFonts w:ascii="Arial" w:hAnsi="Arial" w:cs="Arial"/>
          <w:sz w:val="21"/>
          <w:szCs w:val="21"/>
        </w:rPr>
        <w:t xml:space="preserve">. </w:t>
      </w:r>
    </w:p>
    <w:p w:rsidR="00867611" w:rsidRPr="000444F5" w:rsidRDefault="005A55FF" w:rsidP="00867611">
      <w:pPr>
        <w:jc w:val="center"/>
        <w:rPr>
          <w:rFonts w:ascii="Arial" w:hAnsi="Arial" w:cs="Arial"/>
          <w:sz w:val="21"/>
          <w:szCs w:val="21"/>
        </w:rPr>
      </w:pPr>
      <w:r w:rsidRPr="000444F5">
        <w:rPr>
          <w:rFonts w:ascii="Arial" w:hAnsi="Arial" w:cs="Arial"/>
          <w:noProof/>
          <w:lang w:eastAsia="en-US"/>
        </w:rPr>
        <w:drawing>
          <wp:inline distT="0" distB="0" distL="0" distR="0">
            <wp:extent cx="4857750" cy="3714750"/>
            <wp:effectExtent l="1905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5" cstate="print"/>
                    <a:srcRect/>
                    <a:stretch>
                      <a:fillRect/>
                    </a:stretch>
                  </pic:blipFill>
                  <pic:spPr bwMode="auto">
                    <a:xfrm>
                      <a:off x="0" y="0"/>
                      <a:ext cx="4857750" cy="3714750"/>
                    </a:xfrm>
                    <a:prstGeom prst="rect">
                      <a:avLst/>
                    </a:prstGeom>
                    <a:noFill/>
                    <a:ln w="9525">
                      <a:noFill/>
                      <a:miter lim="800000"/>
                      <a:headEnd/>
                      <a:tailEnd/>
                    </a:ln>
                  </pic:spPr>
                </pic:pic>
              </a:graphicData>
            </a:graphic>
          </wp:inline>
        </w:drawing>
      </w:r>
    </w:p>
    <w:p w:rsidR="00867611" w:rsidRPr="000444F5" w:rsidRDefault="00867611" w:rsidP="00141E69">
      <w:pPr>
        <w:pStyle w:val="Caption"/>
      </w:pPr>
      <w:bookmarkStart w:id="152" w:name="_Ref245866790"/>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26</w:t>
      </w:r>
      <w:r w:rsidR="00C3288F">
        <w:rPr>
          <w:noProof/>
        </w:rPr>
        <w:fldChar w:fldCharType="end"/>
      </w:r>
      <w:bookmarkEnd w:id="152"/>
    </w:p>
    <w:p w:rsidR="008D6A6D" w:rsidRPr="000444F5" w:rsidRDefault="00083CAF" w:rsidP="00DA1D77">
      <w:pPr>
        <w:numPr>
          <w:ilvl w:val="0"/>
          <w:numId w:val="22"/>
        </w:numPr>
        <w:rPr>
          <w:rFonts w:ascii="Arial" w:hAnsi="Arial" w:cs="Arial"/>
          <w:sz w:val="21"/>
          <w:szCs w:val="21"/>
        </w:rPr>
      </w:pPr>
      <w:r w:rsidRPr="000444F5">
        <w:rPr>
          <w:rFonts w:ascii="Arial" w:hAnsi="Arial" w:cs="Arial"/>
          <w:sz w:val="21"/>
          <w:szCs w:val="21"/>
        </w:rPr>
        <w:t>Input tour number</w:t>
      </w:r>
      <w:r w:rsidR="006265ED" w:rsidRPr="000444F5">
        <w:rPr>
          <w:rFonts w:ascii="Arial" w:hAnsi="Arial" w:cs="Arial"/>
          <w:sz w:val="21"/>
          <w:szCs w:val="21"/>
        </w:rPr>
        <w:t>/</w:t>
      </w:r>
      <w:r w:rsidRPr="000444F5">
        <w:rPr>
          <w:rFonts w:ascii="Arial" w:hAnsi="Arial" w:cs="Arial"/>
          <w:sz w:val="21"/>
          <w:szCs w:val="21"/>
        </w:rPr>
        <w:t>tour name</w:t>
      </w:r>
      <w:r w:rsidR="008D6A6D" w:rsidRPr="000444F5">
        <w:rPr>
          <w:rFonts w:ascii="Arial" w:hAnsi="Arial" w:cs="Arial"/>
          <w:sz w:val="21"/>
          <w:szCs w:val="21"/>
        </w:rPr>
        <w:t>.</w:t>
      </w:r>
    </w:p>
    <w:p w:rsidR="00196262" w:rsidRPr="000444F5" w:rsidRDefault="008D6A6D" w:rsidP="00DA1D77">
      <w:pPr>
        <w:numPr>
          <w:ilvl w:val="0"/>
          <w:numId w:val="22"/>
        </w:numPr>
        <w:rPr>
          <w:rFonts w:ascii="Arial" w:hAnsi="Arial" w:cs="Arial"/>
          <w:sz w:val="21"/>
          <w:szCs w:val="21"/>
        </w:rPr>
      </w:pPr>
      <w:r w:rsidRPr="000444F5">
        <w:rPr>
          <w:rFonts w:ascii="Arial" w:hAnsi="Arial" w:cs="Arial"/>
          <w:sz w:val="21"/>
          <w:szCs w:val="21"/>
        </w:rPr>
        <w:t>S</w:t>
      </w:r>
      <w:r w:rsidR="00083CAF" w:rsidRPr="000444F5">
        <w:rPr>
          <w:rFonts w:ascii="Arial" w:hAnsi="Arial" w:cs="Arial"/>
          <w:sz w:val="21"/>
          <w:szCs w:val="21"/>
        </w:rPr>
        <w:t>elect preset number from the dropdown list</w:t>
      </w:r>
      <w:r w:rsidRPr="000444F5">
        <w:rPr>
          <w:rFonts w:ascii="Arial" w:hAnsi="Arial" w:cs="Arial"/>
          <w:sz w:val="21"/>
          <w:szCs w:val="21"/>
        </w:rPr>
        <w:t xml:space="preserve"> and input stay time.</w:t>
      </w:r>
    </w:p>
    <w:p w:rsidR="00083CAF" w:rsidRPr="000444F5" w:rsidRDefault="00083CAF" w:rsidP="00DA1D77">
      <w:pPr>
        <w:numPr>
          <w:ilvl w:val="0"/>
          <w:numId w:val="22"/>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lang w:eastAsia="en-US"/>
        </w:rPr>
        <w:drawing>
          <wp:inline distT="0" distB="0" distL="0" distR="0">
            <wp:extent cx="152400" cy="152400"/>
            <wp:effectExtent l="19050" t="0" r="0" b="0"/>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to add one preset to the tour. Select another preset number from the dropdown list and then click Add button again to add more preset to the tour. </w:t>
      </w:r>
    </w:p>
    <w:p w:rsidR="00083CAF" w:rsidRPr="000444F5" w:rsidRDefault="00083CAF" w:rsidP="00DA1D77">
      <w:pPr>
        <w:numPr>
          <w:ilvl w:val="0"/>
          <w:numId w:val="22"/>
        </w:numPr>
        <w:rPr>
          <w:rFonts w:ascii="Arial" w:hAnsi="Arial" w:cs="Arial"/>
          <w:sz w:val="21"/>
          <w:szCs w:val="21"/>
        </w:rPr>
      </w:pPr>
      <w:r w:rsidRPr="000444F5">
        <w:rPr>
          <w:rFonts w:ascii="Arial" w:hAnsi="Arial" w:cs="Arial"/>
          <w:sz w:val="21"/>
          <w:szCs w:val="21"/>
        </w:rPr>
        <w:t xml:space="preserve">Click </w:t>
      </w:r>
      <w:r w:rsidR="00196262" w:rsidRPr="000444F5">
        <w:rPr>
          <w:rFonts w:ascii="Arial" w:hAnsi="Arial" w:cs="Arial"/>
          <w:sz w:val="21"/>
          <w:szCs w:val="21"/>
        </w:rPr>
        <w:t xml:space="preserve">OK </w:t>
      </w:r>
      <w:r w:rsidRPr="000444F5">
        <w:rPr>
          <w:rFonts w:ascii="Arial" w:hAnsi="Arial" w:cs="Arial"/>
          <w:sz w:val="21"/>
          <w:szCs w:val="21"/>
        </w:rPr>
        <w:t xml:space="preserve">button to complete the tour setup. </w:t>
      </w:r>
    </w:p>
    <w:p w:rsidR="008D6A6D" w:rsidRPr="000444F5" w:rsidRDefault="008D6A6D" w:rsidP="00DA1D77">
      <w:pPr>
        <w:numPr>
          <w:ilvl w:val="0"/>
          <w:numId w:val="22"/>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46050" cy="152400"/>
            <wp:effectExtent l="19050" t="0" r="6350" b="0"/>
            <wp:docPr id="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to tour. </w:t>
      </w:r>
    </w:p>
    <w:p w:rsidR="00BA5CFB" w:rsidRPr="000444F5" w:rsidRDefault="00BA5CFB" w:rsidP="00BA5CFB">
      <w:pPr>
        <w:rPr>
          <w:rFonts w:ascii="Arial" w:hAnsi="Arial" w:cs="Arial"/>
          <w:sz w:val="21"/>
          <w:szCs w:val="21"/>
        </w:rPr>
      </w:pPr>
    </w:p>
    <w:p w:rsidR="004C24AB" w:rsidRPr="000444F5" w:rsidRDefault="004C24AB" w:rsidP="00E9691E">
      <w:pPr>
        <w:pStyle w:val="Heading4"/>
      </w:pPr>
      <w:bookmarkStart w:id="153" w:name="_Toc466887814"/>
      <w:r w:rsidRPr="000444F5">
        <w:t>Pan</w:t>
      </w:r>
      <w:bookmarkEnd w:id="153"/>
    </w:p>
    <w:p w:rsidR="004C24AB" w:rsidRPr="000444F5" w:rsidRDefault="004C24AB" w:rsidP="00DA1D77">
      <w:pPr>
        <w:numPr>
          <w:ilvl w:val="0"/>
          <w:numId w:val="39"/>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631950" cy="190500"/>
            <wp:effectExtent l="19050" t="0" r="635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8" cstate="print"/>
                    <a:srcRect/>
                    <a:stretch>
                      <a:fillRect/>
                    </a:stretch>
                  </pic:blipFill>
                  <pic:spPr bwMode="auto">
                    <a:xfrm>
                      <a:off x="0" y="0"/>
                      <a:ext cx="1631950" cy="1905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dropdown list, select Pan. </w:t>
      </w:r>
    </w:p>
    <w:p w:rsidR="004C24AB" w:rsidRPr="000444F5" w:rsidRDefault="004C24AB" w:rsidP="00DA1D77">
      <w:pPr>
        <w:numPr>
          <w:ilvl w:val="0"/>
          <w:numId w:val="39"/>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46050" cy="152400"/>
            <wp:effectExtent l="19050" t="0" r="6350" b="0"/>
            <wp:docPr id="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enable Pan. </w:t>
      </w:r>
    </w:p>
    <w:p w:rsidR="004C24AB" w:rsidRPr="000444F5" w:rsidRDefault="004C24AB" w:rsidP="004C24AB">
      <w:pPr>
        <w:rPr>
          <w:rFonts w:ascii="Arial" w:hAnsi="Arial" w:cs="Arial"/>
        </w:rPr>
      </w:pPr>
    </w:p>
    <w:p w:rsidR="004C24AB" w:rsidRPr="000444F5" w:rsidRDefault="004C24AB" w:rsidP="004C24AB">
      <w:pPr>
        <w:pStyle w:val="Heading4"/>
      </w:pPr>
      <w:bookmarkStart w:id="154" w:name="_Toc466887815"/>
      <w:r w:rsidRPr="000444F5">
        <w:t>Scan</w:t>
      </w:r>
      <w:bookmarkEnd w:id="154"/>
    </w:p>
    <w:p w:rsidR="00E9691E" w:rsidRPr="000444F5" w:rsidRDefault="00E9691E" w:rsidP="00DA1D77">
      <w:pPr>
        <w:numPr>
          <w:ilvl w:val="0"/>
          <w:numId w:val="40"/>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581150" cy="203200"/>
            <wp:effectExtent l="1905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9" cstate="print"/>
                    <a:srcRect/>
                    <a:stretch>
                      <a:fillRect/>
                    </a:stretch>
                  </pic:blipFill>
                  <pic:spPr bwMode="auto">
                    <a:xfrm>
                      <a:off x="0" y="0"/>
                      <a:ext cx="1581150" cy="203200"/>
                    </a:xfrm>
                    <a:prstGeom prst="rect">
                      <a:avLst/>
                    </a:prstGeom>
                    <a:noFill/>
                    <a:ln w="9525">
                      <a:noFill/>
                      <a:miter lim="800000"/>
                      <a:headEnd/>
                      <a:tailEnd/>
                    </a:ln>
                  </pic:spPr>
                </pic:pic>
              </a:graphicData>
            </a:graphic>
          </wp:inline>
        </w:drawing>
      </w:r>
      <w:r w:rsidR="00354B48" w:rsidRPr="000444F5">
        <w:rPr>
          <w:rFonts w:ascii="Arial" w:hAnsi="Arial" w:cs="Arial"/>
          <w:sz w:val="21"/>
          <w:szCs w:val="21"/>
        </w:rPr>
        <w:t xml:space="preserve"> dropdown list, select Scan. </w:t>
      </w:r>
    </w:p>
    <w:p w:rsidR="00354B48" w:rsidRPr="000444F5" w:rsidRDefault="00354B48" w:rsidP="00DA1D77">
      <w:pPr>
        <w:numPr>
          <w:ilvl w:val="0"/>
          <w:numId w:val="40"/>
        </w:numPr>
        <w:rPr>
          <w:rFonts w:ascii="Arial" w:hAnsi="Arial" w:cs="Arial"/>
          <w:sz w:val="21"/>
          <w:szCs w:val="21"/>
        </w:rPr>
      </w:pPr>
      <w:r w:rsidRPr="000444F5">
        <w:rPr>
          <w:rFonts w:ascii="Arial" w:hAnsi="Arial" w:cs="Arial"/>
          <w:sz w:val="21"/>
          <w:szCs w:val="21"/>
        </w:rPr>
        <w:t xml:space="preserve">Click PTZ button, to rotate left, click </w:t>
      </w:r>
      <w:r w:rsidR="005A55FF" w:rsidRPr="000444F5">
        <w:rPr>
          <w:rFonts w:ascii="Arial" w:hAnsi="Arial" w:cs="Arial"/>
          <w:noProof/>
          <w:lang w:eastAsia="en-US"/>
        </w:rPr>
        <w:drawing>
          <wp:inline distT="0" distB="0" distL="0" distR="0">
            <wp:extent cx="241300" cy="203200"/>
            <wp:effectExtent l="19050" t="0" r="6350" b="0"/>
            <wp:docPr id="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0" cstate="print"/>
                    <a:srcRect/>
                    <a:stretch>
                      <a:fillRect/>
                    </a:stretch>
                  </pic:blipFill>
                  <pic:spPr bwMode="auto">
                    <a:xfrm>
                      <a:off x="0" y="0"/>
                      <a:ext cx="241300" cy="203200"/>
                    </a:xfrm>
                    <a:prstGeom prst="rect">
                      <a:avLst/>
                    </a:prstGeom>
                    <a:noFill/>
                    <a:ln w="9525">
                      <a:noFill/>
                      <a:miter lim="800000"/>
                      <a:headEnd/>
                      <a:tailEnd/>
                    </a:ln>
                  </pic:spPr>
                </pic:pic>
              </a:graphicData>
            </a:graphic>
          </wp:inline>
        </w:drawing>
      </w:r>
      <w:r w:rsidRPr="000444F5">
        <w:rPr>
          <w:rFonts w:ascii="Arial" w:hAnsi="Arial" w:cs="Arial"/>
          <w:noProof/>
        </w:rPr>
        <w:t xml:space="preserve">, set left border. </w:t>
      </w:r>
    </w:p>
    <w:p w:rsidR="00354B48" w:rsidRPr="000444F5" w:rsidRDefault="00354B48" w:rsidP="00DA1D77">
      <w:pPr>
        <w:numPr>
          <w:ilvl w:val="0"/>
          <w:numId w:val="40"/>
        </w:numPr>
        <w:rPr>
          <w:rFonts w:ascii="Arial" w:hAnsi="Arial" w:cs="Arial"/>
          <w:sz w:val="21"/>
          <w:szCs w:val="21"/>
        </w:rPr>
      </w:pPr>
      <w:r w:rsidRPr="000444F5">
        <w:rPr>
          <w:rFonts w:ascii="Arial" w:hAnsi="Arial" w:cs="Arial"/>
          <w:sz w:val="21"/>
          <w:szCs w:val="21"/>
        </w:rPr>
        <w:t xml:space="preserve">Rotate PTZ to right, click </w:t>
      </w:r>
      <w:r w:rsidR="005A55FF" w:rsidRPr="000444F5">
        <w:rPr>
          <w:rFonts w:ascii="Arial" w:hAnsi="Arial" w:cs="Arial"/>
          <w:noProof/>
          <w:sz w:val="21"/>
          <w:szCs w:val="21"/>
          <w:lang w:eastAsia="en-US"/>
        </w:rPr>
        <w:drawing>
          <wp:inline distT="0" distB="0" distL="0" distR="0">
            <wp:extent cx="203200" cy="203200"/>
            <wp:effectExtent l="19050" t="0" r="6350" b="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1"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m set right border. </w:t>
      </w:r>
    </w:p>
    <w:p w:rsidR="00354B48" w:rsidRPr="000444F5" w:rsidRDefault="00354B48" w:rsidP="00DA1D77">
      <w:pPr>
        <w:numPr>
          <w:ilvl w:val="0"/>
          <w:numId w:val="40"/>
        </w:numPr>
        <w:rPr>
          <w:rFonts w:ascii="Arial" w:hAnsi="Arial" w:cs="Arial"/>
          <w:sz w:val="21"/>
          <w:szCs w:val="21"/>
        </w:rPr>
      </w:pPr>
      <w:r w:rsidRPr="000444F5">
        <w:rPr>
          <w:rFonts w:ascii="Arial" w:hAnsi="Arial" w:cs="Arial"/>
          <w:noProof/>
          <w:sz w:val="21"/>
          <w:szCs w:val="21"/>
        </w:rPr>
        <w:t xml:space="preserve">Click </w:t>
      </w:r>
      <w:r w:rsidR="005A55FF" w:rsidRPr="000444F5">
        <w:rPr>
          <w:rFonts w:ascii="Arial" w:hAnsi="Arial" w:cs="Arial"/>
          <w:noProof/>
          <w:sz w:val="21"/>
          <w:szCs w:val="21"/>
          <w:lang w:eastAsia="en-US"/>
        </w:rPr>
        <w:drawing>
          <wp:inline distT="0" distB="0" distL="0" distR="0">
            <wp:extent cx="146050" cy="152400"/>
            <wp:effectExtent l="19050" t="0" r="6350" b="0"/>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enable Scan. PTZ will rotates within the range of two borders. </w:t>
      </w:r>
    </w:p>
    <w:p w:rsidR="00354B48" w:rsidRPr="000444F5" w:rsidRDefault="00354B48" w:rsidP="00354B48">
      <w:pPr>
        <w:rPr>
          <w:rFonts w:ascii="Arial" w:hAnsi="Arial" w:cs="Arial"/>
          <w:sz w:val="21"/>
          <w:szCs w:val="21"/>
        </w:rPr>
      </w:pPr>
    </w:p>
    <w:p w:rsidR="00354B48" w:rsidRPr="000444F5" w:rsidRDefault="00354B48" w:rsidP="00354B48">
      <w:pPr>
        <w:pStyle w:val="Heading4"/>
      </w:pPr>
      <w:bookmarkStart w:id="155" w:name="_Toc466887816"/>
      <w:r w:rsidRPr="000444F5">
        <w:t>Pattern</w:t>
      </w:r>
      <w:bookmarkEnd w:id="155"/>
    </w:p>
    <w:p w:rsidR="00354B48" w:rsidRPr="000444F5" w:rsidRDefault="00354B48" w:rsidP="00354B48">
      <w:pPr>
        <w:rPr>
          <w:rFonts w:ascii="Arial" w:hAnsi="Arial" w:cs="Arial"/>
          <w:sz w:val="21"/>
          <w:szCs w:val="21"/>
        </w:rPr>
      </w:pPr>
      <w:r w:rsidRPr="000444F5">
        <w:rPr>
          <w:rFonts w:ascii="Arial" w:hAnsi="Arial" w:cs="Arial"/>
          <w:sz w:val="21"/>
          <w:szCs w:val="21"/>
        </w:rPr>
        <w:t xml:space="preserve">Pattern is the process of recording. </w:t>
      </w:r>
    </w:p>
    <w:p w:rsidR="004C24AB" w:rsidRPr="000444F5" w:rsidRDefault="00354B48" w:rsidP="00DA1D77">
      <w:pPr>
        <w:numPr>
          <w:ilvl w:val="0"/>
          <w:numId w:val="4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612900" cy="203200"/>
            <wp:effectExtent l="19050" t="0" r="635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2" cstate="print"/>
                    <a:srcRect/>
                    <a:stretch>
                      <a:fillRect/>
                    </a:stretch>
                  </pic:blipFill>
                  <pic:spPr bwMode="auto">
                    <a:xfrm>
                      <a:off x="0" y="0"/>
                      <a:ext cx="16129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dropdown list click Pattern. </w:t>
      </w:r>
    </w:p>
    <w:p w:rsidR="00354B48" w:rsidRPr="000444F5" w:rsidRDefault="00354B48" w:rsidP="00DA1D77">
      <w:pPr>
        <w:numPr>
          <w:ilvl w:val="0"/>
          <w:numId w:val="41"/>
        </w:numPr>
        <w:rPr>
          <w:rFonts w:ascii="Arial" w:hAnsi="Arial" w:cs="Arial"/>
          <w:sz w:val="21"/>
          <w:szCs w:val="21"/>
        </w:rPr>
      </w:pPr>
      <w:r w:rsidRPr="000444F5">
        <w:rPr>
          <w:rFonts w:ascii="Arial" w:hAnsi="Arial" w:cs="Arial"/>
          <w:sz w:val="21"/>
          <w:szCs w:val="21"/>
        </w:rPr>
        <w:t xml:space="preserve">In </w:t>
      </w:r>
      <w:r w:rsidR="005A55FF" w:rsidRPr="000444F5">
        <w:rPr>
          <w:rFonts w:ascii="Arial" w:hAnsi="Arial" w:cs="Arial"/>
          <w:noProof/>
          <w:sz w:val="21"/>
          <w:szCs w:val="21"/>
          <w:lang w:eastAsia="en-US"/>
        </w:rPr>
        <w:drawing>
          <wp:inline distT="0" distB="0" distL="0" distR="0">
            <wp:extent cx="1600200" cy="203200"/>
            <wp:effectExtent l="1905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3" cstate="print"/>
                    <a:srcRect/>
                    <a:stretch>
                      <a:fillRect/>
                    </a:stretch>
                  </pic:blipFill>
                  <pic:spPr bwMode="auto">
                    <a:xfrm>
                      <a:off x="0" y="0"/>
                      <a:ext cx="16002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dropdown list select number of pattern, you can set up to 5 patterns. </w:t>
      </w:r>
    </w:p>
    <w:p w:rsidR="00354B48" w:rsidRPr="000444F5" w:rsidRDefault="00BD2D22" w:rsidP="00DA1D77">
      <w:pPr>
        <w:numPr>
          <w:ilvl w:val="0"/>
          <w:numId w:val="41"/>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03200" cy="184150"/>
            <wp:effectExtent l="19050" t="0" r="635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4" cstate="print"/>
                    <a:srcRect/>
                    <a:stretch>
                      <a:fillRect/>
                    </a:stretch>
                  </pic:blipFill>
                  <pic:spPr bwMode="auto">
                    <a:xfrm>
                      <a:off x="0" y="0"/>
                      <a:ext cx="203200" cy="1841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after button is red, operate on 8 buttons of PTZ to start setup of pattern. </w:t>
      </w:r>
    </w:p>
    <w:p w:rsidR="00BD2D22" w:rsidRPr="000444F5" w:rsidRDefault="00BD2D22" w:rsidP="00DA1D77">
      <w:pPr>
        <w:numPr>
          <w:ilvl w:val="0"/>
          <w:numId w:val="41"/>
        </w:numPr>
        <w:rPr>
          <w:rFonts w:ascii="Arial" w:hAnsi="Arial" w:cs="Arial"/>
          <w:sz w:val="21"/>
          <w:szCs w:val="21"/>
        </w:rPr>
      </w:pPr>
      <w:r w:rsidRPr="000444F5">
        <w:rPr>
          <w:rFonts w:ascii="Arial" w:hAnsi="Arial" w:cs="Arial"/>
          <w:noProof/>
          <w:sz w:val="21"/>
          <w:szCs w:val="21"/>
        </w:rPr>
        <w:t xml:space="preserve">Click </w:t>
      </w:r>
      <w:r w:rsidR="005A55FF" w:rsidRPr="000444F5">
        <w:rPr>
          <w:rFonts w:ascii="Arial" w:hAnsi="Arial" w:cs="Arial"/>
          <w:noProof/>
          <w:sz w:val="21"/>
          <w:szCs w:val="21"/>
          <w:lang w:eastAsia="en-US"/>
        </w:rPr>
        <w:drawing>
          <wp:inline distT="0" distB="0" distL="0" distR="0">
            <wp:extent cx="190500" cy="203200"/>
            <wp:effectExtent l="19050" t="0" r="0" b="0"/>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5" cstate="print"/>
                    <a:srcRect/>
                    <a:stretch>
                      <a:fillRect/>
                    </a:stretch>
                  </pic:blipFill>
                  <pic:spPr bwMode="auto">
                    <a:xfrm>
                      <a:off x="0" y="0"/>
                      <a:ext cx="190500" cy="2032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complete pattern setup. </w:t>
      </w:r>
    </w:p>
    <w:p w:rsidR="00BD2D22" w:rsidRPr="000444F5" w:rsidRDefault="00BD2D22" w:rsidP="00DA1D77">
      <w:pPr>
        <w:numPr>
          <w:ilvl w:val="0"/>
          <w:numId w:val="41"/>
        </w:numPr>
        <w:rPr>
          <w:rFonts w:ascii="Arial" w:hAnsi="Arial" w:cs="Arial"/>
          <w:sz w:val="21"/>
          <w:szCs w:val="21"/>
        </w:rPr>
      </w:pPr>
      <w:r w:rsidRPr="000444F5">
        <w:rPr>
          <w:rFonts w:ascii="Arial" w:hAnsi="Arial" w:cs="Arial"/>
          <w:noProof/>
          <w:sz w:val="21"/>
          <w:szCs w:val="21"/>
        </w:rPr>
        <w:t xml:space="preserve">Click </w:t>
      </w:r>
      <w:r w:rsidR="005A55FF" w:rsidRPr="000444F5">
        <w:rPr>
          <w:rFonts w:ascii="Arial" w:hAnsi="Arial" w:cs="Arial"/>
          <w:noProof/>
          <w:sz w:val="21"/>
          <w:szCs w:val="21"/>
          <w:lang w:eastAsia="en-US"/>
        </w:rPr>
        <w:drawing>
          <wp:inline distT="0" distB="0" distL="0" distR="0">
            <wp:extent cx="146050" cy="152400"/>
            <wp:effectExtent l="19050" t="0" r="6350" b="0"/>
            <wp:docPr id="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deivce will rotate accoridng to set pattern. </w:t>
      </w:r>
    </w:p>
    <w:p w:rsidR="004C24AB" w:rsidRPr="000444F5" w:rsidRDefault="004C24AB" w:rsidP="00BA5CFB">
      <w:pPr>
        <w:rPr>
          <w:rFonts w:ascii="Arial" w:hAnsi="Arial" w:cs="Arial"/>
          <w:sz w:val="21"/>
          <w:szCs w:val="21"/>
        </w:rPr>
      </w:pPr>
    </w:p>
    <w:p w:rsidR="004C24AB" w:rsidRPr="000444F5" w:rsidRDefault="00BD2D22" w:rsidP="00BD2D22">
      <w:pPr>
        <w:pStyle w:val="Heading4"/>
        <w:rPr>
          <w:sz w:val="21"/>
          <w:szCs w:val="21"/>
        </w:rPr>
      </w:pPr>
      <w:bookmarkStart w:id="156" w:name="_Toc466887817"/>
      <w:r w:rsidRPr="000444F5">
        <w:rPr>
          <w:sz w:val="21"/>
          <w:szCs w:val="21"/>
        </w:rPr>
        <w:t>Aux</w:t>
      </w:r>
      <w:bookmarkEnd w:id="156"/>
    </w:p>
    <w:p w:rsidR="00BD2D22" w:rsidRPr="000444F5" w:rsidRDefault="005544FB" w:rsidP="00DA1D77">
      <w:pPr>
        <w:numPr>
          <w:ilvl w:val="0"/>
          <w:numId w:val="42"/>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600200" cy="203200"/>
            <wp:effectExtent l="1905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6" cstate="print"/>
                    <a:srcRect/>
                    <a:stretch>
                      <a:fillRect/>
                    </a:stretch>
                  </pic:blipFill>
                  <pic:spPr bwMode="auto">
                    <a:xfrm>
                      <a:off x="0" y="0"/>
                      <a:ext cx="16002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dropdown list, select Aux. </w:t>
      </w:r>
    </w:p>
    <w:p w:rsidR="005544FB" w:rsidRPr="000444F5" w:rsidRDefault="005544FB" w:rsidP="00DA1D77">
      <w:pPr>
        <w:numPr>
          <w:ilvl w:val="0"/>
          <w:numId w:val="42"/>
        </w:numPr>
        <w:rPr>
          <w:rFonts w:ascii="Arial" w:hAnsi="Arial" w:cs="Arial"/>
          <w:sz w:val="21"/>
          <w:szCs w:val="21"/>
        </w:rPr>
      </w:pPr>
      <w:r w:rsidRPr="000444F5">
        <w:rPr>
          <w:rFonts w:ascii="Arial" w:hAnsi="Arial" w:cs="Arial"/>
          <w:sz w:val="21"/>
          <w:szCs w:val="21"/>
        </w:rPr>
        <w:t xml:space="preserve">In Aux order box, input any number between 1~255. Each number has a corresponding function. </w:t>
      </w:r>
    </w:p>
    <w:p w:rsidR="005544FB" w:rsidRPr="000444F5" w:rsidRDefault="005544FB" w:rsidP="00DA1D77">
      <w:pPr>
        <w:numPr>
          <w:ilvl w:val="0"/>
          <w:numId w:val="42"/>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46050" cy="152400"/>
            <wp:effectExtent l="19050" t="0" r="6350" b="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146050" cy="1524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display function of Aux order. </w:t>
      </w:r>
    </w:p>
    <w:p w:rsidR="00354B48" w:rsidRPr="000444F5" w:rsidRDefault="00354B48" w:rsidP="00BA5CFB">
      <w:pPr>
        <w:rPr>
          <w:rFonts w:ascii="Arial" w:hAnsi="Arial" w:cs="Arial"/>
          <w:sz w:val="21"/>
          <w:szCs w:val="21"/>
        </w:rPr>
      </w:pPr>
    </w:p>
    <w:p w:rsidR="00BA5CFB" w:rsidRPr="000444F5" w:rsidRDefault="00BA5CFB" w:rsidP="00101BB3">
      <w:pPr>
        <w:pStyle w:val="Heading2"/>
      </w:pPr>
      <w:bookmarkStart w:id="157" w:name="_Toc466887818"/>
      <w:r w:rsidRPr="000444F5">
        <w:t>Playback</w:t>
      </w:r>
      <w:bookmarkEnd w:id="157"/>
      <w:r w:rsidRPr="000444F5">
        <w:t xml:space="preserve"> </w:t>
      </w:r>
    </w:p>
    <w:p w:rsidR="00BA5CFB" w:rsidRPr="000444F5" w:rsidRDefault="00BA5CFB" w:rsidP="00BA5CFB">
      <w:pPr>
        <w:rPr>
          <w:rFonts w:ascii="Arial" w:hAnsi="Arial" w:cs="Arial"/>
          <w:sz w:val="21"/>
          <w:szCs w:val="21"/>
        </w:rPr>
      </w:pPr>
      <w:r w:rsidRPr="000444F5">
        <w:rPr>
          <w:rFonts w:ascii="Arial" w:hAnsi="Arial" w:cs="Arial"/>
          <w:sz w:val="21"/>
          <w:szCs w:val="21"/>
        </w:rPr>
        <w:t xml:space="preserve">After you recorded a file, you can go to this interface to playback. </w:t>
      </w:r>
    </w:p>
    <w:p w:rsidR="005729CE" w:rsidRPr="000444F5" w:rsidRDefault="00BA5CFB" w:rsidP="005729CE">
      <w:pPr>
        <w:rPr>
          <w:rFonts w:ascii="Arial" w:hAnsi="Arial" w:cs="Arial"/>
          <w:sz w:val="21"/>
          <w:szCs w:val="21"/>
        </w:rPr>
      </w:pPr>
      <w:r w:rsidRPr="000444F5">
        <w:rPr>
          <w:rFonts w:ascii="Arial" w:hAnsi="Arial" w:cs="Arial"/>
          <w:sz w:val="21"/>
          <w:szCs w:val="21"/>
        </w:rPr>
        <w:t xml:space="preserve">On the </w:t>
      </w:r>
      <w:r w:rsidR="00A37AC7" w:rsidRPr="000444F5">
        <w:rPr>
          <w:rFonts w:ascii="Arial" w:hAnsi="Arial" w:cs="Arial"/>
          <w:sz w:val="21"/>
          <w:szCs w:val="21"/>
        </w:rPr>
        <w:t>homepage</w:t>
      </w:r>
      <w:r w:rsidRPr="000444F5">
        <w:rPr>
          <w:rFonts w:ascii="Arial" w:hAnsi="Arial" w:cs="Arial"/>
          <w:sz w:val="21"/>
          <w:szCs w:val="21"/>
        </w:rPr>
        <w:t xml:space="preserve">, </w:t>
      </w:r>
      <w:r w:rsidR="00854285" w:rsidRPr="000444F5">
        <w:rPr>
          <w:rFonts w:ascii="Arial" w:hAnsi="Arial" w:cs="Arial"/>
          <w:sz w:val="21"/>
          <w:szCs w:val="21"/>
        </w:rPr>
        <w:t>click</w:t>
      </w:r>
      <w:r w:rsidR="005A55FF" w:rsidRPr="000444F5">
        <w:rPr>
          <w:rFonts w:ascii="Arial" w:hAnsi="Arial" w:cs="Arial"/>
          <w:noProof/>
          <w:sz w:val="21"/>
          <w:szCs w:val="21"/>
          <w:lang w:eastAsia="en-US"/>
        </w:rPr>
        <w:drawing>
          <wp:inline distT="0" distB="0" distL="0" distR="0">
            <wp:extent cx="387350" cy="406400"/>
            <wp:effectExtent l="1905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7" cstate="print"/>
                    <a:srcRect/>
                    <a:stretch>
                      <a:fillRect/>
                    </a:stretch>
                  </pic:blipFill>
                  <pic:spPr bwMode="auto">
                    <a:xfrm>
                      <a:off x="0" y="0"/>
                      <a:ext cx="387350" cy="406400"/>
                    </a:xfrm>
                    <a:prstGeom prst="rect">
                      <a:avLst/>
                    </a:prstGeom>
                    <a:noFill/>
                    <a:ln w="9525">
                      <a:noFill/>
                      <a:miter lim="800000"/>
                      <a:headEnd/>
                      <a:tailEnd/>
                    </a:ln>
                  </pic:spPr>
                </pic:pic>
              </a:graphicData>
            </a:graphic>
          </wp:inline>
        </w:drawing>
      </w:r>
      <w:r w:rsidR="00602AD3" w:rsidRPr="000444F5">
        <w:rPr>
          <w:rFonts w:ascii="Arial" w:hAnsi="Arial" w:cs="Arial"/>
          <w:sz w:val="21"/>
          <w:szCs w:val="21"/>
        </w:rPr>
        <w:t xml:space="preserve"> in the Basic pane</w:t>
      </w:r>
      <w:r w:rsidRPr="000444F5">
        <w:rPr>
          <w:rFonts w:ascii="Arial" w:hAnsi="Arial" w:cs="Arial"/>
          <w:sz w:val="21"/>
          <w:szCs w:val="21"/>
        </w:rPr>
        <w:t xml:space="preserve">, you can go to the playback interface. </w:t>
      </w:r>
      <w:r w:rsidR="005729CE" w:rsidRPr="000444F5">
        <w:rPr>
          <w:rFonts w:ascii="Arial" w:hAnsi="Arial" w:cs="Arial"/>
          <w:sz w:val="21"/>
          <w:szCs w:val="21"/>
        </w:rPr>
        <w:t xml:space="preserve">See </w:t>
      </w:r>
      <w:r w:rsidR="00C3288F">
        <w:fldChar w:fldCharType="begin"/>
      </w:r>
      <w:r w:rsidR="00C3288F">
        <w:instrText xml:space="preserve"> REF _Ref257637000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27</w:t>
      </w:r>
      <w:r w:rsidR="00C3288F">
        <w:fldChar w:fldCharType="end"/>
      </w:r>
      <w:r w:rsidR="005729CE" w:rsidRPr="000444F5">
        <w:rPr>
          <w:rFonts w:ascii="Arial" w:hAnsi="Arial" w:cs="Arial"/>
          <w:sz w:val="21"/>
          <w:szCs w:val="21"/>
        </w:rPr>
        <w:t>.</w:t>
      </w:r>
    </w:p>
    <w:p w:rsidR="0075706A" w:rsidRPr="000444F5" w:rsidRDefault="00484AED" w:rsidP="005729CE">
      <w:pPr>
        <w:jc w:val="center"/>
        <w:rPr>
          <w:rFonts w:ascii="Arial" w:hAnsi="Arial" w:cs="Arial"/>
        </w:rPr>
      </w:pPr>
      <w:r>
        <w:rPr>
          <w:rFonts w:ascii="Arial" w:hAnsi="Arial" w:cs="Arial"/>
          <w:noProof/>
          <w:lang w:eastAsia="en-US"/>
        </w:rPr>
        <mc:AlternateContent>
          <mc:Choice Requires="wps">
            <w:drawing>
              <wp:anchor distT="0" distB="0" distL="114300" distR="114300" simplePos="0" relativeHeight="251685376" behindDoc="0" locked="0" layoutInCell="1" allowOverlap="1">
                <wp:simplePos x="0" y="0"/>
                <wp:positionH relativeFrom="column">
                  <wp:posOffset>-565150</wp:posOffset>
                </wp:positionH>
                <wp:positionV relativeFrom="paragraph">
                  <wp:posOffset>4066540</wp:posOffset>
                </wp:positionV>
                <wp:extent cx="307340" cy="299085"/>
                <wp:effectExtent l="6350" t="8890" r="10160" b="6350"/>
                <wp:wrapNone/>
                <wp:docPr id="1113" name="Text 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7" o:spid="_x0000_s1037" type="#_x0000_t202" style="position:absolute;left:0;text-align:left;margin-left:-44.5pt;margin-top:320.2pt;width:24.2pt;height:23.55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4eBLgIAAF0EAAAOAAAAZHJzL2Uyb0RvYy54bWysVNuO2yAQfa/Uf0C8N7Zz6SZWnNU221SV&#10;thdptx8wxjhGxUCBxE6/vgN2suntpaofEMMMZ2bOGby+7VtJjtw6oVVBs0lKCVdMV0LtC/rlafdq&#10;SYnzoCqQWvGCnrijt5uXL9adyflUN1pW3BIEUS7vTEEb702eJI41vAU30YYrdNbatuDRtPukstAh&#10;eiuTaZq+TjptK2M1487h6f3gpJuIX9ec+U917bgnsqBYm4+rjWsZ1mSzhnxvwTSCjWXAP1TRglCY&#10;9AJ1Dx7IwYrfoFrBrHa69hOm20TXtWA89oDdZOkv3Tw2YHjsBclx5kKT+3+w7OPxsyWiQu2ybEaJ&#10;ghZVeuK9J290T7J0dRM46ozLMfTRYLDv0YPxsV9nHjT76ojS2wbUnt9Zq7uGQ4U1ZuFmcnV1wHEB&#10;pOw+6AozwcHrCNTXtg0EIiUE0VGr00WfUA3Dw1l6M5ujh6Frulqly0XMAPn5srHOv+O6JWFTUIvy&#10;R3A4PjgfioH8HBJyOS1FtRNSRsPuy6205Ag4Krv4jeg/hUlFuoKuFtPF0P9fIdL4/QmiFR5nXoq2&#10;oMtLEOSBtbeqihPpQchhjyVLNdIYmBs49H3Zj6qFDIHjUlcnJNbqYcbxTeKm0fY7JR3Od0HdtwNY&#10;Tol8r1CcVTYPVPpozBc3UzTstae89oBiCFVQT8mw3frhER2MFfsGM53H4Q4F3YlI9nNVY/04w1GD&#10;8b2FR3Jtx6jnv8LmBwAAAP//AwBQSwMEFAAGAAgAAAAhAH5VPWrfAAAACwEAAA8AAABkcnMvZG93&#10;bnJldi54bWxMj8FOwzAMhu+TeIfISFymLgHaUkrTCSbttNPKuGdNaCsapyTZ1r095gRH278+f3+1&#10;nu3IzsaHwaGE+5UAZrB1esBOwuF9mxTAQlSo1ejQSLiaAOv6ZlGpUrsL7s25iR0jCIZSSehjnErO&#10;Q9sbq8LKTQbp9um8VZFG33Ht1YXgduQPQuTcqgHpQ68ms+lN+9WcrIT8u3lc7j70EvfX7ZtvbaY3&#10;h0zKu9v59QVYNHP8C8OvPqlDTU5Hd0Id2CghKZ6pSyRYKlJglEhSkQM70qZ4yoDXFf/fof4BAAD/&#10;/wMAUEsBAi0AFAAGAAgAAAAhALaDOJL+AAAA4QEAABMAAAAAAAAAAAAAAAAAAAAAAFtDb250ZW50&#10;X1R5cGVzXS54bWxQSwECLQAUAAYACAAAACEAOP0h/9YAAACUAQAACwAAAAAAAAAAAAAAAAAvAQAA&#10;X3JlbHMvLnJlbHNQSwECLQAUAAYACAAAACEARveHgS4CAABdBAAADgAAAAAAAAAAAAAAAAAuAgAA&#10;ZHJzL2Uyb0RvYy54bWxQSwECLQAUAAYACAAAACEAflU9at8AAAALAQAADwAAAAAAAAAAAAAAAACI&#10;BAAAZHJzL2Rvd25yZXYueG1sUEsFBgAAAAAEAAQA8wAAAJQFAAAAAA==&#10;">
                <v:textbox style="mso-fit-shape-to-text:t">
                  <w:txbxContent>
                    <w:p w:rsidR="00C8748D" w:rsidRDefault="00C8748D" w:rsidP="00823BFC">
                      <w:r>
                        <w:rPr>
                          <w:rFonts w:hint="eastAsia"/>
                        </w:rPr>
                        <w:t>6</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84352" behindDoc="0" locked="0" layoutInCell="1" allowOverlap="1">
                <wp:simplePos x="0" y="0"/>
                <wp:positionH relativeFrom="column">
                  <wp:posOffset>4006215</wp:posOffset>
                </wp:positionH>
                <wp:positionV relativeFrom="paragraph">
                  <wp:posOffset>3862705</wp:posOffset>
                </wp:positionV>
                <wp:extent cx="307340" cy="299085"/>
                <wp:effectExtent l="5715" t="5080" r="10795" b="10160"/>
                <wp:wrapNone/>
                <wp:docPr id="1112" name="Text 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6" o:spid="_x0000_s1038" type="#_x0000_t202" style="position:absolute;left:0;text-align:left;margin-left:315.45pt;margin-top:304.15pt;width:24.2pt;height:23.55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Yi6LgIAAF0EAAAOAAAAZHJzL2Uyb0RvYy54bWysVNtu2zAMfR+wfxD0vvjSpE2MOEWXLsOA&#10;7gK0+wBalmNhsqRJSuzs60vJSZrdXob5QRBF6pA8h/Lydugk2XPrhFYlzSYpJVwxXQu1LenXp82b&#10;OSXOg6pBasVLeuCO3q5ev1r2puC5brWsuSUIolzRm5K23psiSRxreQduog1X6Gy07cCjabdJbaFH&#10;9E4meZpeJ722tbGacefw9H500lXEbxrO/OemcdwTWVKszcfVxrUKa7JaQrG1YFrBjmXAP1TRgVCY&#10;9Ax1Dx7IzorfoDrBrHa68ROmu0Q3jWA89oDdZOkv3Ty2YHjsBclx5kyT+3+w7NP+iyWiRu2yLKdE&#10;QYcqPfHBk7d6IFm6uA4c9cYVGPpoMNgP6MH42K8zD5p9c0TpdQtqy++s1X3LocYas3Azubg64rgA&#10;UvUfdY2ZYOd1BBoa2wUCkRKC6KjV4axPqIbh4VV6czVFD0NXvlik81nMAMXpsrHOv+e6I2FTUovy&#10;R3DYPzgfioHiFBJyOS1FvRFSRsNuq7W0ZA84Kpv4HdF/CpOK9CVdzPLZ2P9fIdL4/QmiEx5nXoqu&#10;pPNzEBSBtXeqjhPpQchxjyVLdaQxMDdy6IdqGFXLQ4bAcaXrAxJr9Tjj+CZx02r7g5Ie57uk7vsO&#10;LKdEflAoziKbBip9NKazmxwNe+mpLj2gGEKV1FMybtd+fEQ7Y8W2xUyncbhDQTcikv1S1bF+nOGo&#10;wfG9hUdyaceol7/C6hkAAP//AwBQSwMEFAAGAAgAAAAhAN3QbhneAAAACwEAAA8AAABkcnMvZG93&#10;bnJldi54bWxMj8FOwzAMhu9IvENkJC4TS6C020rTCSbtxGllu2eNaSsapzTZ1r095gS33/Knz7+L&#10;9eR6ccYxdJ40PM4VCKTa244aDfuP7cMSRIiGrOk9oYYrBliXtzeFya2/0A7PVWwESyjkRkMb45BL&#10;GeoWnQlzPyDx7tOPzkQex0ba0VxY7nr5pFQmnemIL7RmwE2L9Vd1chqy7yqZvR/sjHbX7dtYu9Ru&#10;9qnW93fT6wuIiFP8g+G3PleHkjsd/YlsED07ErVilINaJiCYyBYrDkcOafoMsizk/x/KHwAAAP//&#10;AwBQSwECLQAUAAYACAAAACEAtoM4kv4AAADhAQAAEwAAAAAAAAAAAAAAAAAAAAAAW0NvbnRlbnRf&#10;VHlwZXNdLnhtbFBLAQItABQABgAIAAAAIQA4/SH/1gAAAJQBAAALAAAAAAAAAAAAAAAAAC8BAABf&#10;cmVscy8ucmVsc1BLAQItABQABgAIAAAAIQDX0Yi6LgIAAF0EAAAOAAAAAAAAAAAAAAAAAC4CAABk&#10;cnMvZTJvRG9jLnhtbFBLAQItABQABgAIAAAAIQDd0G4Z3gAAAAsBAAAPAAAAAAAAAAAAAAAAAIgE&#10;AABkcnMvZG93bnJldi54bWxQSwUGAAAAAAQABADzAAAAkwUAAAAA&#10;">
                <v:textbox style="mso-fit-shape-to-text:t">
                  <w:txbxContent>
                    <w:p w:rsidR="00C8748D" w:rsidRDefault="00C8748D" w:rsidP="00823BFC">
                      <w:r>
                        <w:rPr>
                          <w:rFonts w:hint="eastAsia"/>
                        </w:rPr>
                        <w:t>5</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83328" behindDoc="0" locked="0" layoutInCell="1" allowOverlap="1">
                <wp:simplePos x="0" y="0"/>
                <wp:positionH relativeFrom="column">
                  <wp:posOffset>2764155</wp:posOffset>
                </wp:positionH>
                <wp:positionV relativeFrom="paragraph">
                  <wp:posOffset>3862705</wp:posOffset>
                </wp:positionV>
                <wp:extent cx="307340" cy="299085"/>
                <wp:effectExtent l="11430" t="5080" r="5080" b="10160"/>
                <wp:wrapNone/>
                <wp:docPr id="1111"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5" o:spid="_x0000_s1039" type="#_x0000_t202" style="position:absolute;left:0;text-align:left;margin-left:217.65pt;margin-top:304.15pt;width:24.2pt;height:23.55pt;z-index:25168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K7yLAIAAF0EAAAOAAAAZHJzL2Uyb0RvYy54bWysVNuO2yAQfa/Uf0C8N3Zu3cSKs9pmm6rS&#10;9iLt9gMwxjEqMBRI7PTrd8BJGm3bl6o8IPAMhzPnDF7d9lqRg3BeginpeJRTIgyHWppdSb89bd8s&#10;KPGBmZopMKKkR+Hp7fr1q1VnCzGBFlQtHEEQ44vOlrQNwRZZ5nkrNPMjsMJgsAGnWcCt22W1Yx2i&#10;a5VN8vxt1oGrrQMuvMev90OQrhN+0wgevjSNF4GokiK3kGaX5irO2XrFip1jtpX8RIP9AwvNpMFL&#10;L1D3LDCyd/I3KC25Aw9NGHHQGTSN5CLVgNWM8xfVPLbMilQLiuPtRSb//2D558NXR2SN3uGgxDCN&#10;Lj2JPpB30JNxvpxHjTrrC0x9tJgceoxgfqrX2wfg3z0xsGmZ2Yk756BrBauR4ziezK6ODjg+glTd&#10;J6jxJrYPkID6xukoIEpCEB29Ol78iWw4fpzmN9MZRjiGJstlvkjcMlacD1vnwwcBmsRFSR3an8DZ&#10;4cGHSIYV55R4lwcl661UKm3crtooRw4MW2WbRuL/Ik0Z0pV0OZ/Mh/r/CpGn8ScILQP2vJK6pItL&#10;Eiuiau9NnToyMKmGNVJW5iRjVG7QMPRVP7g2PdtTQX1EYR0MPY5vEhctuJ+UdNjfJfU/9swJStRH&#10;g+Ysx7MoZUib2fxmght3HamuI8xwhCppoGRYbsLwiPbWyV2LN53b4Q4N3cokdnR+YHXijz2cPDi9&#10;t/hIrvcp69dfYf0MAAD//wMAUEsDBBQABgAIAAAAIQAzquGC3gAAAAsBAAAPAAAAZHJzL2Rvd25y&#10;ZXYueG1sTI9NT8MwDIbvSPyHyEhcJpZCm1GVphNM2onTyrhnjWkrGqc02db9e8yJ3fzx6PXjcj27&#10;QZxwCr0nDY/LBARS421PrYb9x/YhBxGiIWsGT6jhggHW1e1NaQrrz7TDUx1bwSEUCqOhi3EspAxN&#10;h86EpR+RePflJ2cit1Mr7WTOHO4G+ZQkK+lMT3yhMyNuOmy+66PTsPqp08X7p13Q7rJ9mxqn7Gav&#10;tL6/m19fQESc4z8Mf/qsDhU7HfyRbBCDhixVKaMcluRcMJHl6TOIA0+UykBWpbz+ofoFAAD//wMA&#10;UEsBAi0AFAAGAAgAAAAhALaDOJL+AAAA4QEAABMAAAAAAAAAAAAAAAAAAAAAAFtDb250ZW50X1R5&#10;cGVzXS54bWxQSwECLQAUAAYACAAAACEAOP0h/9YAAACUAQAACwAAAAAAAAAAAAAAAAAvAQAAX3Jl&#10;bHMvLnJlbHNQSwECLQAUAAYACAAAACEAZoyu8iwCAABdBAAADgAAAAAAAAAAAAAAAAAuAgAAZHJz&#10;L2Uyb0RvYy54bWxQSwECLQAUAAYACAAAACEAM6rhgt4AAAALAQAADwAAAAAAAAAAAAAAAACGBAAA&#10;ZHJzL2Rvd25yZXYueG1sUEsFBgAAAAAEAAQA8wAAAJEFAAAAAA==&#10;">
                <v:textbox style="mso-fit-shape-to-text:t">
                  <w:txbxContent>
                    <w:p w:rsidR="00C8748D" w:rsidRDefault="00C8748D" w:rsidP="00823BFC">
                      <w:r>
                        <w:rPr>
                          <w:rFonts w:hint="eastAsia"/>
                        </w:rPr>
                        <w:t>4</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82304" behindDoc="0" locked="0" layoutInCell="1" allowOverlap="1">
                <wp:simplePos x="0" y="0"/>
                <wp:positionH relativeFrom="column">
                  <wp:posOffset>-619760</wp:posOffset>
                </wp:positionH>
                <wp:positionV relativeFrom="paragraph">
                  <wp:posOffset>3255645</wp:posOffset>
                </wp:positionV>
                <wp:extent cx="307340" cy="299085"/>
                <wp:effectExtent l="8890" t="7620" r="7620" b="7620"/>
                <wp:wrapNone/>
                <wp:docPr id="1110"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4" o:spid="_x0000_s1040" type="#_x0000_t202" style="position:absolute;left:0;text-align:left;margin-left:-48.8pt;margin-top:256.35pt;width:24.2pt;height:23.5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bMLQIAAF0EAAAOAAAAZHJzL2Uyb0RvYy54bWysVNtu2zAMfR+wfxD0vthOkzUx4hRdugwD&#10;ugvQ7gNoWY6F6TZJid19fSk5ybLbyzA/CKJIHZLnUF7dDEqSA3deGF3RYpJTwjUzjdC7in553L5a&#10;UOID6Aak0byiT9zTm/XLF6velnxqOiMb7giCaF/2tqJdCLbMMs86rsBPjOUana1xCgKabpc1DnpE&#10;VzKb5vnrrDeusc4w7j2e3o1Ouk74bctZ+NS2ngciK4q1hbS6tNZxzdYrKHcObCfYsQz4hyoUCI1J&#10;z1B3EIDsnfgNSgnmjDdtmDCjMtO2gvHUA3ZT5L9089CB5akXJMfbM03+/8Gyj4fPjogGtSsKJEiD&#10;QpUe+RDIGzOQIl/OIke99SWGPlgMDgN6MD716+29YV890WbTgd7xW+dM33FosMYi3swuro44PoLU&#10;/QfTYCbYB5OAhtapSCBSQhAdS3k66xOrYXh4lV9fzdDD0DVdLvPFPGWA8nTZOh/ecaNI3FTUofwJ&#10;HA73PsRioDyFxFzeSNFshZTJcLt6Ix05AI7KNn1H9J/CpCZ9RZfz6Xzs/68Qefr+BKFEwJmXQlV0&#10;cQ6CMrL2VjdpIgMIOe6xZKmPNEbmRg7DUA+jamd5atM8IbHOjDOObxI3nXHfKelxvivqv+3BcUrk&#10;e43iLItZpDIkYza/nqLhLj31pQc0Q6iKBkrG7SaMj2hvndh1mOk0Drco6FYksqPyY1XH+nGGkwbH&#10;9xYfyaWdon78FdbPAAAA//8DAFBLAwQUAAYACAAAACEApM0StuAAAAALAQAADwAAAGRycy9kb3du&#10;cmV2LnhtbEyPwW7CMAyG75P2DpEn7YJKSrcWWpqiDYnTTnTsHhqvrWicLglQ3n7ZiR1tf/r9/eVm&#10;0gO7oHW9IQGLeQwMqTGqp1bA4XMXrYA5L0nJwRAKuKGDTfX4UMpCmSvt8VL7loUQcoUU0Hk/Fpy7&#10;pkMt3dyMSOH2bayWPoy25crKawjXA0/iOONa9hQ+dHLEbYfNqT5rAdlP/TL7+FIz2t9277bRqdoe&#10;UiGen6a3NTCPk7/D8Kcf1KEKTkdzJuXYICDKl1lABaSLZAksENFrngA7hk2ar4BXJf/fofoFAAD/&#10;/wMAUEsBAi0AFAAGAAgAAAAhALaDOJL+AAAA4QEAABMAAAAAAAAAAAAAAAAAAAAAAFtDb250ZW50&#10;X1R5cGVzXS54bWxQSwECLQAUAAYACAAAACEAOP0h/9YAAACUAQAACwAAAAAAAAAAAAAAAAAvAQAA&#10;X3JlbHMvLnJlbHNQSwECLQAUAAYACAAAACEA9ZyWzC0CAABdBAAADgAAAAAAAAAAAAAAAAAuAgAA&#10;ZHJzL2Uyb0RvYy54bWxQSwECLQAUAAYACAAAACEApM0StuAAAAALAQAADwAAAAAAAAAAAAAAAACH&#10;BAAAZHJzL2Rvd25yZXYueG1sUEsFBgAAAAAEAAQA8wAAAJQFAAAAAA==&#10;">
                <v:textbox style="mso-fit-shape-to-text:t">
                  <w:txbxContent>
                    <w:p w:rsidR="00C8748D" w:rsidRDefault="00C8748D" w:rsidP="00823BFC">
                      <w:r>
                        <w:rPr>
                          <w:rFonts w:hint="eastAsia"/>
                        </w:rPr>
                        <w:t>3</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81280" behindDoc="0" locked="0" layoutInCell="1" allowOverlap="1">
                <wp:simplePos x="0" y="0"/>
                <wp:positionH relativeFrom="column">
                  <wp:posOffset>2538730</wp:posOffset>
                </wp:positionH>
                <wp:positionV relativeFrom="paragraph">
                  <wp:posOffset>2458720</wp:posOffset>
                </wp:positionV>
                <wp:extent cx="307340" cy="299085"/>
                <wp:effectExtent l="5080" t="10795" r="11430" b="13970"/>
                <wp:wrapNone/>
                <wp:docPr id="1109" name="Text 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3" o:spid="_x0000_s1041" type="#_x0000_t202" style="position:absolute;left:0;text-align:left;margin-left:199.9pt;margin-top:193.6pt;width:24.2pt;height:23.55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bYLAIAAF0EAAAOAAAAZHJzL2Uyb0RvYy54bWysVMmO2zAMvRfoPwi6N3a2TmLEGUwzTVFg&#10;ugAz/QBalmOh2iopsdOvLyUnmXS7FPVBEEXqkXyP8uq2V5IcuPPC6JKORzklXDNTC70r6Zen7asF&#10;JT6ArkEazUt65J7erl++WHW24BPTGllzRxBE+6KzJW1DsEWWedZyBX5kLNfobIxTENB0u6x20CG6&#10;ktkkz19nnXG1dYZx7/H0fnDSdcJvGs7Cp6bxPBBZUqwtpNWltYprtl5BsXNgW8FOZcA/VKFAaEx6&#10;gbqHAGTvxG9QSjBnvGnCiBmVmaYRjKcesJtx/ks3jy1YnnpBcry90OT/Hyz7ePjsiKhRu3G+pESD&#10;QpWeeB/IG9MTPJtGjjrrCwx9tBgcevRgfOrX2wfDvnqizaYFveN3zpmu5VBjjeN4M7u6OuD4CFJ1&#10;H0yNmWAfTALqG6cigUgJQXTU6njRJ1bD8HCa30xn6GHomiyX+WKeMkBxvmydD++4USRuSupQ/gQO&#10;hwcfYjFQnENiLm+kqLdCymS4XbWRjhwAR2WbvhP6T2FSk66ky/lkPvT/V4g8fX+CUCLgzEuhSrq4&#10;BEERWXur6zSRAYQc9liy1CcaI3MDh6Gv+kG1REHkuDL1EYl1ZphxfJO4aY37TkmH811S/20PjlMi&#10;32sUZzmeRSpDMmbzmwka7tpTXXtAM4QqaaBk2G7C8Ij21oldi5nO43CHgm5FIvu5qlP9OMNJg9N7&#10;i4/k2k5Rz3+F9Q8AAAD//wMAUEsDBBQABgAIAAAAIQB6Df3r3gAAAAsBAAAPAAAAZHJzL2Rvd25y&#10;ZXYueG1sTI/BTsMwDIbvSLxDZCQuE0tZu9GVphNM2onTyrhnjWkrGqck2da9PeYEt8/yr9+fy81k&#10;B3FGH3pHCh7nCQikxpmeWgWH991DDiJETUYPjlDBFQNsqtubUhfGXWiP5zq2gksoFFpBF+NYSBma&#10;Dq0Oczci8e7Teasjj76VxusLl9tBLpJkJa3uiS90esRth81XfbIKVt91Onv7MDPaX3evvrFLsz0s&#10;lbq/m16eQUSc4l8YfvVZHSp2OroTmSAGBel6zeqRIX9agOBEluUMR4Y0S0FWpfz/Q/UDAAD//wMA&#10;UEsBAi0AFAAGAAgAAAAhALaDOJL+AAAA4QEAABMAAAAAAAAAAAAAAAAAAAAAAFtDb250ZW50X1R5&#10;cGVzXS54bWxQSwECLQAUAAYACAAAACEAOP0h/9YAAACUAQAACwAAAAAAAAAAAAAAAAAvAQAAX3Jl&#10;bHMvLnJlbHNQSwECLQAUAAYACAAAACEAS3m22CwCAABdBAAADgAAAAAAAAAAAAAAAAAuAgAAZHJz&#10;L2Uyb0RvYy54bWxQSwECLQAUAAYACAAAACEAeg39694AAAALAQAADwAAAAAAAAAAAAAAAACGBAAA&#10;ZHJzL2Rvd25yZXYueG1sUEsFBgAAAAAEAAQA8wAAAJEFAAAAAA==&#10;">
                <v:textbox style="mso-fit-shape-to-text:t">
                  <w:txbxContent>
                    <w:p w:rsidR="00C8748D" w:rsidRDefault="00C8748D" w:rsidP="00823BFC">
                      <w:r>
                        <w:rPr>
                          <w:rFonts w:hint="eastAsia"/>
                        </w:rPr>
                        <w:t>2</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80256" behindDoc="0" locked="0" layoutInCell="1" allowOverlap="1">
                <wp:simplePos x="0" y="0"/>
                <wp:positionH relativeFrom="column">
                  <wp:posOffset>2326640</wp:posOffset>
                </wp:positionH>
                <wp:positionV relativeFrom="paragraph">
                  <wp:posOffset>2602230</wp:posOffset>
                </wp:positionV>
                <wp:extent cx="212090" cy="0"/>
                <wp:effectExtent l="12065" t="59055" r="23495" b="55245"/>
                <wp:wrapNone/>
                <wp:docPr id="1108" name="AutoShape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6E7D55" id="AutoShape 1092" o:spid="_x0000_s1026" type="#_x0000_t32" style="position:absolute;margin-left:183.2pt;margin-top:204.9pt;width:16.7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rjTNwIAAGIEAAAOAAAAZHJzL2Uyb0RvYy54bWysVNuO2yAQfa/Uf0C8J77U2SZWnNXKTvqy&#10;7Uba7QcQwDYqBgQkTlT13zuQS3fbl6qqH/DguZ2ZOePl/XGQ6MCtE1pVOJumGHFFNROqq/DXl81k&#10;jpHzRDEiteIVPnGH71fv3y1HU/Jc91oybhEEUa4cTYV7702ZJI72fCBuqg1XoGy1HYiHq+0SZskI&#10;0QeZ5Gl6l4zaMmM15c7B1+asxKsYv2059U9t67hHssKAzcfTxnMXzmS1JGVniekFvcAg/4BiIEJB&#10;0luohniC9lb8EWoQ1GqnWz+lekh02wrKYw1QTZb+Vs1zTwyPtUBznLm1yf2/sPTLYWuRYDC7LIVZ&#10;KTLAlB72XsfkKEsXeWjSaFwJtrXa2lAmPapn86jpN4eUrnuiOh7tX04G3LPgkbxxCRdnINVu/KwZ&#10;2BBIETt2bO0QQkIv0DEO5nQbDD96ROFjnuXpAsZHr6qElFc/Y53/xPWAglBh5y0RXe9rrRRMX9ss&#10;ZiGHR+cDKlJeHUJSpTdCykgCqdBY4cUsn0UHp6VgQRnMnO12tbToQAKN4hNLBM1rM6v3isVgPSds&#10;fZE9ERJk5GNvvBXQLclxyDZwhpHksDlBOsOTKmSEygHwRToz6fsiXazn63kxKfK79aRIm2bysKmL&#10;yd0m+zhrPjR13WQ/AvisKHvBGFcB/5XVWfF3rLns15mPN17fGpW8jR47CmCv7wg6jj5M+8ybnWan&#10;rQ3VBRYAkaPxZenCpry+R6tfv4bVTwAAAP//AwBQSwMEFAAGAAgAAAAhAKVE2KbgAAAACwEAAA8A&#10;AABkcnMvZG93bnJldi54bWxMj0FLAzEQhe+C/yGM4M1mtSW462aLWsS9WLCV0mO6GTfBzWTZpO3W&#10;X28Kgt5m5j3efK+cj65jBxyC9SThdpIBQ2q8ttRK+Fi/3NwDC1GRVp0nlHDCAPPq8qJUhfZHesfD&#10;KrYshVAolAQTY19wHhqDToWJ75GS9ukHp2Jah5brQR1TuOv4XZYJ7pSl9MGoHp8NNl+rvZMQF9uT&#10;EZvmKbfL9eubsN91XS+kvL4aHx+ARRzjnxnO+AkdqsS083vSgXUSpkLMklXCLMtTh+SY5udh93vh&#10;Vcn/d6h+AAAA//8DAFBLAQItABQABgAIAAAAIQC2gziS/gAAAOEBAAATAAAAAAAAAAAAAAAAAAAA&#10;AABbQ29udGVudF9UeXBlc10ueG1sUEsBAi0AFAAGAAgAAAAhADj9If/WAAAAlAEAAAsAAAAAAAAA&#10;AAAAAAAALwEAAF9yZWxzLy5yZWxzUEsBAi0AFAAGAAgAAAAhAJ4yuNM3AgAAYgQAAA4AAAAAAAAA&#10;AAAAAAAALgIAAGRycy9lMm9Eb2MueG1sUEsBAi0AFAAGAAgAAAAhAKVE2KbgAAAACwEAAA8AAAAA&#10;AAAAAAAAAAAAkQQAAGRycy9kb3ducmV2LnhtbFBLBQYAAAAABAAEAPMAAACeBQ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9232" behindDoc="0" locked="0" layoutInCell="1" allowOverlap="1">
                <wp:simplePos x="0" y="0"/>
                <wp:positionH relativeFrom="column">
                  <wp:posOffset>2538730</wp:posOffset>
                </wp:positionH>
                <wp:positionV relativeFrom="paragraph">
                  <wp:posOffset>1767840</wp:posOffset>
                </wp:positionV>
                <wp:extent cx="307340" cy="299085"/>
                <wp:effectExtent l="5080" t="5715" r="11430" b="9525"/>
                <wp:wrapNone/>
                <wp:docPr id="1107"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
                              <w:rPr>
                                <w:rFonts w:hint="eastAsia"/>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0" o:spid="_x0000_s1042" type="#_x0000_t202" style="position:absolute;left:0;text-align:left;margin-left:199.9pt;margin-top:139.2pt;width:24.2pt;height:23.55pt;z-index:25167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wyMAIAAF0EAAAOAAAAZHJzL2Uyb0RvYy54bWysVNtu2zAMfR+wfxD0vthOkzYx4hRdugwD&#10;ugvQ7gNoWbaFyZImKbGzry8lJ2l2exnmB0EUqUPyHMqr26GTZM+tE1oVNJuklHDFdCVUU9CvT9s3&#10;C0qcB1WB1IoX9MAdvV2/frXqTc6nutWy4pYgiHJ5bwraem/yJHGs5R24iTZcobPWtgOPpm2SykKP&#10;6J1Mpml6nfTaVsZqxp3D0/vRSdcRv64585/r2nFPZEGxNh9XG9cyrMl6BXljwbSCHcuAf6iiA6Ew&#10;6RnqHjyQnRW/QXWCWe107SdMd4mua8F47AG7ydJfunlswfDYC5LjzJkm9/9g2af9F0tEhdpl6Q0l&#10;CjpU6YkPnrzVA8nSZeSoNy7H0EeDwX5AD8bHfp150OybI0pvWlANv7NW9y2HCmvMArvJxdWgistd&#10;ACn7j7rCTLDzOgINte0CgUgJQXTU6nDWJ1TD8PAqvbmaoYeha7pcpot5zAD56bKxzr/nuiNhU1CL&#10;8kdw2D84H4qB/BQScjktRbUVUkbDNuVGWrIHHJVt/I7oP4VJRfqCLufT+dj/XyHS+P0JohMeZ16K&#10;rqCLcxDkgbV3qooT6UHIcY8lS3WkMTA3cuiHchhVuw4ZAq2lrg5IrNXjjOObxE2r7Q9Kepzvgrrv&#10;O7CcEvlBoTjLbBao9NGYzW+maNhLT3npAcUQqqCeknG78eMj2hkrmhYzncbhDgXdikj2S1XH+nGG&#10;owbH9xYeyaUdo17+CutnAAAA//8DAFBLAwQUAAYACAAAACEAWQjveOAAAAALAQAADwAAAGRycy9k&#10;b3ducmV2LnhtbEyPQU/CQBSE7yT+h80z8UJka2mx1G6JknDiRMX70n22jd23tbtA+fc+T3qczGTm&#10;m2Iz2V5ccPSdIwVPiwgEUu1MR42C4/vuMQPhgyaje0eo4IYeNuXdrNC5cVc64KUKjeAS8rlW0IYw&#10;5FL6ukWr/cINSOx9utHqwHJspBn1lcttL+MoWkmrO+KFVg+4bbH+qs5Wweq7Ws73H2ZOh9vubaxt&#10;arbHVKmH++n1BUTAKfyF4Ref0aFkppM7k/GiV7Bcrxk9KIifswQEJ5Iki0Gc2IrTFGRZyP8fyh8A&#10;AAD//wMAUEsBAi0AFAAGAAgAAAAhALaDOJL+AAAA4QEAABMAAAAAAAAAAAAAAAAAAAAAAFtDb250&#10;ZW50X1R5cGVzXS54bWxQSwECLQAUAAYACAAAACEAOP0h/9YAAACUAQAACwAAAAAAAAAAAAAAAAAv&#10;AQAAX3JlbHMvLnJlbHNQSwECLQAUAAYACAAAACEA3G6MMjACAABdBAAADgAAAAAAAAAAAAAAAAAu&#10;AgAAZHJzL2Uyb0RvYy54bWxQSwECLQAUAAYACAAAACEAWQjveOAAAAALAQAADwAAAAAAAAAAAAAA&#10;AACKBAAAZHJzL2Rvd25yZXYueG1sUEsFBgAAAAAEAAQA8wAAAJcFAAAAAA==&#10;">
                <v:textbox style="mso-fit-shape-to-text:t">
                  <w:txbxContent>
                    <w:p w:rsidR="00C8748D" w:rsidRDefault="00C8748D">
                      <w:r>
                        <w:rPr>
                          <w:rFonts w:hint="eastAsia"/>
                        </w:rPr>
                        <w:t>1</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78208" behindDoc="0" locked="0" layoutInCell="1" allowOverlap="1">
                <wp:simplePos x="0" y="0"/>
                <wp:positionH relativeFrom="column">
                  <wp:posOffset>5302250</wp:posOffset>
                </wp:positionH>
                <wp:positionV relativeFrom="paragraph">
                  <wp:posOffset>4298315</wp:posOffset>
                </wp:positionV>
                <wp:extent cx="635" cy="211455"/>
                <wp:effectExtent l="53975" t="12065" r="59690" b="14605"/>
                <wp:wrapNone/>
                <wp:docPr id="1106" name="AutoShape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1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14C742" id="AutoShape 1089" o:spid="_x0000_s1026" type="#_x0000_t32" style="position:absolute;margin-left:417.5pt;margin-top:338.45pt;width:.05pt;height:16.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TMOgIAAGQEAAAOAAAAZHJzL2Uyb0RvYy54bWysVE2P2yAQvVfqf0DcE9tZJ02sOKuVnfSy&#10;7Uba7Q8ggG1UDAhInKjqf+9APtq0l6pqDmSAmTdvZh5ePh57iQ7cOqFVibNxihFXVDOh2hJ/eduM&#10;5hg5TxQjUite4hN3+HH1/t1yMAWf6E5Lxi0CEOWKwZS4894USeJox3vixtpwBZeNtj3xsLVtwiwZ&#10;AL2XySRNZ8mgLTNWU+4cnNbnS7yK+E3DqX9pGsc9kiUGbj6uNq67sCarJSlaS0wn6IUG+QcWPREK&#10;kt6gauIJ2lvxB1QvqNVON35MdZ/ophGUxxqgmiz9rZrXjhgea4HmOHNrk/t/sPTzYWuRYDC7LJ1h&#10;pEgPU3raex2ToyydL0KTBuMK8K3U1oYy6VG9mmdNvzqkdNUR1fLo/3YyEJ6FiOQuJGycgVS74ZNm&#10;4EMgRezYsbF9gIReoGMczOk2GH70iMLh7GGKEYXzSZbl02mEJ8U10ljnP3Ldo2CU2HlLRNv5SisF&#10;89c2i3nI4dn5wIsU14CQVumNkDLKQCo0lHgxnUxjgNNSsHAZ3Jxtd5W06ECCkOLvwuLOzeq9YhGs&#10;44StL7YnQoKNfOyOtwL6JTkO2XrOMJIc3k6wzvSkChmhdiB8sc5a+rZIF+v5ep6P8slsPcrTuh49&#10;bap8NNtkH6b1Q11VdfY9kM/yohOMcRX4X3Wd5X+nm8sLOyvypuxbo5J79NhRIHv9j6Tj8MO8z8rZ&#10;aXba2lBd0AFIOTpfnl14K7/uo9fPj8PqBwAAAP//AwBQSwMEFAAGAAgAAAAhAIe/8H3iAAAACwEA&#10;AA8AAABkcnMvZG93bnJldi54bWxMj81OwzAQhO9IvIO1SNyokyLcNmRTARUiF5D6I8TRjU1sEa+j&#10;2G1Tnh5zguPsjGa/KZej69hRD8F6QsgnGTBNjVeWWoTd9vlmDixESUp2njTCWQdYVpcXpSyUP9Fa&#10;HzexZamEQiERTIx9wXlojHYyTHyvKXmffnAyJjm0XA3ylMpdx6dZJriTltIHI3v9ZHTztTk4hLj6&#10;OBvx3jwu7Nv25VXY77quV4jXV+PDPbCox/gXhl/8hA5VYtr7A6nAOoT57V3aEhHETCyApUS65MD2&#10;CLM8mwKvSv5/Q/UDAAD//wMAUEsBAi0AFAAGAAgAAAAhALaDOJL+AAAA4QEAABMAAAAAAAAAAAAA&#10;AAAAAAAAAFtDb250ZW50X1R5cGVzXS54bWxQSwECLQAUAAYACAAAACEAOP0h/9YAAACUAQAACwAA&#10;AAAAAAAAAAAAAAAvAQAAX3JlbHMvLnJlbHNQSwECLQAUAAYACAAAACEARWoEzDoCAABkBAAADgAA&#10;AAAAAAAAAAAAAAAuAgAAZHJzL2Uyb0RvYy54bWxQSwECLQAUAAYACAAAACEAh7/wfeIAAAALAQAA&#10;DwAAAAAAAAAAAAAAAACUBAAAZHJzL2Rvd25yZXYueG1sUEsFBgAAAAAEAAQA8wAAAKMFA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7184" behindDoc="0" locked="0" layoutInCell="1" allowOverlap="1">
                <wp:simplePos x="0" y="0"/>
                <wp:positionH relativeFrom="column">
                  <wp:posOffset>4947285</wp:posOffset>
                </wp:positionH>
                <wp:positionV relativeFrom="paragraph">
                  <wp:posOffset>4291330</wp:posOffset>
                </wp:positionV>
                <wp:extent cx="635" cy="211455"/>
                <wp:effectExtent l="60960" t="5080" r="52705" b="21590"/>
                <wp:wrapNone/>
                <wp:docPr id="1105" name="AutoShap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1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2C0A06" id="AutoShape 1088" o:spid="_x0000_s1026" type="#_x0000_t32" style="position:absolute;margin-left:389.55pt;margin-top:337.9pt;width:.05pt;height:16.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BHvOQIAAGQEAAAOAAAAZHJzL2Uyb0RvYy54bWysVE2P2yAQvVfqf0DcE9tZJ02sOKuVnfSy&#10;7Uba7Q8ggG1UDAhInKjqf+9APtq0l6pqDmSAmTdvZh5ePh57iQ7cOqFVibNxihFXVDOh2hJ/eduM&#10;5hg5TxQjUite4hN3+HH1/t1yMAWf6E5Lxi0CEOWKwZS4894USeJox3vixtpwBZeNtj3xsLVtwiwZ&#10;AL2XySRNZ8mgLTNWU+4cnNbnS7yK+E3DqX9pGsc9kiUGbj6uNq67sCarJSlaS0wn6IUG+QcWPREK&#10;kt6gauIJ2lvxB1QvqNVON35MdZ/ophGUxxqgmiz9rZrXjhgea4HmOHNrk/t/sPTzYWuRYDC7LJ1i&#10;pEgPU3raex2Toyydz0OTBuMK8K3U1oYy6VG9mmdNvzqkdNUR1fLo/3YyEJ6FiOQuJGycgVS74ZNm&#10;4EMgRezYsbF9gIReoGMczOk2GH70iMLh7AGoUTifZFk+nUZ4UlwjjXX+I9c9CkaJnbdEtJ2vtFIw&#10;f22zmIccnp0PvEhxDQhpld4IKaMMpEJDiRfTyTQGOC0FC5fBzdl2V0mLDiQIKf4uLO7crN4rFsE6&#10;Ttj6YnsiJNjIx+54K6BfkuOQrecMI8nh7QTrTE+qkBFqB8IX66ylb4t0sZ6v5/kon8zWozyt69HT&#10;pspHs032YVo/1FVVZ98D+SwvOsEYV4H/VddZ/ne6ubywsyJvyr41KrlHjx0Fstf/SDoOP8z7rJyd&#10;ZqetDdUFHYCUo/Pl2YW38us+ev38OKx+AAAA//8DAFBLAwQUAAYACAAAACEAjkiDkOAAAAALAQAA&#10;DwAAAGRycy9kb3ducmV2LnhtbEyPQU/DMAyF70j8h8hI3Fi6SbSsNJ2ACdELSGwIccwa00Q0TtVk&#10;W8evx5zgZvs9PX+vWk2+FwccowukYD7LQCC1wTjqFLxtH69uQMSkyeg+ECo4YYRVfX5W6dKEI73i&#10;YZM6wSEUS63ApjSUUsbWotdxFgYk1j7D6HXideykGfWRw30vF1mWS68d8QerB3yw2H5t9l5BWn+c&#10;bP7e3i/dy/bpOXffTdOslbq8mO5uQSSc0p8ZfvEZHWpm2oU9mSh6BUWxnLNVQV5ccwd28GUBYsdD&#10;xpKsK/m/Q/0DAAD//wMAUEsBAi0AFAAGAAgAAAAhALaDOJL+AAAA4QEAABMAAAAAAAAAAAAAAAAA&#10;AAAAAFtDb250ZW50X1R5cGVzXS54bWxQSwECLQAUAAYACAAAACEAOP0h/9YAAACUAQAACwAAAAAA&#10;AAAAAAAAAAAvAQAAX3JlbHMvLnJlbHNQSwECLQAUAAYACAAAACEAjGQR7zkCAABkBAAADgAAAAAA&#10;AAAAAAAAAAAuAgAAZHJzL2Uyb0RvYy54bWxQSwECLQAUAAYACAAAACEAjkiDkOAAAAALAQAADwAA&#10;AAAAAAAAAAAAAACTBAAAZHJzL2Rvd25yZXYueG1sUEsFBgAAAAAEAAQA8wAAAKAFA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6160" behindDoc="0" locked="0" layoutInCell="1" allowOverlap="1">
                <wp:simplePos x="0" y="0"/>
                <wp:positionH relativeFrom="column">
                  <wp:posOffset>4148455</wp:posOffset>
                </wp:positionH>
                <wp:positionV relativeFrom="paragraph">
                  <wp:posOffset>3554730</wp:posOffset>
                </wp:positionV>
                <wp:extent cx="635" cy="307975"/>
                <wp:effectExtent l="52705" t="11430" r="60960" b="23495"/>
                <wp:wrapNone/>
                <wp:docPr id="1104" name="AutoShape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88B762" id="AutoShape 1087" o:spid="_x0000_s1026" type="#_x0000_t32" style="position:absolute;margin-left:326.65pt;margin-top:279.9pt;width:.05pt;height:24.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kMOQIAAGQ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GMwuS3OM&#10;FOlgSs8Hr2NylKXzWWhSb1wBvpXa2lAmPalX86LpV4eUrlqi9jz6v50NhGchInkICRtnINWu/6gZ&#10;+BBIETt2amwXIKEX6BQHc74Php88onA4HU8wonA+TmeL2STCk+IWaazzH7juUDBK7LwlYt/6SisF&#10;89c2i3nI8cX5wIsUt4CQVumNkDLKQCrUl3gxGU1igNNSsHAZ3Jzd7ypp0ZEEIcXflcWDm9UHxSJY&#10;ywlbX21PhAQb+dgdbwX0S3IcsnWcYSQ5vJ1gXehJFTJC7UD4al209G2RLtbz9Twf5KPpepCndT14&#10;3lT5YLrJZpN6XFdVnX0P5LO8aAVjXAX+N11n+d/p5vrCLoq8K/veqOQRPXYUyN7+I+k4/DDvi3J2&#10;mp23NlQXdABSjs7XZxfeyq/76PXz47D6AQAA//8DAFBLAwQUAAYACAAAACEAdmY+8uIAAAALAQAA&#10;DwAAAGRycy9kb3ducmV2LnhtbEyPQU/DMAyF70j8h8hI3FgKpdVWmk7AhOhlSGwIccwa00Y0TtVk&#10;W8evx5zgZvs9PX+vXE6uFwccg/Wk4HqWgEBqvLHUKnjbPl3NQYSoyejeEyo4YYBldX5W6sL4I73i&#10;YRNbwSEUCq2gi3EopAxNh06HmR+QWPv0o9OR17GVZtRHDne9vEmSXDptiT90esDHDpuvzd4piKuP&#10;U5e/Nw8L+7J9Xuf2u67rlVKXF9P9HYiIU/wzwy8+o0PFTDu/JxNEryDP0pStCrJswR3YwZdbEDse&#10;knkKsirl/w7VDwAAAP//AwBQSwECLQAUAAYACAAAACEAtoM4kv4AAADhAQAAEwAAAAAAAAAAAAAA&#10;AAAAAAAAW0NvbnRlbnRfVHlwZXNdLnhtbFBLAQItABQABgAIAAAAIQA4/SH/1gAAAJQBAAALAAAA&#10;AAAAAAAAAAAAAC8BAABfcmVscy8ucmVsc1BLAQItABQABgAIAAAAIQCSkTkMOQIAAGQEAAAOAAAA&#10;AAAAAAAAAAAAAC4CAABkcnMvZTJvRG9jLnhtbFBLAQItABQABgAIAAAAIQB2Zj7y4gAAAAsBAAAP&#10;AAAAAAAAAAAAAAAAAJMEAABkcnMvZG93bnJldi54bWxQSwUGAAAAAAQABADzAAAAogU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5136" behindDoc="0" locked="0" layoutInCell="1" allowOverlap="1">
                <wp:simplePos x="0" y="0"/>
                <wp:positionH relativeFrom="column">
                  <wp:posOffset>2900045</wp:posOffset>
                </wp:positionH>
                <wp:positionV relativeFrom="paragraph">
                  <wp:posOffset>3554730</wp:posOffset>
                </wp:positionV>
                <wp:extent cx="635" cy="307975"/>
                <wp:effectExtent l="52070" t="11430" r="61595" b="23495"/>
                <wp:wrapNone/>
                <wp:docPr id="1103" name="AutoShape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1437C1" id="AutoShape 1086" o:spid="_x0000_s1026" type="#_x0000_t32" style="position:absolute;margin-left:228.35pt;margin-top:279.9pt;width:.05pt;height:24.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HbVOQIAAGQEAAAOAAAAZHJzL2Uyb0RvYy54bWysVE2P2yAQvVfqf0DcE9v5jhVntbKTXrZt&#10;pN3+AAI4RsWAgMSJqv73DsRJm/ZSVc2BDDDz5s3Mw6uncyvRiVsntCpwNkwx4opqJtShwF/etoMF&#10;Rs4TxYjUihf4wh1+Wr9/t+pMzke60ZJxiwBEubwzBW68N3mSONrwlrihNlzBZa1tSzxs7SFhlnSA&#10;3spklKazpNOWGaspdw5Oq+slXkf8uubUf65rxz2SBQZuPq42rvuwJusVyQ+WmEbQngb5BxYtEQqS&#10;3qEq4gk6WvEHVCuo1U7Xfkh1m+i6FpTHGqCaLP2tmteGGB5rgeY4c2+T+3+w9NNpZ5FgMLssHWOk&#10;SAtTej56HZOjLF3MQpM643LwLdXOhjLpWb2aF02/OqR02RB14NH/7WIgPAsRyUNI2DgDqfbdR83A&#10;h0CK2LFzbdsACb1A5ziYy30w/OwRhcPZeIoRhfNxOl/OpxGe5LdIY53/wHWLglFg5y0Rh8aXWimY&#10;v7ZZzENOL84HXiS/BYS0Sm+FlFEGUqGuwMvpaBoDnJaChcvg5uxhX0qLTiQIKf56Fg9uVh8Vi2AN&#10;J2zT254ICTbysTveCuiX5DhkaznDSHJ4O8G60pMqZITagXBvXbX0bZkuN4vNYjKYjGabwSStqsHz&#10;tpwMZttsPq3GVVlW2fdAPpvkjWCMq8D/puts8ne66V/YVZF3Zd8blTyix44C2dt/JB2HH+Z9Vc5e&#10;s8vOhuqCDkDK0bl/duGt/LqPXj8/DusfAAAA//8DAFBLAwQUAAYACAAAACEAZwCaJuIAAAALAQAA&#10;DwAAAGRycy9kb3ducmV2LnhtbEyPzU7DMBCE70i8g7VI3KjDT9w2xKmACpELSLQV4ujGJraI11Hs&#10;tilP3+UEt92d0ew35WL0HdubIbqAEq4nGTCDTdAOWwmb9fPVDFhMCrXqAhoJRxNhUZ2flarQ4YDv&#10;Zr9KLaMQjIWSYFPqC85jY41XcRJ6g6R9hcGrROvQcj2oA4X7jt9kmeBeOaQPVvXmyZrme7XzEtLy&#10;82jFR/M4d2/rl1fhfuq6Xkp5eTE+3ANLZkx/ZvjFJ3SoiGkbdqgj6yTc5WJKVgl5PqcO5KALDVsJ&#10;IpvdAq9K/r9DdQIAAP//AwBQSwECLQAUAAYACAAAACEAtoM4kv4AAADhAQAAEwAAAAAAAAAAAAAA&#10;AAAAAAAAW0NvbnRlbnRfVHlwZXNdLnhtbFBLAQItABQABgAIAAAAIQA4/SH/1gAAAJQBAAALAAAA&#10;AAAAAAAAAAAAAC8BAABfcmVscy8ucmVsc1BLAQItABQABgAIAAAAIQBesHbVOQIAAGQEAAAOAAAA&#10;AAAAAAAAAAAAAC4CAABkcnMvZTJvRG9jLnhtbFBLAQItABQABgAIAAAAIQBnAJom4gAAAAsBAAAP&#10;AAAAAAAAAAAAAAAAAJMEAABkcnMvZG93bnJldi54bWxQSwUGAAAAAAQABADzAAAAogU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4112" behindDoc="0" locked="0" layoutInCell="1" allowOverlap="1">
                <wp:simplePos x="0" y="0"/>
                <wp:positionH relativeFrom="column">
                  <wp:posOffset>1603375</wp:posOffset>
                </wp:positionH>
                <wp:positionV relativeFrom="paragraph">
                  <wp:posOffset>4066540</wp:posOffset>
                </wp:positionV>
                <wp:extent cx="635" cy="307975"/>
                <wp:effectExtent l="60325" t="8890" r="53340" b="16510"/>
                <wp:wrapNone/>
                <wp:docPr id="1102" name="AutoShap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0C7959" id="AutoShape 1085" o:spid="_x0000_s1026" type="#_x0000_t32" style="position:absolute;margin-left:126.25pt;margin-top:320.2pt;width:.05pt;height:24.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NKOgIAAGQ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QYzC5LRxgp&#10;0sGUHg9ex+IoSxfTQFJvXA6+pdrZ0CY9qRfzpOk3h5QuW6IaHv1fzwbCsxCRvAsJG2eg1L7/rBn4&#10;ECgRGTvVtgspgQt0ioM53wfDTx5ROJyNpxhROB+n8+U8AkpIfos01vlPXHcoGAV23hLRtL7USsH8&#10;tc1iHXJ8cj7gIvktIJRVeiukjDKQCvUFXk5H0xjgtBQsXAY3Z5t9KS06kiCk+ItNws1bN6sPisVk&#10;LSdsc7U9ERJs5CM73grgS3IcqnWcYSQ5vJ1gXeBJFSpC7wD4al209H2ZLjeLzWIymIxmm8EkrarB&#10;47acDGbbbD6txlVZVtmPAD6b5K1gjKuA/6brbPJ3urm+sIsi78q+E5W8zx4ZBbC3/wg6Dj/M+6Kc&#10;vWbnnQ3dBR2AlKPz9dmFt/J2H71+fRzWPwEAAP//AwBQSwMEFAAGAAgAAAAhAHtRTf/hAAAACwEA&#10;AA8AAABkcnMvZG93bnJldi54bWxMj8FOwzAMhu9IvENkJG4spdqirjSdgAnRC5PYEOKYNaGJaJyq&#10;ybaOp8ec4Ojfn35/rlaT79nRjNEFlHA7y4AZbIN22El42z3dFMBiUqhVH9BIOJsIq/ryolKlDid8&#10;Ncdt6hiVYCyVBJvSUHIeW2u8irMwGKTdZxi9SjSOHdejOlG573meZYJ75ZAuWDWYR2var+3BS0jr&#10;j7MV7+3D0m12zy/CfTdNs5by+mq6vwOWzJT+YPjVJ3WoyWkfDqgj6yXki3xBqAQxz+bAiKBEANtT&#10;UhRL4HXF//9Q/wAAAP//AwBQSwECLQAUAAYACAAAACEAtoM4kv4AAADhAQAAEwAAAAAAAAAAAAAA&#10;AAAAAAAAW0NvbnRlbnRfVHlwZXNdLnhtbFBLAQItABQABgAIAAAAIQA4/SH/1gAAAJQBAAALAAAA&#10;AAAAAAAAAAAAAC8BAABfcmVscy8ucmVsc1BLAQItABQABgAIAAAAIQAAjBNKOgIAAGQEAAAOAAAA&#10;AAAAAAAAAAAAAC4CAABkcnMvZTJvRG9jLnhtbFBLAQItABQABgAIAAAAIQB7UU3/4QAAAAsBAAAP&#10;AAAAAAAAAAAAAAAAAJQEAABkcnMvZG93bnJldi54bWxQSwUGAAAAAAQABADzAAAAogU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3088" behindDoc="0" locked="0" layoutInCell="1" allowOverlap="1">
                <wp:simplePos x="0" y="0"/>
                <wp:positionH relativeFrom="column">
                  <wp:posOffset>-257810</wp:posOffset>
                </wp:positionH>
                <wp:positionV relativeFrom="paragraph">
                  <wp:posOffset>4239260</wp:posOffset>
                </wp:positionV>
                <wp:extent cx="319405" cy="0"/>
                <wp:effectExtent l="18415" t="57785" r="5080" b="56515"/>
                <wp:wrapNone/>
                <wp:docPr id="1101" name="AutoShape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94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BB5B13" id="AutoShape 1084" o:spid="_x0000_s1026" type="#_x0000_t32" style="position:absolute;margin-left:-20.3pt;margin-top:333.8pt;width:25.15pt;height:0;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0nTPgIAAGw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Zm&#10;GCnSwZQeDl7H5ChL53loUm9cAb6V2tpQJj2pJ/Oo6XeHlK5aovY8+j+fDYRnISJ5ExI2zkCqXf9Z&#10;M/AhkCJ27NTYDjVSmE8hMIBDV9Apjuh8GxE/eUTh4122yNMpRvR6lJAiIIQ4Y53/yHWHglFi5y0R&#10;+9ZXWinQgbYDOjk+Oh/4vQSEYKU3QsooB6lQX+LFdDKNdJyWgoXD4ObsfldJi44kCCo+sVg4ee1m&#10;9UGxCNZywtYX2xMhwUY+dslbAX2THIdsHWcYSQ53KFgDPalCRqgcCF+sQVM/FuliPV/P81E+ma1H&#10;eVrXo4dNlY9mm+zDtL6rq6rOfgbyWV60gjGuAv+rvrP87/RzuWmDMm8KvzUqeYseOwpkr+9IOoog&#10;zH1Q0E6z89aG6oIeQNLR+XL9wp15vY9eLz+J1S8AAAD//wMAUEsDBBQABgAIAAAAIQC/WWqi3gAA&#10;AAkBAAAPAAAAZHJzL2Rvd25yZXYueG1sTI/BTsJAEIbvJrzDZki8GNhCtGDtlhAVPRlixfvSHduG&#10;7mzTXaB9e8aERG/zZ77880266m0jTtj52pGC2TQCgVQ4U1OpYPe1mSxB+KDJ6MYRKhjQwyob3aQ6&#10;Me5Mn3jKQym4hHyiFVQhtImUvqjQaj91LRLvflxndeDYldJ0+szltpHzKIql1TXxhUq3+FxhcciP&#10;VsFLvn3YfN/t+vlQvH/kb8vDloZXpW7H/foJRMA+/MHwq8/qkLHT3h3JeNEomNxHMaMK4njBAxOP&#10;CxD7a5ZZKv9/kF0AAAD//wMAUEsBAi0AFAAGAAgAAAAhALaDOJL+AAAA4QEAABMAAAAAAAAAAAAA&#10;AAAAAAAAAFtDb250ZW50X1R5cGVzXS54bWxQSwECLQAUAAYACAAAACEAOP0h/9YAAACUAQAACwAA&#10;AAAAAAAAAAAAAAAvAQAAX3JlbHMvLnJlbHNQSwECLQAUAAYACAAAACEAgz9J0z4CAABsBAAADgAA&#10;AAAAAAAAAAAAAAAuAgAAZHJzL2Uyb0RvYy54bWxQSwECLQAUAAYACAAAACEAv1lqot4AAAAJAQAA&#10;DwAAAAAAAAAAAAAAAACYBAAAZHJzL2Rvd25yZXYueG1sUEsFBgAAAAAEAAQA8wAAAKMFA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2064" behindDoc="0" locked="0" layoutInCell="1" allowOverlap="1">
                <wp:simplePos x="0" y="0"/>
                <wp:positionH relativeFrom="column">
                  <wp:posOffset>-312420</wp:posOffset>
                </wp:positionH>
                <wp:positionV relativeFrom="paragraph">
                  <wp:posOffset>3390900</wp:posOffset>
                </wp:positionV>
                <wp:extent cx="319405" cy="0"/>
                <wp:effectExtent l="20955" t="57150" r="12065" b="57150"/>
                <wp:wrapNone/>
                <wp:docPr id="1100" name="Auto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94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68D86A" id="AutoShape 1082" o:spid="_x0000_s1026" type="#_x0000_t32" style="position:absolute;margin-left:-24.6pt;margin-top:267pt;width:25.15pt;height:0;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rDPgIAAGw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ZC&#10;gxTpYEoPB69jcpSl80loUm9cAb6V2tpQJj2pJ/Oo6XeHlK5aovY8+j+fDYRnISJ5ExI2zkCqXf9Z&#10;M/AhkCJ27NTYDjVSmE8hMIBDV9Apjuh8GxE/eUTh4122yNMpRvR6lJAiIIQ4Y53/yHWHglFi5y0R&#10;+9ZXWinQgbYDOjk+Oh/4vQSEYKU3QsooB6lQX+LFdDKNdJyWgoXD4ObsfldJi44kCCo+sVg4ee1m&#10;9UGxCNZywtYX2xMhwUY+dslbAX2THIdsHWcYSQ53KFgDPalCRqgcCF+sQVM/FuliPV/P81E+ma1H&#10;eVrXo4dNlY9mm+zDtL6rq6rOfgbyWV60gjGuAv+rvrP87/RzuWmDMm8KvzUqeYseOwpkr+9IOoog&#10;zH1Q0E6z89aG6oIeQNLR+XL9wp15vY9eLz+J1S8AAAD//wMAUEsDBBQABgAIAAAAIQDGJoiT3gAA&#10;AAkBAAAPAAAAZHJzL2Rvd25yZXYueG1sTI9BT8JAEIXvJv6HzZB4MbClgsHaLTEqeiLEivehO7QN&#10;3dmmu0D7710SEzm+zJc330uXvWnEiTpXW1YwnUQgiAuray4VbL9X4wUI55E1NpZJwUAOltntTYqJ&#10;tmf+olPuSxFK2CWooPK+TaR0RUUG3cS2xOG2t51BH2JXSt3hOZSbRsZR9CgN1hw+VNjSa0XFIT8a&#10;BW/5Zr76ud/28VB8rvOPxWHDw7tSd6P+5RmEp97/w3DRD+qQBaedPbJ2olEwnj3FAVUwf5iFURdi&#10;CmL3l2WWyusF2S8AAAD//wMAUEsBAi0AFAAGAAgAAAAhALaDOJL+AAAA4QEAABMAAAAAAAAAAAAA&#10;AAAAAAAAAFtDb250ZW50X1R5cGVzXS54bWxQSwECLQAUAAYACAAAACEAOP0h/9YAAACUAQAACwAA&#10;AAAAAAAAAAAAAAAvAQAAX3JlbHMvLnJlbHNQSwECLQAUAAYACAAAACEAViWqwz4CAABsBAAADgAA&#10;AAAAAAAAAAAAAAAuAgAAZHJzL2Uyb0RvYy54bWxQSwECLQAUAAYACAAAACEAxiaIk94AAAAJAQAA&#10;DwAAAAAAAAAAAAAAAACYBAAAZHJzL2Rvd25yZXYueG1sUEsFBgAAAAAEAAQA8wAAAKMFA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1040" behindDoc="0" locked="0" layoutInCell="1" allowOverlap="1">
                <wp:simplePos x="0" y="0"/>
                <wp:positionH relativeFrom="column">
                  <wp:posOffset>2326640</wp:posOffset>
                </wp:positionH>
                <wp:positionV relativeFrom="paragraph">
                  <wp:posOffset>1917065</wp:posOffset>
                </wp:positionV>
                <wp:extent cx="212090" cy="0"/>
                <wp:effectExtent l="12065" t="59690" r="23495" b="54610"/>
                <wp:wrapNone/>
                <wp:docPr id="1099" name="Auto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F4172" id="AutoShape 1081" o:spid="_x0000_s1026" type="#_x0000_t32" style="position:absolute;margin-left:183.2pt;margin-top:150.95pt;width:16.7pt;height: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3VvNgIAAGIEAAAOAAAAZHJzL2Uyb0RvYy54bWysVNuO2yAQfa/Uf0C8J7402cZWnNXKTvqy&#10;bSPt9gMIYBsVAwISJ6r67x3IpU37UlX1Ax7MzJmZMwcvH4+DRAdundCqwtk0xYgrqplQXYW/vG4m&#10;C4ycJ4oRqRWv8Ik7/Lh6+2Y5mpLnuteScYsARLlyNBXuvTdlkjja84G4qTZcwWGr7UA8bG2XMEtG&#10;QB9kkqfpQzJqy4zVlDsHX5vzIV5F/Lbl1H9uW8c9khWG2nxcbVx3YU1WS1J2lphe0EsZ5B+qGIhQ&#10;kPQG1RBP0N6KP6AGQa12uvVTqodEt62gPPYA3WTpb9289MTw2AuQ48yNJvf/YOmnw9YiwWB2aVFg&#10;pMgAU3raex2ToyxdZIGk0bgSfGu1taFNelQv5lnTrw4pXfdEdTz6v54MhMeI5C4kbJyBVLvxo2bg&#10;QyBFZOzY2iFAAhfoGAdzug2GHz2i8DHP8rSA8dHrUULKa5yxzn/gekDBqLDzloiu97VWCqavbRaz&#10;kMOz89AHBF4DQlKlN0LKKAKp0FjhYp7PY4DTUrBwGNyc7Xa1tOhAgoziE0gBsDs3q/eKRbCeE7a+&#10;2J4ICTbykRtvBbAlOQ7ZBs4wkhxuTrDOiFKFjNA5FHyxzkr6VqTFerFezCaz/GE9maVNM3na1LPJ&#10;wyZ7P2/eNXXdZN9D8dms7AVjXIX6r6rOZn+nmsv9OuvxpusbUck9eiQBir2+Y9Fx9GHaZ93sNDtt&#10;beguqACEHJ0vly7clF/30evnr2H1AwAA//8DAFBLAwQUAAYACAAAACEA0TKUROAAAAALAQAADwAA&#10;AGRycy9kb3ducmV2LnhtbEyPQUvDQBCF74L/YRnBm93UymJiNkUtYi4KtiIet9kxWczOhuy2Tf31&#10;jiDobWbe4833yuXke7HHMbpAGuazDARSE6yjVsPr5uHiGkRMhqzpA6GGI0ZYVqcnpSlsONAL7tep&#10;FRxCsTAaupSGQsrYdOhNnIUBibWPMHqTeB1baUdz4HDfy8ssU9IbR/yhMwPed9h8rndeQ1q9Hzv1&#10;1tzl7nnz+KTcV13XK63Pz6bbGxAJp/Rnhh98RoeKmbZhRzaKXsNCqSu28pDNcxDsWOQ5l9n+XmRV&#10;yv8dqm8AAAD//wMAUEsBAi0AFAAGAAgAAAAhALaDOJL+AAAA4QEAABMAAAAAAAAAAAAAAAAAAAAA&#10;AFtDb250ZW50X1R5cGVzXS54bWxQSwECLQAUAAYACAAAACEAOP0h/9YAAACUAQAACwAAAAAAAAAA&#10;AAAAAAAvAQAAX3JlbHMvLnJlbHNQSwECLQAUAAYACAAAACEAYOd1bzYCAABiBAAADgAAAAAAAAAA&#10;AAAAAAAuAgAAZHJzL2Uyb0RvYy54bWxQSwECLQAUAAYACAAAACEA0TKUROAAAAALAQAADwAAAAAA&#10;AAAAAAAAAACQBAAAZHJzL2Rvd25yZXYueG1sUEsFBgAAAAAEAAQA8wAAAJ0FAAAAAA==&#10;">
                <v:stroke endarrow="block"/>
              </v:shape>
            </w:pict>
          </mc:Fallback>
        </mc:AlternateContent>
      </w:r>
      <w:r>
        <w:rPr>
          <w:rFonts w:ascii="Arial" w:hAnsi="Arial" w:cs="Arial"/>
          <w:noProof/>
          <w:lang w:eastAsia="en-US"/>
        </w:rPr>
        <mc:AlternateContent>
          <mc:Choice Requires="wps">
            <w:drawing>
              <wp:anchor distT="0" distB="0" distL="114300" distR="114300" simplePos="0" relativeHeight="251670016" behindDoc="0" locked="0" layoutInCell="1" allowOverlap="1">
                <wp:simplePos x="0" y="0"/>
                <wp:positionH relativeFrom="column">
                  <wp:posOffset>5202555</wp:posOffset>
                </wp:positionH>
                <wp:positionV relativeFrom="paragraph">
                  <wp:posOffset>4066540</wp:posOffset>
                </wp:positionV>
                <wp:extent cx="215265" cy="231775"/>
                <wp:effectExtent l="20955" t="18415" r="20955" b="16510"/>
                <wp:wrapNone/>
                <wp:docPr id="1098" name="AutoShape 1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231775"/>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FB0642" id="_x0000_t109" coordsize="21600,21600" o:spt="109" path="m,l,21600r21600,l21600,xe">
                <v:stroke joinstyle="miter"/>
                <v:path gradientshapeok="t" o:connecttype="rect"/>
              </v:shapetype>
              <v:shape id="AutoShape 1080" o:spid="_x0000_s1026" type="#_x0000_t109" style="position:absolute;margin-left:409.65pt;margin-top:320.2pt;width:16.95pt;height:18.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dk+gIAAEYGAAAOAAAAZHJzL2Uyb0RvYy54bWysVNtu2zAMfR+wfxD07voSJ3GMOkVqO8OA&#10;bivQDXtWbDkWJkuepMTphv37KDlJm/ZlGJoAhqgLeXh4yOubQ8fRnirNpMhweBVgREUlaya2Gf72&#10;de0lGGlDRE24FDTDj1Tjm+X7d9dDn9JItpLXVCFwInQ69BlujelT39dVSzuir2RPBRw2UnXEgKm2&#10;fq3IAN477kdBMPMHqepeyYpqDbvFeIiXzn/T0Mp8aRpNDeIZBmzGfZX7buzXX16TdKtI37LqCIP8&#10;B4qOMAFBz64KYgjaKfbKVccqJbVszFUlO182DauoywGyCYMX2Ty0pKcuFyBH92ea9Nu5rT7v7xVi&#10;NdQuWECtBOmgSqudkS44CoPEkTT0OoW7D/29smnq/k5WPzQSMm+J2NKVUnJoKakBWmhJ9S8eWEPD&#10;U7QZPskaAhAI4Pg6NKqzDoEJdHBleTyXhR4MqmAzCqfRbIpRBUfRJJzPpy4CSU+Pe6XNByo7ZBcZ&#10;brgcAJYy96MuXCCyv9PGAiPp6bqNK+Sace5UwAUaMgz+p4F7oSVntT11CavtJucK7QkIKQ+mQVwc&#10;QVxc65gBOXPWZTgJ7G8UmGWmFLULYwjj4xqgcGGdUyfUER9YBwNLtw8EOBH9XgSLMimT2IujWenF&#10;QVF4q3Uee7M1wC0mRZ4X4R+LOozTltU1FRb4SdBh/G+CObbWKMWzpC8S1Bc85GWSr1/z4F/CcKRD&#10;VpcprdbTYB5PEg/qOfHiSRl4t8k691Z5OJvNy9v8tnyRUulo0m+T1Zlzi0ruoGwPbT2gmlkFTaaL&#10;KMRgwKSI5mMhEeFbGHGVURgpab4z07oWsXK1Pi6YSWb2f2Tm7H0k4lRsa53LdcztiSoQx0kIrpds&#10;+9ipptONrB+hlQCD6xcYvrBopfqF0QCDLMP6544oihH/KKAdF2Ec28nnjHg6j8BQz082z0+IqMBV&#10;hg1G4zI347Tc9YptW4gUumyFtDOiYa6lnlABfmvAsHKZHAernYbPbXfrafwv/wIAAP//AwBQSwME&#10;FAAGAAgAAAAhAJNJBaDeAAAACwEAAA8AAABkcnMvZG93bnJldi54bWxMj8FOwzAMhu9IvENkJG4s&#10;7TpKW5pOaGLizECcs8Y0hcSpkmzreHrCiR1tf/r9/e16toYd0YfRkYB8kQFD6p0aaRDw/ra9q4CF&#10;KElJ4wgFnDHAuru+amWj3Ile8biLA0shFBopQMc4NZyHXqOVYeEmpHT7dN7KmEY/cOXlKYVbw5dZ&#10;VnIrR0oftJxwo7H/3h2sAOenD9Jns82L+uXZF/6Hb+YvIW5v5qdHYBHn+A/Dn35Shy457d2BVGBG&#10;QJXXRUIFlKtsBSwR1X2xBLZPm4eyBt61/LJD9wsAAP//AwBQSwECLQAUAAYACAAAACEAtoM4kv4A&#10;AADhAQAAEwAAAAAAAAAAAAAAAAAAAAAAW0NvbnRlbnRfVHlwZXNdLnhtbFBLAQItABQABgAIAAAA&#10;IQA4/SH/1gAAAJQBAAALAAAAAAAAAAAAAAAAAC8BAABfcmVscy8ucmVsc1BLAQItABQABgAIAAAA&#10;IQBRkGdk+gIAAEYGAAAOAAAAAAAAAAAAAAAAAC4CAABkcnMvZTJvRG9jLnhtbFBLAQItABQABgAI&#10;AAAAIQCTSQWg3gAAAAsBAAAPAAAAAAAAAAAAAAAAAFQFAABkcnMvZG93bnJldi54bWxQSwUGAAAA&#10;AAQABADzAAAAXwY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8992" behindDoc="0" locked="0" layoutInCell="1" allowOverlap="1">
                <wp:simplePos x="0" y="0"/>
                <wp:positionH relativeFrom="column">
                  <wp:posOffset>4834890</wp:posOffset>
                </wp:positionH>
                <wp:positionV relativeFrom="paragraph">
                  <wp:posOffset>4066540</wp:posOffset>
                </wp:positionV>
                <wp:extent cx="215265" cy="231775"/>
                <wp:effectExtent l="24765" t="18415" r="17145" b="16510"/>
                <wp:wrapNone/>
                <wp:docPr id="1097" name="AutoShape 1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231775"/>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37EE4" id="AutoShape 1079" o:spid="_x0000_s1026" type="#_x0000_t109" style="position:absolute;margin-left:380.7pt;margin-top:320.2pt;width:16.95pt;height:18.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BnY/AIAAEYGAAAOAAAAZHJzL2Uyb0RvYy54bWysVG1vmzAQ/j5p/8Hyd8pLIBBUUqVApknd&#10;Vqmb9tkBE6yBzWwnpJv233c2Sdq0X6apiYR8frl77rnn7vrm0HdoT6VigmfYv/IworwSNePbDH/7&#10;unYSjJQmvCad4DTDj1Thm+X7d9fjkNJAtKKrqUTghKt0HDLcaj2krquqlvZEXYmBcjhshOyJBlNu&#10;3VqSEbz3nRt43twdhawHKSqqFOwW0yFeWv9NQyv9pWkU1ajLMGDT9ivtd2O+7vKapFtJhpZVRxjk&#10;P1D0hHEIenZVEE3QTrJXrnpWSaFEo68q0buiaVhFbQ6Qje+9yOahJQO1uQA5ajjTpN7ObfV5fy8R&#10;q6F23iLGiJMeqrTaaWGDI9+LF4akcVAp3H0Y7qVJUw13ovqhEBd5S/iWrqQUY0tJDdB8c9+9eGAM&#10;BU/RZvwkaghAIIDl69DI3jgEJtDBluXxXBZ60KiCzcCPgnmEUQVHwcyP48hGIOnp8SCV/kBFj8wi&#10;w00nRoAl9f2kCxuI7O+UNsBIerpu4nKxZl1nVdBxNGYY/EeefaFEx2pzahOW203eSbQnIKTci7yw&#10;OIK4uNYzDXLuWJ/hxDM/c4mkhpmS13atCeumNUDpuDmmVqgTPrAOGpZ2HwiwIvq98BZlUiahEwbz&#10;0gm9onBW6zx05muAW8yKPC/8Pwa1H6Ytq2vKDfCToP3w3wRzbK1JimdJXySoLnjIyyRfv+bBvYRh&#10;SYesLlNarSMvDmeJA/WcOeGs9JzbZJ07q9yfz+PyNr8tX6RUWprU22R15tygEjso20Nbj6hmRkGz&#10;aBH4GAyYFEE8FRKRbgsjrtISIyn0d6Zb2yJGrsbHBTPJ3PyPzJy9T0Scim2sc7mOuT1RBeI4CcH2&#10;kmmfqQ03on6EVgIMtl9g+MKiFfIXRiMMsgyrnzsiKUbdRw7tuPDD0Ew+a4RRHIAhn59snp8QXoGr&#10;DGuMpmWup2m5GyTbthDJt9lyYWZEw2xLmfaeUAF+Y8CwspkcB6uZhs9te+tp/C//AgAA//8DAFBL&#10;AwQUAAYACAAAACEAapMT9N4AAAALAQAADwAAAGRycy9kb3ducmV2LnhtbEyPy07DMBBF90j8gzVI&#10;7KgTUpImxKlQRcWagli7sRsH7HFku23K1zOsYDePoztn2vXsLDvpEEePAvJFBkxj79WIg4D3t+3d&#10;ClhMEpW0HrWAi46w7q6vWtkof8ZXfdqlgVEIxkYKMClNDeexN9rJuPCTRtodfHAyURsGroI8U7iz&#10;/D7LSu7kiHTByElvjO6/dkcnwIfpA83FbvOifnkORfjmm/lTiNub+ekRWNJz+oPhV5/UoSOnvT+i&#10;iswKqMp8SaiAcplRQURVPxTA9jSpyhp41/L/P3Q/AAAA//8DAFBLAQItABQABgAIAAAAIQC2gziS&#10;/gAAAOEBAAATAAAAAAAAAAAAAAAAAAAAAABbQ29udGVudF9UeXBlc10ueG1sUEsBAi0AFAAGAAgA&#10;AAAhADj9If/WAAAAlAEAAAsAAAAAAAAAAAAAAAAALwEAAF9yZWxzLy5yZWxzUEsBAi0AFAAGAAgA&#10;AAAhAHoEGdj8AgAARgYAAA4AAAAAAAAAAAAAAAAALgIAAGRycy9lMm9Eb2MueG1sUEsBAi0AFAAG&#10;AAgAAAAhAGqTE/TeAAAACwEAAA8AAAAAAAAAAAAAAAAAVgUAAGRycy9kb3ducmV2LnhtbFBLBQYA&#10;AAAABAAEAPMAAABhBg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7968" behindDoc="0" locked="0" layoutInCell="1" allowOverlap="1">
                <wp:simplePos x="0" y="0"/>
                <wp:positionH relativeFrom="column">
                  <wp:posOffset>61595</wp:posOffset>
                </wp:positionH>
                <wp:positionV relativeFrom="paragraph">
                  <wp:posOffset>4161790</wp:posOffset>
                </wp:positionV>
                <wp:extent cx="739775" cy="129540"/>
                <wp:effectExtent l="23495" t="18415" r="17780" b="23495"/>
                <wp:wrapNone/>
                <wp:docPr id="1096" name="AutoShape 1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775" cy="129540"/>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473E7" id="AutoShape 1078" o:spid="_x0000_s1026" type="#_x0000_t109" style="position:absolute;margin-left:4.85pt;margin-top:327.7pt;width:58.25pt;height:10.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PZp/gIAAEYGAAAOAAAAZHJzL2Uyb0RvYy54bWysVN9vmzAQfp+0/8HyOwUSEggqqVIg06Ru&#10;q9RNe3bABGvGZrZT0k3733c2SZq0L9PUREI+/7j77rvv7vpm33H0SJVmUmQ4vAowoqKSNRPbDH/7&#10;uvYSjLQhoiZcCprhJ6rxzfL9u+uhT+lEtpLXVCFwInQ69BlujelT39dVSzuir2RPBRw2UnXEgKm2&#10;fq3IAN477k+CYO4PUtW9khXVGnaL8RAvnf+moZX50jSaGsQzDNiM+yr33divv7wm6VaRvmXVAQb5&#10;DxQdYQKCnlwVxBC0U+yVq45VSmrZmKtKdr5sGlZRlwNkEwYvsnloSU9dLkCO7k806bdzW31+vFeI&#10;1VC7YDHHSJAOqrTaGemCozCIE0vS0OsU7j7098qmqfs7Wf3QSMi8JWJLV0rJoaWkBmihve9fPLCG&#10;hqdoM3ySNQQgEMDxtW9UZx0CE2jvyvJ0KgvdG1TBZjxdxPEMowqOwsliFrmy+SQ9Pu6VNh+o7JBd&#10;ZLjhcgBYytyPunCByOOdNhYYSY/XbVwh14xzpwIu0JDhaRjPAvdCS85qe+oSVttNzhV6JCCkPJgF&#10;UeHSBCrOr3XMgJw56zKcBPY3CswyU4rahTGE8XENULiwzqkT6ogPrL2BpdsHApyIfi+CRZmUSeRF&#10;k3npRUFReKt1HnnzNcAtpkWeF+EfizqM0pbVNRUW+FHQYfRvgjm01ijFk6QvEtQXPORlkq9f8+Bf&#10;wnCkQ1aXKa3WsyCOpokHtZ160bQMvNtknXurPJzP4/I2vy1fpFQ6mvTbZHXi3KKSOyjbQ1sPqGZW&#10;QdPZYhJiMGBSTOKxkIjwLYy4yiiMlDTfmWldi1i5Wh8XzCRz+z8wc/I+EnEstrVO5Trk9kwViOMo&#10;BNdLtn3GNtzI+glaCTC4foHhC4tWql8YDTDIMqx/7oiiGPGPAtpxEUbQMMg4I5rFEzDU+cnm/ISI&#10;Clxl2GA0LnMzTstdr9i2hUihy1ZIOyMa5lrKtveICvBbA4aVy+QwWO00PLfdrefxv/wLAAD//wMA&#10;UEsDBBQABgAIAAAAIQAa1RMq3QAAAAkBAAAPAAAAZHJzL2Rvd25yZXYueG1sTI/BbsIwEETvlfoP&#10;1lbqrTiEJkCIgypU1HNp1bOJt3GovY5sA6FfX3Mqx9kZzbyt16M17IQ+9I4ETCcZMKTWqZ46AZ8f&#10;26cFsBAlKWkcoYALBlg393e1rJQ70zuedrFjqYRCJQXoGIeK89BqtDJM3ICUvG/nrYxJ+o4rL8+p&#10;3BqeZ1nJrewpLWg54EZj+7M7WgHOD1+kL2Y7nS3fXv3M//LNeBDi8WF8WQGLOMb/MFzxEzo0iWnv&#10;jqQCMwKW8xQUUBbFM7Crn5c5sH26zIsF8Kbmtx80fwAAAP//AwBQSwECLQAUAAYACAAAACEAtoM4&#10;kv4AAADhAQAAEwAAAAAAAAAAAAAAAAAAAAAAW0NvbnRlbnRfVHlwZXNdLnhtbFBLAQItABQABgAI&#10;AAAAIQA4/SH/1gAAAJQBAAALAAAAAAAAAAAAAAAAAC8BAABfcmVscy8ucmVsc1BLAQItABQABgAI&#10;AAAAIQB4yPZp/gIAAEYGAAAOAAAAAAAAAAAAAAAAAC4CAABkcnMvZTJvRG9jLnhtbFBLAQItABQA&#10;BgAIAAAAIQAa1RMq3QAAAAkBAAAPAAAAAAAAAAAAAAAAAFgFAABkcnMvZG93bnJldi54bWxQSwUG&#10;AAAAAAQABADzAAAAYgY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6944" behindDoc="0" locked="0" layoutInCell="1" allowOverlap="1">
                <wp:simplePos x="0" y="0"/>
                <wp:positionH relativeFrom="column">
                  <wp:posOffset>801370</wp:posOffset>
                </wp:positionH>
                <wp:positionV relativeFrom="paragraph">
                  <wp:posOffset>3937000</wp:posOffset>
                </wp:positionV>
                <wp:extent cx="1579880" cy="129540"/>
                <wp:effectExtent l="20320" t="22225" r="19050" b="19685"/>
                <wp:wrapNone/>
                <wp:docPr id="1095" name="AutoShape 1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9880" cy="129540"/>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F16BF" id="AutoShape 1077" o:spid="_x0000_s1026" type="#_x0000_t109" style="position:absolute;margin-left:63.1pt;margin-top:310pt;width:124.4pt;height:10.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gi/wIAAEcGAAAOAAAAZHJzL2Uyb0RvYy54bWysVN9vmzAQfp+0/8HyOwUSCASVVCkh06Ru&#10;q9RNe3bABGvGZrZT0k3733c2SZq0L9PUREI+/7j77rvv7vpm33H0SJVmUuQ4vAowoqKSNRPbHH/7&#10;uvZSjLQhoiZcCprjJ6rxzeL9u+uhz+hEtpLXVCFwInQ29Dlujekz39dVSzuir2RPBRw2UnXEgKm2&#10;fq3IAN477k+CYOYPUtW9khXVGnZX4yFeOP9NQyvzpWk0NYjnGLAZ91Xuu7Fff3FNsq0ifcuqAwzy&#10;Hyg6wgQEPblaEUPQTrFXrjpWKallY64q2fmyaVhFXQ6QTRi8yOahJT11uQA5uj/RpN/ObfX58V4h&#10;VkPtgnmMkSAdVGm5M9IFR2GQJJakodcZ3H3o75VNU/d3svqhkZBFS8SWLpWSQ0tJDdBCe9+/eGAN&#10;DU/RZvgkawhAIIDja9+ozjoEJtDeleXpVBa6N6iCzTBO5mkK1avgLJzM48jVzSfZ8XWvtPlAZYfs&#10;IscNlwPgUuZ+FIaLRB7vtLHISHa8bgMLuWacOxlwgYYcT8MkDtwLLTmr7anLWG03BVfokYCSiiAO&#10;opXLE7g4v9YxA3rmrMtxGtjfqDBLTSlqF8YQxsc1QOHCOqdOqSM+sPYGlm4fGHAq+j0P5mVappEX&#10;TWalFwWrlbdcF5E3WwPc1XRVFKvwj0UdRlnL6poKC/yo6DD6N8UcemvU4knTFwnqCx6KMi3Wr3nw&#10;L2E40iGry5SW6zhIomnqJUk89aJpGXi36brwlkU4myXlbXFbvkipdDTpt8nqxLlFJXdQtoe2HlDN&#10;rIKm8XwSYjBgVEySsZCI8C3MuMoojJQ035lpXY9YvVofF8ykM/s/MHPyPhJxLLa1TuU65PZMFYjj&#10;KATXTLZ/xj7cyPoJegkwuIaB6QuLVqpfGA0wyXKsf+6IohjxjwL6cR5G0DDIOCOKkwkY6vxkc35C&#10;RAWucmwwGpeFGcflrlds20Kk0GUrpB0SDXMtZft7RAX4rQHTymVymKx2HJ7b7tbz/F/8BQAA//8D&#10;AFBLAwQUAAYACAAAACEA8LFL290AAAALAQAADwAAAGRycy9kb3ducmV2LnhtbEyPQU/DMAyF70j8&#10;h8hI3Fi6dpStNJ3QxMSZgThnjWkKjVMl2dbx6zEndvOzn977XK8nN4gjhth7UjCfZSCQWm966hS8&#10;v23vliBi0mT04AkVnDHCurm+qnVl/Ile8bhLneAQipVWYFMaKylja9HpOPMjEt8+fXA6sQydNEGf&#10;ONwNMs+yUjrdEzdYPeLGYvu9OzgFPowfZM/Ddl6sXp5DEX7kZvpS6vZmenoEkXBK/2b4w2d0aJhp&#10;7w9kohhY52XOVgUl94BgR/Fwz8OeN4tsAbKp5eUPzS8AAAD//wMAUEsBAi0AFAAGAAgAAAAhALaD&#10;OJL+AAAA4QEAABMAAAAAAAAAAAAAAAAAAAAAAFtDb250ZW50X1R5cGVzXS54bWxQSwECLQAUAAYA&#10;CAAAACEAOP0h/9YAAACUAQAACwAAAAAAAAAAAAAAAAAvAQAAX3JlbHMvLnJlbHNQSwECLQAUAAYA&#10;CAAAACEAZvW4Iv8CAABHBgAADgAAAAAAAAAAAAAAAAAuAgAAZHJzL2Uyb0RvYy54bWxQSwECLQAU&#10;AAYACAAAACEA8LFL290AAAALAQAADwAAAAAAAAAAAAAAAABZBQAAZHJzL2Rvd25yZXYueG1sUEsF&#10;BgAAAAAEAAQA8wAAAGMGA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5920" behindDoc="0" locked="0" layoutInCell="1" allowOverlap="1">
                <wp:simplePos x="0" y="0"/>
                <wp:positionH relativeFrom="column">
                  <wp:posOffset>3780155</wp:posOffset>
                </wp:positionH>
                <wp:positionV relativeFrom="paragraph">
                  <wp:posOffset>3315970</wp:posOffset>
                </wp:positionV>
                <wp:extent cx="771525" cy="238760"/>
                <wp:effectExtent l="17780" t="20320" r="20320" b="17145"/>
                <wp:wrapNone/>
                <wp:docPr id="1094" name="AutoShape 1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38760"/>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56BE8" id="AutoShape 1076" o:spid="_x0000_s1026" type="#_x0000_t109" style="position:absolute;margin-left:297.65pt;margin-top:261.1pt;width:60.75pt;height:1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Rog/wIAAEYGAAAOAAAAZHJzL2Uyb0RvYy54bWysVG1vmzAQ/j5p/8Hyd8pLIBBUUqVApknd&#10;Vqmb9tkBE6yBzWynpJv233c2SZq0X6apiYR8frl77rnn7vpm33fokUrFBM+wf+VhRHklasa3Gf72&#10;de0kGClNeE06wWmGn6jCN8v3767HIaWBaEVXU4nACVfpOGS41XpIXVdVLe2JuhID5XDYCNkTDabc&#10;urUkI3jvOzfwvLk7ClkPUlRUKdgtpkO8tP6bhlb6S9MoqlGXYcCm7Vfa78Z83eU1SbeSDC2rDjDI&#10;f6DoCeMQ9OSqIJqgnWSvXPWskkKJRl9VondF07CK2hwgG997kc1DSwZqcwFy1HCiSb2d2+rz471E&#10;rIbaeYsQI056qNJqp4UNjnwvnhuSxkGlcPdhuJcmTTXcieqHQlzkLeFbupJSjC0lNUDzzX334oEx&#10;FDxFm/GTqCEAgQCWr30je+MQmEB7W5anU1noXqMKNuPYj4IIowqOglkSz23ZXJIeHw9S6Q9U9Mgs&#10;Mtx0YgRYUt9PurCByOOd0gYYSY/XTVwu1qzrrAo6jsYMz/w48uwLJTpWm1ObsNxu8k6iRwJCyr3I&#10;CwubJlBxfq1nGuTcsT7DiWd+k8AMMyWvbRhNWDetAUrHjXNqhTrhA2uvYWn3gQArot8Lb1EmZRI6&#10;YTAvndArCme1zkNnvga4xazI88L/Y1D7YdqyuqbcAD8K2g//TTCH1pqkeJL0RYLqgoe8TPL1ax7c&#10;SxiWdMjqMqXVOvLicJY4cRzNnHBWes5tss6dVe7P53F5m9+WL1IqLU3qbbI6cW5QiR2U7aGtR1Qz&#10;o6BZtAh8DAZMiiCeColIt4URV2mJkRT6O9OtbREjV+Pjgplkbv4HZk7eJyKOxTbWqVyH3J6pAnEc&#10;hWB7ybTP1IYbUT9BKwEG2y8wfGHRCvkLoxEGWYbVzx2RFKPuI4d2XPhhaCafNcIoDsCQ5yeb8xPC&#10;K3CVYY3RtMz1NC13g2TbFiL5NlsuzIxomG0p094TKsBvDBhWNpPDYDXT8Ny2t57H//IvAAAA//8D&#10;AFBLAwQUAAYACAAAACEASQg2q94AAAALAQAADwAAAGRycy9kb3ducmV2LnhtbEyPzU7DMBCE70i8&#10;g7VI3Kjzo5QmjVOhioozBXF2YzcO2OvIdtuUp2c5wW13ZzT7TbuZnWVnHeLoUUC+yIBp7L0acRDw&#10;/rZ7WAGLSaKS1qMWcNURNt3tTSsb5S/4qs/7NDAKwdhIASalqeE89kY7GRd+0kja0QcnE61h4CrI&#10;C4U7y4ssW3InR6QPRk56a3T/tT85AT5MH2iudpeX9ctzKMM3386fQtzfzU9rYEnP6c8Mv/iEDh0x&#10;HfwJVWRWQFVXJVlpKIoCGDke8yWVOdClqlfAu5b/79D9AAAA//8DAFBLAQItABQABgAIAAAAIQC2&#10;gziS/gAAAOEBAAATAAAAAAAAAAAAAAAAAAAAAABbQ29udGVudF9UeXBlc10ueG1sUEsBAi0AFAAG&#10;AAgAAAAhADj9If/WAAAAlAEAAAsAAAAAAAAAAAAAAAAALwEAAF9yZWxzLy5yZWxzUEsBAi0AFAAG&#10;AAgAAAAhAM6FGiD/AgAARgYAAA4AAAAAAAAAAAAAAAAALgIAAGRycy9lMm9Eb2MueG1sUEsBAi0A&#10;FAAGAAgAAAAhAEkINqveAAAACwEAAA8AAAAAAAAAAAAAAAAAWQUAAGRycy9kb3ducmV2LnhtbFBL&#10;BQYAAAAABAAEAPMAAABkBg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4896" behindDoc="0" locked="0" layoutInCell="1" allowOverlap="1">
                <wp:simplePos x="0" y="0"/>
                <wp:positionH relativeFrom="column">
                  <wp:posOffset>1128395</wp:posOffset>
                </wp:positionH>
                <wp:positionV relativeFrom="paragraph">
                  <wp:posOffset>3315970</wp:posOffset>
                </wp:positionV>
                <wp:extent cx="2065020" cy="211455"/>
                <wp:effectExtent l="23495" t="20320" r="16510" b="15875"/>
                <wp:wrapNone/>
                <wp:docPr id="1093" name="AutoShape 1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5020" cy="211455"/>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10194" id="AutoShape 1075" o:spid="_x0000_s1026" type="#_x0000_t109" style="position:absolute;margin-left:88.85pt;margin-top:261.1pt;width:162.6pt;height:16.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vG3/wIAAEcGAAAOAAAAZHJzL2Uyb0RvYy54bWysVG1vmzAQ/j5p/8Hyd8pLIBBUUqVApknd&#10;Vqmb9tkBE6yBzWynpJv233c2SZq0X6apiYR8frl77rnn7vpm33fokUrFBM+wf+VhRHklasa3Gf72&#10;de0kGClNeE06wWmGn6jCN8v3767HIaWBaEVXU4nACVfpOGS41XpIXVdVLe2JuhID5XDYCNkTDabc&#10;urUkI3jvOzfwvLk7ClkPUlRUKdgtpkO8tP6bhlb6S9MoqlGXYcCm7Vfa78Z83eU1SbeSDC2rDjDI&#10;f6DoCeMQ9OSqIJqgnWSvXPWskkKJRl9VondF07CK2hwgG997kc1DSwZqcwFy1HCiSb2d2+rz471E&#10;rIbaeYsZRpz0UKXVTgsbHPleHBmSxkGlcPdhuJcmTTXcieqHQlzkLeFbupJSjC0lNUDzzX334oEx&#10;FDxFm/GTqCEAgQCWr30je+MQmEB7W5anU1noXqMKNgNvHnkBVK+Cs8D3w8hCckl6fD1IpT9Q0SOz&#10;yHDTiRFwSX0/CcNGIo93ShtkJD1eN4G5WLOuszLoOBozPPPjyLMvlOhYbU5txnK7yTuJHgkoKfci&#10;LyxsnsDF+bWeadBzx/oMJ575TQoz1JS8tmE0Yd20BigdN86pVeqED6y9hqXdBwasin4vvEWZlEno&#10;hMG8dEKvKJzVOg+d+RrgFrMizwv/j0Hth2nL6ppyA/yoaD/8N8UcemvS4knTFwmqCx7yMsnXr3lw&#10;L2FY0iGry5RW68iLw1nixHE0c8JZ6Tm3yTp3Vrk/n8flbX5bvkiptDSpt8nqxLlBJXZQtoe2HlHN&#10;jIJm0SLwMRgwKoJ4KiQi3RZmXKUlRlLo70y3tkeMXo2PC2aSufkfmDl5n4g4FttYp3IdcnumCsRx&#10;FIJtJtM/Ux9uRP0EvQQYbMPA9IVFK+QvjEaYZBlWP3dEUoy6jxz6ceGHoRl91gij2HSSPD/ZnJ8Q&#10;XoGrDGuMpmWup3G5GyTbthDJt9lyYYZEw2xLmf6eUAF+Y8C0spkcJqsZh+e2vfU8/5d/AQAA//8D&#10;AFBLAwQUAAYACAAAACEA2spTJd0AAAALAQAADwAAAGRycy9kb3ducmV2LnhtbEyPQU/DMAyF70j8&#10;h8hI3Fi6TKOsNJ3QxMSZDXHOGtMUGqdKsq3j12NO4JOf3tPz53o9+UGcMKY+kIb5rACB1AbbU6fh&#10;bb+9ewCRsiFrhkCo4YIJ1s31VW0qG870iqdd7gSXUKqMBpfzWEmZWofepFkYkdj7CNGbzDJ20kZz&#10;5nI/SFUU99KbnviCMyNuHLZfu6PXEOL4Tu4ybOeL1ctzXMRvuZk+tb69mZ4eQWSc8l8YfvEZHRpm&#10;OoQj2SQG1mVZclTDUikFghPLQq1AHHjhAdnU8v8PzQ8AAAD//wMAUEsBAi0AFAAGAAgAAAAhALaD&#10;OJL+AAAA4QEAABMAAAAAAAAAAAAAAAAAAAAAAFtDb250ZW50X1R5cGVzXS54bWxQSwECLQAUAAYA&#10;CAAAACEAOP0h/9YAAACUAQAACwAAAAAAAAAAAAAAAAAvAQAAX3JlbHMvLnJlbHNQSwECLQAUAAYA&#10;CAAAACEAuVrxt/8CAABHBgAADgAAAAAAAAAAAAAAAAAuAgAAZHJzL2Uyb0RvYy54bWxQSwECLQAU&#10;AAYACAAAACEA2spTJd0AAAALAQAADwAAAAAAAAAAAAAAAABZBQAAZHJzL2Rvd25yZXYueG1sUEsF&#10;BgAAAAAEAAQA8wAAAGMGA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3872" behindDoc="0" locked="0" layoutInCell="1" allowOverlap="1">
                <wp:simplePos x="0" y="0"/>
                <wp:positionH relativeFrom="column">
                  <wp:posOffset>6985</wp:posOffset>
                </wp:positionH>
                <wp:positionV relativeFrom="paragraph">
                  <wp:posOffset>3315970</wp:posOffset>
                </wp:positionV>
                <wp:extent cx="975360" cy="211455"/>
                <wp:effectExtent l="16510" t="20320" r="17780" b="15875"/>
                <wp:wrapNone/>
                <wp:docPr id="1092" name="AutoShap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360" cy="211455"/>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68BB3" id="AutoShape 1074" o:spid="_x0000_s1026" type="#_x0000_t109" style="position:absolute;margin-left:.55pt;margin-top:261.1pt;width:76.8pt;height:16.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6G8/AIAAEYGAAAOAAAAZHJzL2Uyb0RvYy54bWysVNtu2zAMfR+wfxD07voSJ3GMOkVqO8OA&#10;bivQDXtWbDkWJkuepMTphv37KDlJm/ZlGJoAhqgLeXh4yOubQ8fRnirNpMhweBVgREUlaya2Gf72&#10;de0lGGlDRE24FDTDj1Tjm+X7d9dDn9JItpLXVCFwInQ69BlujelT39dVSzuir2RPBRw2UnXEgKm2&#10;fq3IAN477kdBMPMHqepeyYpqDbvFeIiXzn/T0Mp8aRpNDeIZBmzGfZX7buzXX16TdKtI37LqCIP8&#10;B4qOMAFBz64KYgjaKfbKVccqJbVszFUlO182DauoywGyCYMX2Ty0pKcuFyBH92ea9Nu5rT7v7xVi&#10;NdQuWEQYCdJBlVY7I11wFAbz2JI09DqFuw/9vbJp6v5OVj80EjJvidjSlVJyaCmpAVpo7/sXD6yh&#10;4SnaDJ9kDQEIBHB8HRrVWYfABDq4sjyey0IPBlWwuZhPJzMoXgVHURjG06mLQNLT415p84HKDtlF&#10;hhsuB4ClzP2oCxeI7O+0scBIerpu4wq5Zpw7FXCBhgxPwvk0cC+05Ky2py5htd3kXKE9ASHlwTSI&#10;iyOIi2sdMyBnzroMJ4H92UsktcyUonZrQxgf1wCFC3tMnVBHfGAdDCzdPhDgRPR7ESzKpExiL45m&#10;pRcHReGt1nnszdYAt5gUeV6EfyzqME5bVtdUWOAnQYfxvwnm2FqjFM+SvkhQX/CQl0m+fs2DfwnD&#10;kQ5ZXaa0Wk9BW5PEm0N5vXhSBt5tss69VR7OZvPyNr8tX6RUOpr022R15tyikjso20NbD6hmVkGT&#10;6SIKMRgwKaL5WEhE+BZGXGUURkqa78y0rkWsXK2PC2aSmf0fmTl7H4k4Fdta53Idc3uiCsRxEoLr&#10;Jds+YxtuZP0IrQQYXL/A8IVFK9UvjAYYZBnWP3dEUYz4RwHtuAjj2E4+Z8TTeQSGen6yeX5CRAWu&#10;MmwwGpe5Gaflrlds20Kk0GUrpJ0RDXMtZdt7RAX4rQHDymVyHKx2Gj633a2n8b/8CwAA//8DAFBL&#10;AwQUAAYACAAAACEA+vTNKNsAAAAJAQAADwAAAGRycy9kb3ducmV2LnhtbEyPzU7DMBCE70i8g7VI&#10;3KiTlPIT4lSoouJMQZzdeIkD9jqy3Tbl6dme6N5mZzT7bbOcvBN7jGkIpKCcFSCQumAG6hV8vK9v&#10;HkCkrMloFwgVHDHBsr28aHRtwoHecL/JveASSrVWYHMeaylTZ9HrNAsjEntfIXqdWcZemqgPXO6d&#10;rIriTno9EF+wesSVxe5ns/MKQhw/yR7dupw/vr7EefyVq+lbqeur6fkJRMYp/4fhhM/o0DLTNuzI&#10;JOFYlxxUsKiqCsTJX9zeg9jyhgdk28jzD9o/AAAA//8DAFBLAQItABQABgAIAAAAIQC2gziS/gAA&#10;AOEBAAATAAAAAAAAAAAAAAAAAAAAAABbQ29udGVudF9UeXBlc10ueG1sUEsBAi0AFAAGAAgAAAAh&#10;ADj9If/WAAAAlAEAAAsAAAAAAAAAAAAAAAAALwEAAF9yZWxzLy5yZWxzUEsBAi0AFAAGAAgAAAAh&#10;AAhTobz8AgAARgYAAA4AAAAAAAAAAAAAAAAALgIAAGRycy9lMm9Eb2MueG1sUEsBAi0AFAAGAAgA&#10;AAAhAPr0zSjbAAAACQEAAA8AAAAAAAAAAAAAAAAAVgUAAGRycy9kb3ducmV2LnhtbFBLBQYAAAAA&#10;BAAEAPMAAABeBg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2848" behindDoc="0" locked="0" layoutInCell="1" allowOverlap="1">
                <wp:simplePos x="0" y="0"/>
                <wp:positionH relativeFrom="column">
                  <wp:posOffset>6985</wp:posOffset>
                </wp:positionH>
                <wp:positionV relativeFrom="paragraph">
                  <wp:posOffset>1987550</wp:posOffset>
                </wp:positionV>
                <wp:extent cx="2279015" cy="1259840"/>
                <wp:effectExtent l="16510" t="15875" r="19050" b="19685"/>
                <wp:wrapNone/>
                <wp:docPr id="1091" name="AutoShap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015" cy="1259840"/>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D4939" id="AutoShape 1073" o:spid="_x0000_s1026" type="#_x0000_t109" style="position:absolute;margin-left:.55pt;margin-top:156.5pt;width:179.45pt;height:99.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U0AgMAAEgGAAAOAAAAZHJzL2Uyb0RvYy54bWysVd9vmzAQfp+0/8HyO+VHIBBUUqVApknd&#10;Vqmb9uyACdbAZrZT0k3733c2SZq0L9PUREI+bN999913x/XNvu/QI5WKCZ5h/8rDiPJK1IxvM/zt&#10;69pJMFKa8Jp0gtMMP1GFb5bv312PQ0oD0YquphKBE67Scchwq/WQuq6qWtoTdSUGymGzEbInGky5&#10;dWtJRvDed27geXN3FLIepKioUvC2mDbx0vpvGlrpL02jqEZdhgGbtk9pnxvzdJfXJN1KMrSsOsAg&#10;/4GiJ4xD0JOrgmiCdpK9ctWzSgolGn1Vid4VTcMqanOAbHzvRTYPLRmozQXIUcOJJvV2bqvPj/cS&#10;sRpq5y18jDjpoUqrnRY2OPK9eGZIGgeVwtmH4V6aNNVwJ6ofCnGRt4Rv6UpKMbaU1ADNN+fdiwvG&#10;UHAVbcZPooYABAJYvvaN7I1DYALtbVmeTmWhe40qeBkE8cLzI4wq2PODaJGEtnAuSY/XB6n0Byp6&#10;ZBYZbjoxAjCp7ydl2FDk8U5pA42kx+MmMhdr1nVWBx1HY4Znfhx59oYSHavNrk1Zbjd5J9EjASnl&#10;XuSFhU0UyDg/1jMNgu5Yn+HEM79JYoabktc2jCasm9YApePGObVSnfCBtdewtO+BAiuj3wtvUSZl&#10;EjphMC+d0CsKZ7XOQ2e+BrjFrMjzwv9jUPth2rK6ptwAP0raD/9NMofmmsR4EvVFguqCh7xM8vVr&#10;HtxLGJZ0yOoypdU68uJwljhxHM2ccFZ6zm2yzp1V7s/ncXmb35YvUiotTeptsjpxblCJHZTtoa1H&#10;VDOjoFm0CKAdagazIoinQiLSbWHIVVpiJIX+znRrm8QI1vi4YCaZm/+BmZP3iYhjsY11Ktcht2eq&#10;QBxHIdhuMg00NeJG1E/QTIDBdgyMX1i0Qv7CaIRRlmH1c0ckxaj7yKEhF34IDYO0NcIoDsCQ5zub&#10;8x3CK3CVYY3RtMz1NC93g2TbFiL5NlsuzJRomG0p0+ATKsBvDBhXNpPDaDXz8Ny2p54/AMu/AAAA&#10;//8DAFBLAwQUAAYACAAAACEADlbJeNoAAAAJAQAADwAAAGRycy9kb3ducmV2LnhtbEyPwU7DMBBE&#10;70j8g7VI3KhjDBWEOBWqqDhTEGc3XuJAvI5st035epYT3HY0o9k3zWoOozhgykMkA2pRgUDqohuo&#10;N/D2urm6A5GLJWfHSGjghBlW7flZY2sXj/SCh23pBZdQrq0BX8pUS5k7j8HmRZyQ2PuIKdjCMvXS&#10;JXvk8jDK66paymAH4g/eTrj22H1t98FATNM7+dO4Ufr++Snp9C3X86cxlxfz4wOIgnP5C8MvPqND&#10;y0y7uCeXxchacdCAVponsa+XFR87A7dK3YBsG/l/QfsDAAD//wMAUEsBAi0AFAAGAAgAAAAhALaD&#10;OJL+AAAA4QEAABMAAAAAAAAAAAAAAAAAAAAAAFtDb250ZW50X1R5cGVzXS54bWxQSwECLQAUAAYA&#10;CAAAACEAOP0h/9YAAACUAQAACwAAAAAAAAAAAAAAAAAvAQAAX3JlbHMvLnJlbHNQSwECLQAUAAYA&#10;CAAAACEA7zsVNAIDAABIBgAADgAAAAAAAAAAAAAAAAAuAgAAZHJzL2Uyb0RvYy54bWxQSwECLQAU&#10;AAYACAAAACEADlbJeNoAAAAJAQAADwAAAAAAAAAAAAAAAABcBQAAZHJzL2Rvd25yZXYueG1sUEsF&#10;BgAAAAAEAAQA8wAAAGMGAAAAAA==&#10;" filled="f" fillcolor="#cce8cf" strokecolor="#c0504d" strokeweight="2.5pt">
                <v:shadow color="#868686"/>
              </v:shape>
            </w:pict>
          </mc:Fallback>
        </mc:AlternateContent>
      </w:r>
      <w:r>
        <w:rPr>
          <w:rFonts w:ascii="Arial" w:hAnsi="Arial" w:cs="Arial"/>
          <w:noProof/>
          <w:lang w:eastAsia="en-US"/>
        </w:rPr>
        <mc:AlternateContent>
          <mc:Choice Requires="wps">
            <w:drawing>
              <wp:anchor distT="0" distB="0" distL="114300" distR="114300" simplePos="0" relativeHeight="251661824" behindDoc="0" locked="0" layoutInCell="1" allowOverlap="1">
                <wp:simplePos x="0" y="0"/>
                <wp:positionH relativeFrom="column">
                  <wp:posOffset>6985</wp:posOffset>
                </wp:positionH>
                <wp:positionV relativeFrom="paragraph">
                  <wp:posOffset>1835150</wp:posOffset>
                </wp:positionV>
                <wp:extent cx="2319655" cy="129540"/>
                <wp:effectExtent l="16510" t="15875" r="16510" b="16510"/>
                <wp:wrapNone/>
                <wp:docPr id="1090" name="AutoShap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9655" cy="129540"/>
                        </a:xfrm>
                        <a:prstGeom prst="flowChartProcess">
                          <a:avLst/>
                        </a:prstGeom>
                        <a:noFill/>
                        <a:ln w="31750">
                          <a:solidFill>
                            <a:srgbClr val="C0504D"/>
                          </a:solidFill>
                          <a:miter lim="800000"/>
                          <a:headEnd/>
                          <a:tailEnd/>
                        </a:ln>
                        <a:effectLst/>
                        <a:extLst>
                          <a:ext uri="{909E8E84-426E-40DD-AFC4-6F175D3DCCD1}">
                            <a14:hiddenFill xmlns:a14="http://schemas.microsoft.com/office/drawing/2010/main">
                              <a:solidFill>
                                <a:srgbClr val="CCE8C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8E1A7" id="AutoShape 1072" o:spid="_x0000_s1026" type="#_x0000_t109" style="position:absolute;margin-left:.55pt;margin-top:144.5pt;width:182.65pt;height:10.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SGW/wIAAEcGAAAOAAAAZHJzL2Uyb0RvYy54bWysVG1vmzAQ/j5p/8Hyd8pLIBBUUqVApknd&#10;Vqmb9tkBE6yBzWynpJv233c2SZq0X6apiYR8frl77rnn7vpm33fokUrFBM+wf+VhRHklasa3Gf72&#10;de0kGClNeE06wWmGn6jCN8v3767HIaWBaEVXU4nACVfpOGS41XpIXVdVLe2JuhID5XDYCNkTDabc&#10;urUkI3jvOzfwvLk7ClkPUlRUKdgtpkO8tP6bhlb6S9MoqlGXYcCm7Vfa78Z83eU1SbeSDC2rDjDI&#10;f6DoCeMQ9OSqIJqgnWSvXPWskkKJRl9VondF07CK2hwgG997kc1DSwZqcwFy1HCiSb2d2+rz471E&#10;rIbaeQsgiJMeqrTaaWGDI9+LA0PSOKgU7j4M99KkqYY7Uf1QiIu8JXxLV1KKsaWkBmi+ue9ePDCG&#10;gqdoM34SNQQgEMDytW9kbxwCE2hvy/J0Kgvda1TBZjDzF/MowqiCMz9YRKGtm0vS4+tBKv2Bih6Z&#10;RYabToyAS+r7SRg2Enm8U9ogI+nxugnMxZp1nZVBx9GY4ZkfR559oUTHanNqM5bbTd5J9EhASbkX&#10;eWFh8wQuzq/1TIOeO9ZnOPHMb1KYoabktQ2jCeumNUDpuHFOrVInfGDtNSztPjBgVfR74S3KpExC&#10;JwzmpRN6ReGs1nnozNcAt5gVeV74fwxqP0xbVteUG+BHRfvhvynm0FuTFk+avkhQXfCQl0m+fs2D&#10;ewnDkg5ZXaa0WkdeHM4SJ46jmRPOSs+5Tda5s8r9+Twub/Pb8kVKpaVJvU1WJ84NKrGDsj209Yhq&#10;ZhQ0ixaBj8GAURHEUyER6bYw4yotMZJCf2e6tT1i9Gp8XDCTzM3/wMzJ+0TEsdjGOpXrkNszVSCO&#10;oxBsM5n+mfpwI+on6CXAYBsGpi8sWiF/YTTCJMuw+rkjkmLUfeTQjws/hIZB2hphFAdgyPOTzfkJ&#10;4RW4yrDGaFrmehqXu0GybQuRfJstF2ZINMy2lOnvCRXgNwZMK5vJYbKacXhu21vP83/5FwAA//8D&#10;AFBLAwQUAAYACAAAACEAObSYENwAAAAJAQAADwAAAGRycy9kb3ducmV2LnhtbEyPwU7DMBBE70j8&#10;g7VI3KiTpoqaEKdCFRVnSsXZjZckYK8j221Tvp7lBLcdzWj2TbOZnRVnDHH0pCBfZCCQOm9G6hUc&#10;3nYPaxAxaTLaekIFV4ywaW9vGl0bf6FXPO9TL7iEYq0VDClNtZSxG9DpuPATEnsfPjidWIZemqAv&#10;XO6sXGZZKZ0eiT8MesLtgN3X/uQU+DC903C1u7yoXp5DEb7ldv5U6v5ufnoEkXBOf2H4xWd0aJnp&#10;6E9korCscw4qWK4rnsR+UZYrEEc+smoFsm3k/wXtDwAAAP//AwBQSwECLQAUAAYACAAAACEAtoM4&#10;kv4AAADhAQAAEwAAAAAAAAAAAAAAAAAAAAAAW0NvbnRlbnRfVHlwZXNdLnhtbFBLAQItABQABgAI&#10;AAAAIQA4/SH/1gAAAJQBAAALAAAAAAAAAAAAAAAAAC8BAABfcmVscy8ucmVsc1BLAQItABQABgAI&#10;AAAAIQAS1SGW/wIAAEcGAAAOAAAAAAAAAAAAAAAAAC4CAABkcnMvZTJvRG9jLnhtbFBLAQItABQA&#10;BgAIAAAAIQA5tJgQ3AAAAAkBAAAPAAAAAAAAAAAAAAAAAFkFAABkcnMvZG93bnJldi54bWxQSwUG&#10;AAAAAAQABADzAAAAYgYAAAAA&#10;" filled="f" fillcolor="#cce8cf" strokecolor="#c0504d" strokeweight="2.5pt">
                <v:shadow color="#868686"/>
              </v:shape>
            </w:pict>
          </mc:Fallback>
        </mc:AlternateContent>
      </w:r>
      <w:r w:rsidR="005A55FF" w:rsidRPr="000444F5">
        <w:rPr>
          <w:rFonts w:ascii="Arial" w:hAnsi="Arial" w:cs="Arial"/>
          <w:noProof/>
          <w:lang w:eastAsia="en-US"/>
        </w:rPr>
        <w:drawing>
          <wp:inline distT="0" distB="0" distL="0" distR="0">
            <wp:extent cx="5727700" cy="4292600"/>
            <wp:effectExtent l="19050" t="0" r="635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8" cstate="print"/>
                    <a:srcRect/>
                    <a:stretch>
                      <a:fillRect/>
                    </a:stretch>
                  </pic:blipFill>
                  <pic:spPr bwMode="auto">
                    <a:xfrm>
                      <a:off x="0" y="0"/>
                      <a:ext cx="5727700" cy="4292600"/>
                    </a:xfrm>
                    <a:prstGeom prst="rect">
                      <a:avLst/>
                    </a:prstGeom>
                    <a:noFill/>
                    <a:ln w="9525">
                      <a:noFill/>
                      <a:miter lim="800000"/>
                      <a:headEnd/>
                      <a:tailEnd/>
                    </a:ln>
                  </pic:spPr>
                </pic:pic>
              </a:graphicData>
            </a:graphic>
          </wp:inline>
        </w:drawing>
      </w:r>
    </w:p>
    <w:p w:rsidR="005729CE" w:rsidRPr="000444F5" w:rsidRDefault="00484AED" w:rsidP="00141E69">
      <w:pPr>
        <w:pStyle w:val="Caption"/>
      </w:pPr>
      <w:bookmarkStart w:id="158" w:name="_Ref257637000"/>
      <w:r>
        <w:rPr>
          <w:noProof/>
          <w:lang w:eastAsia="en-US"/>
        </w:rPr>
        <mc:AlternateContent>
          <mc:Choice Requires="wps">
            <w:drawing>
              <wp:anchor distT="0" distB="0" distL="114300" distR="114300" simplePos="0" relativeHeight="251688448" behindDoc="0" locked="0" layoutInCell="1" allowOverlap="1">
                <wp:simplePos x="0" y="0"/>
                <wp:positionH relativeFrom="column">
                  <wp:posOffset>5202555</wp:posOffset>
                </wp:positionH>
                <wp:positionV relativeFrom="paragraph">
                  <wp:posOffset>144145</wp:posOffset>
                </wp:positionV>
                <wp:extent cx="307340" cy="299085"/>
                <wp:effectExtent l="11430" t="10795" r="5080" b="13970"/>
                <wp:wrapNone/>
                <wp:docPr id="1089" name="Text 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00" o:spid="_x0000_s1043" type="#_x0000_t202" style="position:absolute;left:0;text-align:left;margin-left:409.65pt;margin-top:11.35pt;width:24.2pt;height:23.55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fdXLwIAAF0EAAAOAAAAZHJzL2Uyb0RvYy54bWysVNuO2yAQfa/Uf0C8N7azSZNYcVbbbFNV&#10;2l6k3X4AxthGxUAHEjv9+g44yaa3l6p+QAwznJk5Z/D6dugUOQhw0uiCZpOUEqG5qaRuCvrlafdq&#10;SYnzTFdMGS0KehSO3m5evlj3NhdT0xpVCSAIol3e24K23ts8SRxvRcfcxFih0Vkb6JhHE5qkAtYj&#10;eqeSaZq+TnoDlQXDhXN4ej866Sbi17Xg/lNdO+GJKijW5uMKcS3DmmzWLG+A2VbyUxnsH6romNSY&#10;9AJ1zzwje5C/QXWSg3Gm9hNuusTUteQi9oDdZOkv3Ty2zIrYC5Lj7IUm9/9g+cfDZyCyQu3S5YoS&#10;zTpU6UkMnrwxA8myNHLUW5dj6KPFYD+gB+Njv84+GP7VEW22LdONuAMwfStYhTVmgd3k6mpQxeUu&#10;gJT9B1NhJrb3JgINNXSBQKSEIDpqdbzoE6rheHiTLm5m6OHomq5W6XIeM7D8fNmC8++E6UjYFBRQ&#10;/gjODg/Oh2JYfg4JuZxRstpJpaIBTblVQA4MR2UXvxP6T2FKk76gq/l0Pvb/V4g0fn+C6KTHmVey&#10;K+jyEsTywNpbXcWJ9EyqcY8lK32iMTA3cuiHchhVW4QMgdbSVEckFsw44/gmcdMa+E5Jj/NdUPdt&#10;z0BQot5rFGeVzQKVPhqz+WKKBlx7ymsP0xyhCuopGbdbPz6ivQXZtJjpPA53KOhORrKfqzrVjzMc&#10;NTi9t/BIru0Y9fxX2PwAAAD//wMAUEsDBBQABgAIAAAAIQA0YgbR3gAAAAkBAAAPAAAAZHJzL2Rv&#10;d25yZXYueG1sTI/BTsMwDIbvSLxDZCQuE0vXaV1Xmk4waSdOK+OeNaataJySZFv39pgT3Gz51+fv&#10;L7eTHcQFfegdKVjMExBIjTM9tQqO7/unHESImoweHKGCGwbYVvd3pS6Mu9IBL3VsBUMoFFpBF+NY&#10;SBmaDq0Oczci8e3Teasjr76Vxusrw+0g0yTJpNU98YdOj7jrsPmqz1ZB9l0vZ28fZkaH2/7VN3Zl&#10;dseVUo8P08sziIhT/AvDrz6rQ8VOJ3cmE8SgIF9slhxVkKZrEBzIszUPJ6ZvcpBVKf83qH4AAAD/&#10;/wMAUEsBAi0AFAAGAAgAAAAhALaDOJL+AAAA4QEAABMAAAAAAAAAAAAAAAAAAAAAAFtDb250ZW50&#10;X1R5cGVzXS54bWxQSwECLQAUAAYACAAAACEAOP0h/9YAAACUAQAACwAAAAAAAAAAAAAAAAAvAQAA&#10;X3JlbHMvLnJlbHNQSwECLQAUAAYACAAAACEA48X3Vy8CAABdBAAADgAAAAAAAAAAAAAAAAAuAgAA&#10;ZHJzL2Uyb0RvYy54bWxQSwECLQAUAAYACAAAACEANGIG0d4AAAAJAQAADwAAAAAAAAAAAAAAAACJ&#10;BAAAZHJzL2Rvd25yZXYueG1sUEsFBgAAAAAEAAQA8wAAAJQFAAAAAA==&#10;">
                <v:textbox style="mso-fit-shape-to-text:t">
                  <w:txbxContent>
                    <w:p w:rsidR="00C8748D" w:rsidRDefault="00C8748D" w:rsidP="00823BFC">
                      <w:r>
                        <w:rPr>
                          <w:rFonts w:hint="eastAsia"/>
                        </w:rPr>
                        <w:t>9</w:t>
                      </w:r>
                    </w:p>
                  </w:txbxContent>
                </v:textbox>
              </v:shape>
            </w:pict>
          </mc:Fallback>
        </mc:AlternateContent>
      </w:r>
      <w:r>
        <w:rPr>
          <w:noProof/>
          <w:lang w:eastAsia="en-US"/>
        </w:rPr>
        <mc:AlternateContent>
          <mc:Choice Requires="wps">
            <w:drawing>
              <wp:anchor distT="0" distB="0" distL="114300" distR="114300" simplePos="0" relativeHeight="251687424" behindDoc="0" locked="0" layoutInCell="1" allowOverlap="1">
                <wp:simplePos x="0" y="0"/>
                <wp:positionH relativeFrom="column">
                  <wp:posOffset>4742815</wp:posOffset>
                </wp:positionH>
                <wp:positionV relativeFrom="paragraph">
                  <wp:posOffset>144145</wp:posOffset>
                </wp:positionV>
                <wp:extent cx="307340" cy="299085"/>
                <wp:effectExtent l="8890" t="10795" r="7620" b="13970"/>
                <wp:wrapNone/>
                <wp:docPr id="1088" name="Text 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9" o:spid="_x0000_s1044" type="#_x0000_t202" style="position:absolute;left:0;text-align:left;margin-left:373.45pt;margin-top:11.35pt;width:24.2pt;height:23.55pt;z-index:251687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Z+BLgIAAF0EAAAOAAAAZHJzL2Uyb0RvYy54bWysVNtu2zAMfR+wfxD0vthJkzUx4hRdugwD&#10;ugvQ7gNoWbaF6TZJid19/Sg5SbPbyzA/CKJIHZLnUF7fDEqSA3deGF3S6SSnhGtmaqHbkn553L1a&#10;UuID6Bqk0bykT9zTm83LF+veFnxmOiNr7giCaF/0tqRdCLbIMs86rsBPjOUanY1xCgKars1qBz2i&#10;K5nN8vx11htXW2cY9x5P70Yn3ST8puEsfGoazwORJcXaQlpdWqu4Zps1FK0D2wl2LAP+oQoFQmPS&#10;M9QdBCB7J36DUoI5400TJsyozDSNYDz1gN1M81+6eejA8tQLkuPtmSb//2DZx8NnR0SN2uVL1EqD&#10;QpUe+RDIGzOQab5aRY566wsMfbAYHAb0YHzq19t7w756os22A93yW+dM33GoscZpvJldXB1xfASp&#10;+g+mxkywDyYBDY1TkUCkhCA6avV01idWw/DwKr++mqOHoWu2WuXLRcoAxemydT6840aRuCmpQ/kT&#10;OBzufYjFQHEKibm8kaLeCSmT4dpqKx05AI7KLn1H9J/CpCZ9SVeL2WLs/68Qefr+BKFEwJmXQpV0&#10;eQ6CIrL2VtdpIgMIOe6xZKmPNEbmRg7DUA2jasuYIXJcmfoJiXVmnHF8k7jpjPtOSY/zXVL/bQ+O&#10;UyLfaxRnNZ1HKkMy5ovrGRru0lNdekAzhCppoGTcbsP4iPbWibbDTKdxuEVBdyKR/VzVsX6c4aTB&#10;8b3FR3Jpp6jnv8LmBwAAAP//AwBQSwMEFAAGAAgAAAAhAHcr7h/dAAAACQEAAA8AAABkcnMvZG93&#10;bnJldi54bWxMj8FOg0AQQO8m/sNmTLw0dpEKFGRptElPnor1vmVHILKzyG5b+veOJz1O5uXNm3Iz&#10;20GccfK9IwWPywgEUuNMT62Cw/vuYQ3CB01GD45QwRU9bKrbm1IXxl1oj+c6tIIl5AutoAthLKT0&#10;TYdW+6UbkXj36SarA49TK82kLyy3g4yjKJVW98QXOj3itsPmqz5ZBel3vVq8fZgF7a+716mxidke&#10;EqXu7+aXZxAB5/AHw28+p0PFTUd3IuPFoCB7SnNGFcRxBoKBLE9WII5sz9cgq1L+/6D6AQAA//8D&#10;AFBLAQItABQABgAIAAAAIQC2gziS/gAAAOEBAAATAAAAAAAAAAAAAAAAAAAAAABbQ29udGVudF9U&#10;eXBlc10ueG1sUEsBAi0AFAAGAAgAAAAhADj9If/WAAAAlAEAAAsAAAAAAAAAAAAAAAAALwEAAF9y&#10;ZWxzLy5yZWxzUEsBAi0AFAAGAAgAAAAhAPotn4EuAgAAXQQAAA4AAAAAAAAAAAAAAAAALgIAAGRy&#10;cy9lMm9Eb2MueG1sUEsBAi0AFAAGAAgAAAAhAHcr7h/dAAAACQEAAA8AAAAAAAAAAAAAAAAAiAQA&#10;AGRycy9kb3ducmV2LnhtbFBLBQYAAAAABAAEAPMAAACSBQAAAAA=&#10;">
                <v:textbox style="mso-fit-shape-to-text:t">
                  <w:txbxContent>
                    <w:p w:rsidR="00C8748D" w:rsidRDefault="00C8748D" w:rsidP="00823BFC">
                      <w:r>
                        <w:rPr>
                          <w:rFonts w:hint="eastAsia"/>
                        </w:rPr>
                        <w:t>8</w:t>
                      </w:r>
                    </w:p>
                  </w:txbxContent>
                </v:textbox>
              </v:shape>
            </w:pict>
          </mc:Fallback>
        </mc:AlternateContent>
      </w:r>
      <w:r>
        <w:rPr>
          <w:noProof/>
          <w:lang w:eastAsia="en-US"/>
        </w:rPr>
        <mc:AlternateContent>
          <mc:Choice Requires="wps">
            <w:drawing>
              <wp:anchor distT="0" distB="0" distL="114300" distR="114300" simplePos="0" relativeHeight="251686400" behindDoc="0" locked="0" layoutInCell="1" allowOverlap="1">
                <wp:simplePos x="0" y="0"/>
                <wp:positionH relativeFrom="column">
                  <wp:posOffset>1468120</wp:posOffset>
                </wp:positionH>
                <wp:positionV relativeFrom="paragraph">
                  <wp:posOffset>13335</wp:posOffset>
                </wp:positionV>
                <wp:extent cx="307340" cy="299085"/>
                <wp:effectExtent l="10795" t="13335" r="5715" b="11430"/>
                <wp:wrapNone/>
                <wp:docPr id="51" name="Text 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299085"/>
                        </a:xfrm>
                        <a:prstGeom prst="rect">
                          <a:avLst/>
                        </a:prstGeom>
                        <a:solidFill>
                          <a:srgbClr val="FFFFFF"/>
                        </a:solidFill>
                        <a:ln w="9525">
                          <a:solidFill>
                            <a:srgbClr val="000000"/>
                          </a:solidFill>
                          <a:miter lim="800000"/>
                          <a:headEnd/>
                          <a:tailEnd/>
                        </a:ln>
                      </wps:spPr>
                      <wps:txbx>
                        <w:txbxContent>
                          <w:p w:rsidR="00C8748D" w:rsidRDefault="00C8748D" w:rsidP="00823BFC">
                            <w:r>
                              <w:rPr>
                                <w:rFonts w:hint="eastAsia"/>
                              </w:rP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8" o:spid="_x0000_s1045" type="#_x0000_t202" style="position:absolute;left:0;text-align:left;margin-left:115.6pt;margin-top:1.05pt;width:24.2pt;height:23.55pt;z-index:251686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pnLgIAAFsEAAAOAAAAZHJzL2Uyb0RvYy54bWysVNtu2zAMfR+wfxD0vthOkzU24hRdugwD&#10;ugvQ7gNoWbaFyZImKbG7rx8lJ2l2exnmB0EUqUPyHMrrm7GX5MCtE1qVNJullHDFdC1UW9Ivj7tX&#10;K0qcB1WD1IqX9Ik7erN5+WI9mILPdadlzS1BEOWKwZS0894USeJYx3twM224QmejbQ8eTdsmtYUB&#10;0XuZzNP0dTJoWxurGXcOT+8mJ91E/KbhzH9qGsc9kSXF2nxcbVyrsCabNRStBdMJdiwD/qGKHoTC&#10;pGeoO/BA9lb8BtULZrXTjZ8x3Se6aQTjsQfsJkt/6eahA8NjL0iOM2ea3P+DZR8Pny0RdUmXGSUK&#10;etTokY+evNEjydJ8FRgajCsw8MFgqB/Rg0rHbp251+yrI0pvO1Atv7VWDx2HGivMws3k4uqE4wJI&#10;NXzQNWaCvdcRaGxsH+hDQgiio1JPZ3VCNQwPr9LrqwV6GLrmeZ6uljEDFKfLxjr/juuehE1JLYof&#10;weFw73woBopTSMjltBT1TkgZDdtWW2nJAXBQdvE7ov8UJhUZSpov58up/79CpPH7E0QvPE68FH1J&#10;V+cgKAJrb1Ud59GDkNMeS5bqSGNgbuLQj9UYNcvykCFwXOn6CYm1eppwfJG46bT9TsmA011S920P&#10;llMi3ysUJ88WgUofjcXyeo6GvfRUlx5QDKFK6imZtls/PaG9saLtMNNpHG5R0J2IZD9XdawfJzhq&#10;cHxt4Ylc2jHq+Z+w+QEAAP//AwBQSwMEFAAGAAgAAAAhALRICFTeAAAACAEAAA8AAABkcnMvZG93&#10;bnJldi54bWxMj8FOwzAQRO9I/IO1SFwq6iSlgYY4FVTqiVNDubvxkkTE62C7bfr3LKdym9WMZt6W&#10;68kO4oQ+9I4UpPMEBFLjTE+tgv3H9uEZRIiajB4coYILBlhXtzelLow70w5PdWwFl1AotIIuxrGQ&#10;MjQdWh3mbkRi78t5qyOfvpXG6zOX20FmSZJLq3vihU6PuOmw+a6PVkH+Uy9m759mRrvL9s03dmk2&#10;+6VS93fT6wuIiFO8huEPn9GhYqaDO5IJYlCQLdKMoyxSEOxnT6scxEHB4yoDWZXy/wPVLwAAAP//&#10;AwBQSwECLQAUAAYACAAAACEAtoM4kv4AAADhAQAAEwAAAAAAAAAAAAAAAAAAAAAAW0NvbnRlbnRf&#10;VHlwZXNdLnhtbFBLAQItABQABgAIAAAAIQA4/SH/1gAAAJQBAAALAAAAAAAAAAAAAAAAAC8BAABf&#10;cmVscy8ucmVsc1BLAQItABQABgAIAAAAIQCKSTpnLgIAAFsEAAAOAAAAAAAAAAAAAAAAAC4CAABk&#10;cnMvZTJvRG9jLnhtbFBLAQItABQABgAIAAAAIQC0SAhU3gAAAAgBAAAPAAAAAAAAAAAAAAAAAIgE&#10;AABkcnMvZG93bnJldi54bWxQSwUGAAAAAAQABADzAAAAkwUAAAAA&#10;">
                <v:textbox style="mso-fit-shape-to-text:t">
                  <w:txbxContent>
                    <w:p w:rsidR="00C8748D" w:rsidRDefault="00C8748D" w:rsidP="00823BFC">
                      <w:r>
                        <w:rPr>
                          <w:rFonts w:hint="eastAsia"/>
                        </w:rPr>
                        <w:t>7</w:t>
                      </w:r>
                    </w:p>
                  </w:txbxContent>
                </v:textbox>
              </v:shape>
            </w:pict>
          </mc:Fallback>
        </mc:AlternateContent>
      </w:r>
      <w:r w:rsidR="005729CE"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005729CE" w:rsidRPr="000444F5">
        <w:noBreakHyphen/>
      </w:r>
      <w:r w:rsidR="00C3288F">
        <w:fldChar w:fldCharType="begin"/>
      </w:r>
      <w:r w:rsidR="00C3288F">
        <w:instrText xml:space="preserve"> SEQ Figure_ \* ARABIC \s 1 </w:instrText>
      </w:r>
      <w:r w:rsidR="00C3288F">
        <w:fldChar w:fldCharType="separate"/>
      </w:r>
      <w:r w:rsidR="001A288B">
        <w:rPr>
          <w:noProof/>
        </w:rPr>
        <w:t>27</w:t>
      </w:r>
      <w:r w:rsidR="00C3288F">
        <w:rPr>
          <w:noProof/>
        </w:rPr>
        <w:fldChar w:fldCharType="end"/>
      </w:r>
      <w:bookmarkEnd w:id="158"/>
    </w:p>
    <w:p w:rsidR="00084A33" w:rsidRPr="000444F5" w:rsidRDefault="00084A33" w:rsidP="00084A33">
      <w:pPr>
        <w:rPr>
          <w:rFonts w:ascii="Arial" w:hAnsi="Arial" w:cs="Arial"/>
        </w:rPr>
      </w:pP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567"/>
        <w:gridCol w:w="1701"/>
        <w:gridCol w:w="5811"/>
      </w:tblGrid>
      <w:tr w:rsidR="00504042" w:rsidRPr="000444F5" w:rsidTr="006E5F9D">
        <w:trPr>
          <w:cantSplit/>
          <w:trHeight w:val="367"/>
          <w:tblHeader/>
        </w:trPr>
        <w:tc>
          <w:tcPr>
            <w:tcW w:w="567" w:type="dxa"/>
            <w:tcBorders>
              <w:top w:val="single" w:sz="6" w:space="0" w:color="auto"/>
              <w:left w:val="single" w:sz="6" w:space="0" w:color="auto"/>
              <w:bottom w:val="single" w:sz="6" w:space="0" w:color="auto"/>
              <w:right w:val="single" w:sz="6" w:space="0" w:color="auto"/>
            </w:tcBorders>
            <w:shd w:val="clear" w:color="auto" w:fill="D9D9D9"/>
            <w:vAlign w:val="center"/>
          </w:tcPr>
          <w:p w:rsidR="00504042" w:rsidRPr="000444F5" w:rsidRDefault="00504042" w:rsidP="006E5F9D">
            <w:pPr>
              <w:pStyle w:val="TableHeading"/>
              <w:jc w:val="both"/>
              <w:rPr>
                <w:rFonts w:ascii="Arial" w:hAnsi="Arial" w:cs="Arial"/>
                <w:b/>
              </w:rPr>
            </w:pPr>
            <w:r w:rsidRPr="000444F5">
              <w:rPr>
                <w:rFonts w:ascii="Arial" w:hAnsi="Arial" w:cs="Arial"/>
                <w:b/>
              </w:rPr>
              <w:t>SN</w:t>
            </w:r>
          </w:p>
        </w:tc>
        <w:tc>
          <w:tcPr>
            <w:tcW w:w="1701" w:type="dxa"/>
            <w:tcBorders>
              <w:top w:val="single" w:sz="6" w:space="0" w:color="auto"/>
              <w:left w:val="single" w:sz="6" w:space="0" w:color="auto"/>
              <w:bottom w:val="single" w:sz="6" w:space="0" w:color="auto"/>
              <w:right w:val="single" w:sz="6" w:space="0" w:color="auto"/>
            </w:tcBorders>
            <w:shd w:val="clear" w:color="auto" w:fill="D9D9D9"/>
            <w:vAlign w:val="center"/>
          </w:tcPr>
          <w:p w:rsidR="00504042" w:rsidRPr="000444F5" w:rsidRDefault="00504042" w:rsidP="006E5F9D">
            <w:pPr>
              <w:pStyle w:val="TableHeading"/>
              <w:jc w:val="both"/>
              <w:rPr>
                <w:rFonts w:ascii="Arial" w:hAnsi="Arial" w:cs="Arial"/>
                <w:b/>
              </w:rPr>
            </w:pPr>
            <w:r w:rsidRPr="000444F5">
              <w:rPr>
                <w:rFonts w:ascii="Arial" w:hAnsi="Arial" w:cs="Arial"/>
                <w:b/>
              </w:rPr>
              <w:t xml:space="preserve">Item </w:t>
            </w:r>
          </w:p>
        </w:tc>
        <w:tc>
          <w:tcPr>
            <w:tcW w:w="5811" w:type="dxa"/>
            <w:tcBorders>
              <w:top w:val="single" w:sz="6" w:space="0" w:color="auto"/>
              <w:left w:val="single" w:sz="6" w:space="0" w:color="auto"/>
              <w:bottom w:val="single" w:sz="6" w:space="0" w:color="auto"/>
              <w:right w:val="single" w:sz="6" w:space="0" w:color="auto"/>
            </w:tcBorders>
            <w:shd w:val="clear" w:color="auto" w:fill="D9D9D9"/>
            <w:vAlign w:val="center"/>
          </w:tcPr>
          <w:p w:rsidR="00504042" w:rsidRPr="000444F5" w:rsidRDefault="00504042" w:rsidP="006E5F9D">
            <w:pPr>
              <w:pStyle w:val="TableHeading"/>
              <w:jc w:val="both"/>
              <w:rPr>
                <w:rFonts w:ascii="Arial" w:hAnsi="Arial" w:cs="Arial"/>
                <w:b/>
              </w:rPr>
            </w:pPr>
            <w:r w:rsidRPr="000444F5">
              <w:rPr>
                <w:rFonts w:ascii="Arial" w:hAnsi="Arial" w:cs="Arial"/>
                <w:b/>
              </w:rPr>
              <w:t xml:space="preserve">Function </w:t>
            </w:r>
          </w:p>
        </w:tc>
      </w:tr>
      <w:tr w:rsidR="00504042" w:rsidRPr="000444F5" w:rsidTr="006E5F9D">
        <w:trPr>
          <w:cantSplit/>
          <w:trHeight w:val="438"/>
        </w:trPr>
        <w:tc>
          <w:tcPr>
            <w:tcW w:w="567" w:type="dxa"/>
            <w:vAlign w:val="center"/>
          </w:tcPr>
          <w:p w:rsidR="00504042" w:rsidRPr="000444F5" w:rsidRDefault="00504042" w:rsidP="006E5F9D">
            <w:pPr>
              <w:pStyle w:val="TableText"/>
              <w:jc w:val="both"/>
              <w:rPr>
                <w:rFonts w:ascii="Arial" w:hAnsi="Arial"/>
              </w:rPr>
            </w:pPr>
            <w:r w:rsidRPr="000444F5">
              <w:rPr>
                <w:rFonts w:ascii="Arial" w:hAnsi="Arial"/>
              </w:rPr>
              <w:t>1</w:t>
            </w:r>
          </w:p>
        </w:tc>
        <w:tc>
          <w:tcPr>
            <w:tcW w:w="1701" w:type="dxa"/>
            <w:vAlign w:val="center"/>
          </w:tcPr>
          <w:p w:rsidR="00504042" w:rsidRPr="000444F5" w:rsidRDefault="00504042" w:rsidP="006E5F9D">
            <w:pPr>
              <w:pStyle w:val="TableText"/>
              <w:jc w:val="both"/>
              <w:rPr>
                <w:rFonts w:ascii="Arial" w:hAnsi="Arial"/>
              </w:rPr>
            </w:pPr>
            <w:r w:rsidRPr="000444F5">
              <w:rPr>
                <w:rFonts w:ascii="Arial" w:hAnsi="Arial"/>
              </w:rPr>
              <w:t xml:space="preserve">Shortcut operation column </w:t>
            </w:r>
          </w:p>
        </w:tc>
        <w:tc>
          <w:tcPr>
            <w:tcW w:w="5811" w:type="dxa"/>
            <w:vAlign w:val="center"/>
          </w:tcPr>
          <w:p w:rsidR="00504042" w:rsidRPr="000444F5" w:rsidRDefault="00504042" w:rsidP="006E5F9D">
            <w:pPr>
              <w:pStyle w:val="ItemListinTable"/>
              <w:widowControl w:val="0"/>
              <w:tabs>
                <w:tab w:val="left" w:pos="170"/>
              </w:tabs>
              <w:jc w:val="both"/>
              <w:rPr>
                <w:rFonts w:ascii="Arial" w:hAnsi="Arial"/>
              </w:rPr>
            </w:pPr>
            <w:r w:rsidRPr="000444F5">
              <w:rPr>
                <w:rFonts w:ascii="Arial" w:hAnsi="Arial"/>
              </w:rPr>
              <w:t xml:space="preserve">There are shortcut operations to download record file and snapshot. </w:t>
            </w:r>
          </w:p>
          <w:p w:rsidR="00504042" w:rsidRPr="000444F5" w:rsidRDefault="005A55FF" w:rsidP="00EA4FD2">
            <w:pPr>
              <w:pStyle w:val="ItemListinTable"/>
              <w:widowControl w:val="0"/>
              <w:numPr>
                <w:ilvl w:val="0"/>
                <w:numId w:val="7"/>
              </w:numPr>
              <w:tabs>
                <w:tab w:val="left" w:pos="170"/>
              </w:tabs>
              <w:spacing w:line="240" w:lineRule="auto"/>
              <w:ind w:left="0" w:firstLine="0"/>
              <w:jc w:val="both"/>
              <w:rPr>
                <w:rFonts w:ascii="Arial" w:eastAsia="FPEF" w:hAnsi="Arial"/>
              </w:rPr>
            </w:pPr>
            <w:r w:rsidRPr="000444F5">
              <w:rPr>
                <w:rFonts w:ascii="Arial" w:hAnsi="Arial"/>
                <w:noProof/>
                <w:lang w:eastAsia="en-US"/>
              </w:rPr>
              <w:drawing>
                <wp:inline distT="0" distB="0" distL="0" distR="0">
                  <wp:extent cx="203200" cy="152400"/>
                  <wp:effectExtent l="19050" t="0" r="6350" b="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cstate="print"/>
                          <a:srcRect/>
                          <a:stretch>
                            <a:fillRect/>
                          </a:stretch>
                        </pic:blipFill>
                        <pic:spPr bwMode="auto">
                          <a:xfrm>
                            <a:off x="0" y="0"/>
                            <a:ext cx="203200" cy="152400"/>
                          </a:xfrm>
                          <a:prstGeom prst="rect">
                            <a:avLst/>
                          </a:prstGeom>
                          <a:noFill/>
                          <a:ln w="9525">
                            <a:noFill/>
                            <a:miter lim="800000"/>
                            <a:headEnd/>
                            <a:tailEnd/>
                          </a:ln>
                        </pic:spPr>
                      </pic:pic>
                    </a:graphicData>
                  </a:graphic>
                </wp:inline>
              </w:drawing>
            </w:r>
            <w:r w:rsidR="00504042" w:rsidRPr="000444F5">
              <w:rPr>
                <w:rFonts w:ascii="Arial" w:hAnsi="Arial"/>
                <w:noProof/>
              </w:rPr>
              <w:t xml:space="preserve">: </w:t>
            </w:r>
            <w:r w:rsidR="00504042" w:rsidRPr="000444F5">
              <w:rPr>
                <w:rFonts w:ascii="Arial" w:eastAsia="FPEF" w:hAnsi="Arial"/>
              </w:rPr>
              <w:t>Snapshot.</w:t>
            </w:r>
          </w:p>
          <w:p w:rsidR="00504042"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noProof/>
              </w:rPr>
            </w:pPr>
            <w:r w:rsidRPr="000444F5">
              <w:rPr>
                <w:rFonts w:ascii="Arial" w:hAnsi="Arial"/>
                <w:noProof/>
                <w:lang w:eastAsia="en-US"/>
              </w:rPr>
              <w:drawing>
                <wp:inline distT="0" distB="0" distL="0" distR="0">
                  <wp:extent cx="171450" cy="190500"/>
                  <wp:effectExtent l="19050" t="0" r="0" b="0"/>
                  <wp:docPr id="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cstate="print"/>
                          <a:srcRect/>
                          <a:stretch>
                            <a:fillRect/>
                          </a:stretch>
                        </pic:blipFill>
                        <pic:spPr bwMode="auto">
                          <a:xfrm>
                            <a:off x="0" y="0"/>
                            <a:ext cx="171450" cy="190500"/>
                          </a:xfrm>
                          <a:prstGeom prst="rect">
                            <a:avLst/>
                          </a:prstGeom>
                          <a:noFill/>
                          <a:ln w="9525">
                            <a:noFill/>
                            <a:miter lim="800000"/>
                            <a:headEnd/>
                            <a:tailEnd/>
                          </a:ln>
                        </pic:spPr>
                      </pic:pic>
                    </a:graphicData>
                  </a:graphic>
                </wp:inline>
              </w:drawing>
            </w:r>
            <w:r w:rsidR="00504042" w:rsidRPr="000444F5">
              <w:rPr>
                <w:rFonts w:ascii="Arial" w:hAnsi="Arial"/>
                <w:noProof/>
              </w:rPr>
              <w:t xml:space="preserve">: Zoom in window </w:t>
            </w:r>
          </w:p>
          <w:p w:rsidR="00504042"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184150" cy="165100"/>
                  <wp:effectExtent l="19050" t="0" r="6350" b="0"/>
                  <wp:docPr id="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9" cstate="print"/>
                          <a:srcRect/>
                          <a:stretch>
                            <a:fillRect/>
                          </a:stretch>
                        </pic:blipFill>
                        <pic:spPr bwMode="auto">
                          <a:xfrm>
                            <a:off x="0" y="0"/>
                            <a:ext cx="184150" cy="165100"/>
                          </a:xfrm>
                          <a:prstGeom prst="rect">
                            <a:avLst/>
                          </a:prstGeom>
                          <a:noFill/>
                          <a:ln w="9525">
                            <a:noFill/>
                            <a:miter lim="800000"/>
                            <a:headEnd/>
                            <a:tailEnd/>
                          </a:ln>
                        </pic:spPr>
                      </pic:pic>
                    </a:graphicData>
                  </a:graphic>
                </wp:inline>
              </w:drawing>
            </w:r>
            <w:r w:rsidR="00504042" w:rsidRPr="000444F5">
              <w:rPr>
                <w:rFonts w:ascii="Arial" w:hAnsi="Arial"/>
                <w:noProof/>
              </w:rPr>
              <w:t>: Close current window.</w:t>
            </w:r>
          </w:p>
        </w:tc>
      </w:tr>
      <w:tr w:rsidR="00504042" w:rsidRPr="000444F5" w:rsidTr="006E5F9D">
        <w:trPr>
          <w:cantSplit/>
          <w:trHeight w:val="735"/>
        </w:trPr>
        <w:tc>
          <w:tcPr>
            <w:tcW w:w="567" w:type="dxa"/>
            <w:tcBorders>
              <w:bottom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2</w:t>
            </w:r>
          </w:p>
        </w:tc>
        <w:tc>
          <w:tcPr>
            <w:tcW w:w="1701" w:type="dxa"/>
            <w:tcBorders>
              <w:bottom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 xml:space="preserve">Playback window </w:t>
            </w:r>
          </w:p>
        </w:tc>
        <w:tc>
          <w:tcPr>
            <w:tcW w:w="5811" w:type="dxa"/>
            <w:tcBorders>
              <w:bottom w:val="single" w:sz="4" w:space="0" w:color="auto"/>
            </w:tcBorders>
            <w:vAlign w:val="center"/>
          </w:tcPr>
          <w:p w:rsidR="00504042" w:rsidRPr="000444F5" w:rsidRDefault="00504042" w:rsidP="006E5F9D">
            <w:pPr>
              <w:pStyle w:val="NotesTextListinTable"/>
              <w:widowControl w:val="0"/>
              <w:numPr>
                <w:ilvl w:val="0"/>
                <w:numId w:val="0"/>
              </w:numPr>
              <w:tabs>
                <w:tab w:val="left" w:pos="340"/>
              </w:tabs>
              <w:rPr>
                <w:rFonts w:ascii="Arial" w:eastAsia="SimSun" w:hAnsi="Arial" w:cs="Arial"/>
                <w:sz w:val="21"/>
                <w:szCs w:val="21"/>
              </w:rPr>
            </w:pPr>
            <w:r w:rsidRPr="000444F5">
              <w:rPr>
                <w:rFonts w:ascii="Arial" w:eastAsia="SimSun" w:hAnsi="Arial" w:cs="Arial"/>
                <w:sz w:val="21"/>
                <w:szCs w:val="21"/>
              </w:rPr>
              <w:t>Playback record</w:t>
            </w:r>
          </w:p>
        </w:tc>
      </w:tr>
      <w:tr w:rsidR="00504042" w:rsidRPr="000444F5" w:rsidTr="006E5F9D">
        <w:trPr>
          <w:cantSplit/>
          <w:trHeight w:val="240"/>
        </w:trPr>
        <w:tc>
          <w:tcPr>
            <w:tcW w:w="567" w:type="dxa"/>
            <w:tcBorders>
              <w:top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3</w:t>
            </w:r>
          </w:p>
        </w:tc>
        <w:tc>
          <w:tcPr>
            <w:tcW w:w="1701" w:type="dxa"/>
            <w:tcBorders>
              <w:top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 xml:space="preserve">Mode </w:t>
            </w:r>
          </w:p>
        </w:tc>
        <w:tc>
          <w:tcPr>
            <w:tcW w:w="5811" w:type="dxa"/>
            <w:tcBorders>
              <w:top w:val="single" w:sz="4" w:space="0" w:color="auto"/>
            </w:tcBorders>
            <w:vAlign w:val="center"/>
          </w:tcPr>
          <w:p w:rsidR="00504042" w:rsidRPr="000444F5" w:rsidRDefault="00504042" w:rsidP="006E5F9D">
            <w:pPr>
              <w:pStyle w:val="NotesTextListinTable"/>
              <w:widowControl w:val="0"/>
              <w:numPr>
                <w:ilvl w:val="0"/>
                <w:numId w:val="0"/>
              </w:numPr>
              <w:tabs>
                <w:tab w:val="left" w:pos="340"/>
              </w:tabs>
              <w:rPr>
                <w:rFonts w:ascii="Arial" w:eastAsia="SimSun" w:hAnsi="Arial" w:cs="Arial"/>
                <w:sz w:val="21"/>
                <w:szCs w:val="21"/>
              </w:rPr>
            </w:pPr>
            <w:r w:rsidRPr="000444F5">
              <w:rPr>
                <w:rFonts w:ascii="Arial" w:eastAsia="SimSun" w:hAnsi="Arial" w:cs="Arial"/>
                <w:sz w:val="21"/>
                <w:szCs w:val="21"/>
              </w:rPr>
              <w:t xml:space="preserve">There are two playback mode: by time/by event. </w:t>
            </w:r>
          </w:p>
        </w:tc>
      </w:tr>
      <w:tr w:rsidR="00504042" w:rsidRPr="000444F5" w:rsidTr="006E5F9D">
        <w:trPr>
          <w:cantSplit/>
          <w:trHeight w:val="4965"/>
        </w:trPr>
        <w:tc>
          <w:tcPr>
            <w:tcW w:w="567" w:type="dxa"/>
            <w:tcBorders>
              <w:bottom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4</w:t>
            </w:r>
          </w:p>
        </w:tc>
        <w:tc>
          <w:tcPr>
            <w:tcW w:w="1701" w:type="dxa"/>
            <w:tcBorders>
              <w:bottom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Playback tool bar</w:t>
            </w:r>
          </w:p>
        </w:tc>
        <w:tc>
          <w:tcPr>
            <w:tcW w:w="5811" w:type="dxa"/>
            <w:tcBorders>
              <w:bottom w:val="single" w:sz="4" w:space="0" w:color="auto"/>
            </w:tcBorders>
            <w:vAlign w:val="center"/>
          </w:tcPr>
          <w:p w:rsidR="00504042" w:rsidRPr="000444F5" w:rsidRDefault="00504042" w:rsidP="006E5F9D">
            <w:pPr>
              <w:pStyle w:val="ItemListinTable"/>
              <w:widowControl w:val="0"/>
              <w:tabs>
                <w:tab w:val="left" w:pos="170"/>
              </w:tabs>
              <w:jc w:val="both"/>
              <w:rPr>
                <w:rFonts w:ascii="Arial" w:hAnsi="Arial"/>
              </w:rPr>
            </w:pPr>
            <w:r w:rsidRPr="000444F5">
              <w:rPr>
                <w:rFonts w:ascii="Arial" w:hAnsi="Arial"/>
              </w:rPr>
              <w:t>It is to control the playback process, audio and etc</w:t>
            </w:r>
            <w:r w:rsidRPr="000444F5">
              <w:rPr>
                <w:rFonts w:ascii="Arial" w:hAnsi="Arial"/>
              </w:rPr>
              <w:t>：</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47650" cy="234950"/>
                  <wp:effectExtent l="1905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9" cstate="print"/>
                          <a:srcRect/>
                          <a:stretch>
                            <a:fillRect/>
                          </a:stretch>
                        </pic:blipFill>
                        <pic:spPr bwMode="auto">
                          <a:xfrm>
                            <a:off x="0" y="0"/>
                            <a:ext cx="247650" cy="23495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 xml:space="preserve">Window sync operation button. When this function is enabled, the operation of the playback bar is for all windows. When it is in </w:t>
            </w:r>
            <w:r w:rsidRPr="000444F5">
              <w:rPr>
                <w:rFonts w:ascii="Arial" w:hAnsi="Arial"/>
                <w:noProof/>
                <w:lang w:eastAsia="en-US"/>
              </w:rPr>
              <w:drawing>
                <wp:inline distT="0" distB="0" distL="0" distR="0">
                  <wp:extent cx="266700" cy="260350"/>
                  <wp:effectExtent l="1905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0" cstate="print"/>
                          <a:srcRect/>
                          <a:stretch>
                            <a:fillRect/>
                          </a:stretch>
                        </pic:blipFill>
                        <pic:spPr bwMode="auto">
                          <a:xfrm>
                            <a:off x="0" y="0"/>
                            <a:ext cx="266700" cy="260350"/>
                          </a:xfrm>
                          <a:prstGeom prst="rect">
                            <a:avLst/>
                          </a:prstGeom>
                          <a:noFill/>
                          <a:ln w="9525">
                            <a:noFill/>
                            <a:miter lim="800000"/>
                            <a:headEnd/>
                            <a:tailEnd/>
                          </a:ln>
                        </pic:spPr>
                      </pic:pic>
                    </a:graphicData>
                  </a:graphic>
                </wp:inline>
              </w:drawing>
            </w:r>
            <w:r w:rsidR="00504042" w:rsidRPr="000444F5">
              <w:rPr>
                <w:rFonts w:ascii="Arial" w:hAnsi="Arial"/>
              </w:rPr>
              <w:t xml:space="preserve"> status, it is for current selected window only. </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73050" cy="279400"/>
                  <wp:effectExtent l="1905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1" cstate="print"/>
                          <a:srcRect/>
                          <a:stretch>
                            <a:fillRect/>
                          </a:stretch>
                        </pic:blipFill>
                        <pic:spPr bwMode="auto">
                          <a:xfrm>
                            <a:off x="0" y="0"/>
                            <a:ext cx="273050" cy="27940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It is to switch playback and pause.</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15900" cy="215900"/>
                  <wp:effectExtent l="1905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12" cstate="print"/>
                          <a:srcRect/>
                          <a:stretch>
                            <a:fillRect/>
                          </a:stretch>
                        </pic:blipFill>
                        <pic:spPr bwMode="auto">
                          <a:xfrm>
                            <a:off x="0" y="0"/>
                            <a:ext cx="215900" cy="21590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Stop playback.</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47650" cy="241300"/>
                  <wp:effectExtent l="1905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3" cstate="print"/>
                          <a:srcRect/>
                          <a:stretch>
                            <a:fillRect/>
                          </a:stretch>
                        </pic:blipFill>
                        <pic:spPr bwMode="auto">
                          <a:xfrm>
                            <a:off x="0" y="0"/>
                            <a:ext cx="247650" cy="24130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Forward</w:t>
            </w:r>
            <w:r w:rsidR="00DE0422" w:rsidRPr="000444F5">
              <w:rPr>
                <w:rFonts w:ascii="Arial" w:hAnsi="Arial"/>
              </w:rPr>
              <w:t xml:space="preserve"> by one frame</w:t>
            </w:r>
            <w:r w:rsidR="00504042" w:rsidRPr="000444F5">
              <w:rPr>
                <w:rFonts w:ascii="Arial" w:hAnsi="Arial"/>
              </w:rPr>
              <w:t>.</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60350" cy="260350"/>
                  <wp:effectExtent l="19050" t="0" r="6350" b="0"/>
                  <wp:docPr id="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cstate="print"/>
                          <a:srcRect/>
                          <a:stretch>
                            <a:fillRect/>
                          </a:stretch>
                        </pic:blipFill>
                        <pic:spPr bwMode="auto">
                          <a:xfrm>
                            <a:off x="0" y="0"/>
                            <a:ext cx="260350" cy="26035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 xml:space="preserve">It is to control the playback speed. </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79400" cy="279400"/>
                  <wp:effectExtent l="19050" t="0" r="6350" b="0"/>
                  <wp:docPr id="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cstate="print"/>
                          <a:srcRect/>
                          <a:stretch>
                            <a:fillRect/>
                          </a:stretch>
                        </pic:blipFill>
                        <pic:spPr bwMode="auto">
                          <a:xfrm>
                            <a:off x="0" y="0"/>
                            <a:ext cx="279400" cy="279400"/>
                          </a:xfrm>
                          <a:prstGeom prst="rect">
                            <a:avLst/>
                          </a:prstGeom>
                          <a:noFill/>
                          <a:ln w="9525">
                            <a:noFill/>
                            <a:miter lim="800000"/>
                            <a:headEnd/>
                            <a:tailEnd/>
                          </a:ln>
                        </pic:spPr>
                      </pic:pic>
                    </a:graphicData>
                  </a:graphic>
                </wp:inline>
              </w:drawing>
            </w:r>
            <w:r w:rsidR="00504042" w:rsidRPr="000444F5">
              <w:rPr>
                <w:rFonts w:ascii="Arial" w:hAnsi="Arial"/>
              </w:rPr>
              <w:t>：</w:t>
            </w:r>
            <w:r w:rsidR="00504042" w:rsidRPr="000444F5">
              <w:rPr>
                <w:rFonts w:ascii="Arial" w:hAnsi="Arial"/>
              </w:rPr>
              <w:t xml:space="preserve">It is to adjust volume. </w:t>
            </w:r>
          </w:p>
          <w:p w:rsidR="00504042" w:rsidRPr="000444F5" w:rsidRDefault="005A55FF" w:rsidP="00EA4FD2">
            <w:pPr>
              <w:pStyle w:val="ItemListinTable"/>
              <w:widowControl w:val="0"/>
              <w:numPr>
                <w:ilvl w:val="0"/>
                <w:numId w:val="8"/>
              </w:numPr>
              <w:tabs>
                <w:tab w:val="left" w:pos="170"/>
              </w:tabs>
              <w:jc w:val="both"/>
              <w:rPr>
                <w:rFonts w:ascii="Arial" w:hAnsi="Arial"/>
              </w:rPr>
            </w:pPr>
            <w:r w:rsidRPr="000444F5">
              <w:rPr>
                <w:rFonts w:ascii="Arial" w:hAnsi="Arial"/>
                <w:noProof/>
                <w:lang w:eastAsia="en-US"/>
              </w:rPr>
              <w:drawing>
                <wp:inline distT="0" distB="0" distL="0" distR="0">
                  <wp:extent cx="260350" cy="273050"/>
                  <wp:effectExtent l="19050" t="0" r="6350" b="0"/>
                  <wp:docPr id="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cstate="print"/>
                          <a:srcRect/>
                          <a:stretch>
                            <a:fillRect/>
                          </a:stretch>
                        </pic:blipFill>
                        <pic:spPr bwMode="auto">
                          <a:xfrm>
                            <a:off x="0" y="0"/>
                            <a:ext cx="260350" cy="273050"/>
                          </a:xfrm>
                          <a:prstGeom prst="rect">
                            <a:avLst/>
                          </a:prstGeom>
                          <a:noFill/>
                          <a:ln w="9525">
                            <a:noFill/>
                            <a:miter lim="800000"/>
                            <a:headEnd/>
                            <a:tailEnd/>
                          </a:ln>
                        </pic:spPr>
                      </pic:pic>
                    </a:graphicData>
                  </a:graphic>
                </wp:inline>
              </w:drawing>
            </w:r>
            <w:r w:rsidR="00504042" w:rsidRPr="000444F5">
              <w:rPr>
                <w:rFonts w:ascii="Arial" w:hAnsi="Arial"/>
              </w:rPr>
              <w:t>: Motion detect the zone.</w:t>
            </w:r>
          </w:p>
        </w:tc>
      </w:tr>
      <w:tr w:rsidR="00504042" w:rsidRPr="000444F5" w:rsidTr="006E5F9D">
        <w:trPr>
          <w:cantSplit/>
          <w:trHeight w:val="2145"/>
        </w:trPr>
        <w:tc>
          <w:tcPr>
            <w:tcW w:w="567" w:type="dxa"/>
            <w:tcBorders>
              <w:top w:val="single" w:sz="4" w:space="0" w:color="auto"/>
              <w:bottom w:val="single" w:sz="4" w:space="0" w:color="auto"/>
            </w:tcBorders>
            <w:vAlign w:val="center"/>
          </w:tcPr>
          <w:p w:rsidR="00504042" w:rsidRPr="000444F5" w:rsidRDefault="00504042" w:rsidP="006E5F9D">
            <w:pPr>
              <w:pStyle w:val="TableText"/>
              <w:jc w:val="both"/>
              <w:rPr>
                <w:rFonts w:ascii="Arial" w:hAnsi="Arial"/>
              </w:rPr>
            </w:pPr>
            <w:r w:rsidRPr="000444F5">
              <w:rPr>
                <w:rFonts w:ascii="Arial" w:hAnsi="Arial"/>
              </w:rPr>
              <w:t>5</w:t>
            </w:r>
          </w:p>
        </w:tc>
        <w:tc>
          <w:tcPr>
            <w:tcW w:w="1701" w:type="dxa"/>
            <w:tcBorders>
              <w:top w:val="single" w:sz="4" w:space="0" w:color="auto"/>
              <w:bottom w:val="single" w:sz="4" w:space="0" w:color="auto"/>
            </w:tcBorders>
            <w:vAlign w:val="center"/>
          </w:tcPr>
          <w:p w:rsidR="00504042" w:rsidRPr="000444F5" w:rsidRDefault="00EC7038" w:rsidP="006E5F9D">
            <w:pPr>
              <w:pStyle w:val="TableText"/>
              <w:ind w:leftChars="-9" w:left="-22" w:firstLineChars="10" w:firstLine="21"/>
              <w:jc w:val="both"/>
              <w:rPr>
                <w:rFonts w:ascii="Arial" w:hAnsi="Arial"/>
              </w:rPr>
            </w:pPr>
            <w:r w:rsidRPr="000444F5">
              <w:rPr>
                <w:rFonts w:ascii="Arial" w:hAnsi="Arial"/>
              </w:rPr>
              <w:t xml:space="preserve">Window display mode </w:t>
            </w:r>
            <w:r w:rsidR="00504042" w:rsidRPr="000444F5">
              <w:rPr>
                <w:rFonts w:ascii="Arial" w:hAnsi="Arial"/>
              </w:rPr>
              <w:t xml:space="preserve">setup </w:t>
            </w:r>
          </w:p>
        </w:tc>
        <w:tc>
          <w:tcPr>
            <w:tcW w:w="5811" w:type="dxa"/>
            <w:tcBorders>
              <w:top w:val="single" w:sz="4" w:space="0" w:color="auto"/>
              <w:bottom w:val="single" w:sz="4" w:space="0" w:color="auto"/>
            </w:tcBorders>
            <w:vAlign w:val="center"/>
          </w:tcPr>
          <w:p w:rsidR="00504042" w:rsidRPr="000444F5" w:rsidRDefault="00504042" w:rsidP="006E5F9D">
            <w:pPr>
              <w:pStyle w:val="ItemListinTable"/>
              <w:widowControl w:val="0"/>
              <w:tabs>
                <w:tab w:val="left" w:pos="0"/>
              </w:tabs>
              <w:jc w:val="both"/>
              <w:rPr>
                <w:rFonts w:ascii="Arial" w:hAnsi="Arial"/>
              </w:rPr>
            </w:pPr>
            <w:r w:rsidRPr="000444F5">
              <w:rPr>
                <w:rFonts w:ascii="Arial" w:hAnsi="Arial"/>
              </w:rPr>
              <w:t>It is to set window split mode. The value ranges from 1-window to 36-window.</w:t>
            </w:r>
          </w:p>
          <w:p w:rsidR="00504042" w:rsidRPr="000444F5" w:rsidRDefault="00504042"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rPr>
              <w:t xml:space="preserve"> </w:t>
            </w:r>
            <w:r w:rsidR="005A55FF" w:rsidRPr="000444F5">
              <w:rPr>
                <w:rFonts w:ascii="Arial" w:hAnsi="Arial"/>
                <w:noProof/>
                <w:lang w:eastAsia="en-US"/>
              </w:rPr>
              <w:drawing>
                <wp:inline distT="0" distB="0" distL="0" distR="0">
                  <wp:extent cx="495300" cy="209550"/>
                  <wp:effectExtent l="19050" t="0" r="0" b="0"/>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7" cstate="print"/>
                          <a:srcRect/>
                          <a:stretch>
                            <a:fillRect/>
                          </a:stretch>
                        </pic:blipFill>
                        <pic:spPr bwMode="auto">
                          <a:xfrm>
                            <a:off x="0" y="0"/>
                            <a:ext cx="495300" cy="209550"/>
                          </a:xfrm>
                          <a:prstGeom prst="rect">
                            <a:avLst/>
                          </a:prstGeom>
                          <a:noFill/>
                          <a:ln w="9525">
                            <a:noFill/>
                            <a:miter lim="800000"/>
                            <a:headEnd/>
                            <a:tailEnd/>
                          </a:ln>
                        </pic:spPr>
                      </pic:pic>
                    </a:graphicData>
                  </a:graphic>
                </wp:inline>
              </w:drawing>
            </w:r>
            <w:r w:rsidRPr="000444F5">
              <w:rPr>
                <w:rFonts w:ascii="Arial" w:hAnsi="Arial"/>
                <w:noProof/>
              </w:rPr>
              <w:t>:</w:t>
            </w:r>
            <w:r w:rsidRPr="000444F5">
              <w:rPr>
                <w:rFonts w:ascii="Arial" w:hAnsi="Arial"/>
              </w:rPr>
              <w:t xml:space="preserve"> Select a window and then click this button to realize customized setup. </w:t>
            </w:r>
          </w:p>
          <w:p w:rsidR="00504042" w:rsidRPr="000444F5" w:rsidRDefault="005A55FF" w:rsidP="00EA4FD2">
            <w:pPr>
              <w:pStyle w:val="ItemListinTable"/>
              <w:widowControl w:val="0"/>
              <w:numPr>
                <w:ilvl w:val="0"/>
                <w:numId w:val="7"/>
              </w:numPr>
              <w:tabs>
                <w:tab w:val="left" w:pos="170"/>
              </w:tabs>
              <w:spacing w:line="240" w:lineRule="auto"/>
              <w:ind w:left="0" w:firstLine="0"/>
              <w:jc w:val="both"/>
              <w:rPr>
                <w:rFonts w:ascii="Arial" w:hAnsi="Arial"/>
              </w:rPr>
            </w:pPr>
            <w:r w:rsidRPr="000444F5">
              <w:rPr>
                <w:rFonts w:ascii="Arial" w:hAnsi="Arial"/>
                <w:noProof/>
                <w:lang w:eastAsia="en-US"/>
              </w:rPr>
              <w:drawing>
                <wp:inline distT="0" distB="0" distL="0" distR="0">
                  <wp:extent cx="266700" cy="260350"/>
                  <wp:effectExtent l="19050" t="0" r="0" b="0"/>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cstate="print"/>
                          <a:srcRect/>
                          <a:stretch>
                            <a:fillRect/>
                          </a:stretch>
                        </pic:blipFill>
                        <pic:spPr bwMode="auto">
                          <a:xfrm>
                            <a:off x="0" y="0"/>
                            <a:ext cx="266700" cy="260350"/>
                          </a:xfrm>
                          <a:prstGeom prst="rect">
                            <a:avLst/>
                          </a:prstGeom>
                          <a:noFill/>
                          <a:ln w="9525">
                            <a:noFill/>
                            <a:miter lim="800000"/>
                            <a:headEnd/>
                            <a:tailEnd/>
                          </a:ln>
                        </pic:spPr>
                      </pic:pic>
                    </a:graphicData>
                  </a:graphic>
                </wp:inline>
              </w:drawing>
            </w:r>
            <w:r w:rsidR="00504042" w:rsidRPr="000444F5">
              <w:rPr>
                <w:rFonts w:ascii="Arial" w:hAnsi="Arial"/>
                <w:noProof/>
              </w:rPr>
              <w:t>: Full screen.</w:t>
            </w:r>
          </w:p>
        </w:tc>
      </w:tr>
      <w:tr w:rsidR="00233F9A" w:rsidRPr="000444F5" w:rsidTr="006E5F9D">
        <w:trPr>
          <w:cantSplit/>
          <w:trHeight w:val="510"/>
        </w:trPr>
        <w:tc>
          <w:tcPr>
            <w:tcW w:w="567" w:type="dxa"/>
            <w:tcBorders>
              <w:top w:val="single" w:sz="4" w:space="0" w:color="auto"/>
            </w:tcBorders>
            <w:vAlign w:val="center"/>
          </w:tcPr>
          <w:p w:rsidR="00233F9A" w:rsidRPr="000444F5" w:rsidRDefault="00233F9A" w:rsidP="006E5F9D">
            <w:pPr>
              <w:pStyle w:val="TableText"/>
              <w:jc w:val="both"/>
              <w:rPr>
                <w:rFonts w:ascii="Arial" w:hAnsi="Arial"/>
              </w:rPr>
            </w:pPr>
            <w:r w:rsidRPr="000444F5">
              <w:rPr>
                <w:rFonts w:ascii="Arial" w:hAnsi="Arial"/>
              </w:rPr>
              <w:t>6</w:t>
            </w:r>
          </w:p>
        </w:tc>
        <w:tc>
          <w:tcPr>
            <w:tcW w:w="1701" w:type="dxa"/>
            <w:tcBorders>
              <w:top w:val="single" w:sz="4" w:space="0" w:color="auto"/>
            </w:tcBorders>
            <w:vAlign w:val="center"/>
          </w:tcPr>
          <w:p w:rsidR="00233F9A" w:rsidRPr="000444F5" w:rsidRDefault="00233F9A" w:rsidP="00FF77DF">
            <w:pPr>
              <w:pStyle w:val="TableText"/>
              <w:jc w:val="both"/>
              <w:rPr>
                <w:rFonts w:ascii="Arial" w:hAnsi="Arial"/>
              </w:rPr>
            </w:pPr>
            <w:r w:rsidRPr="000444F5">
              <w:rPr>
                <w:rFonts w:ascii="Arial" w:hAnsi="Arial"/>
              </w:rPr>
              <w:t>Time bar control</w:t>
            </w:r>
          </w:p>
        </w:tc>
        <w:tc>
          <w:tcPr>
            <w:tcW w:w="5811" w:type="dxa"/>
            <w:tcBorders>
              <w:top w:val="single" w:sz="4" w:space="0" w:color="auto"/>
            </w:tcBorders>
            <w:vAlign w:val="center"/>
          </w:tcPr>
          <w:p w:rsidR="00233F9A" w:rsidRPr="000444F5" w:rsidRDefault="00233F9A" w:rsidP="00FF77DF">
            <w:pPr>
              <w:pStyle w:val="ItemListinTable"/>
              <w:widowControl w:val="0"/>
              <w:tabs>
                <w:tab w:val="left" w:pos="170"/>
              </w:tabs>
              <w:ind w:left="170" w:hanging="170"/>
              <w:jc w:val="both"/>
              <w:rPr>
                <w:rFonts w:ascii="Arial" w:hAnsi="Arial"/>
              </w:rPr>
            </w:pPr>
            <w:r w:rsidRPr="000444F5">
              <w:rPr>
                <w:rFonts w:ascii="Arial" w:hAnsi="Arial"/>
              </w:rPr>
              <w:t xml:space="preserve">It is to zoom in /zoom out time line. </w:t>
            </w:r>
          </w:p>
        </w:tc>
      </w:tr>
      <w:tr w:rsidR="00233F9A" w:rsidRPr="000444F5" w:rsidTr="006E5F9D">
        <w:trPr>
          <w:cantSplit/>
          <w:trHeight w:val="367"/>
        </w:trPr>
        <w:tc>
          <w:tcPr>
            <w:tcW w:w="567" w:type="dxa"/>
            <w:vAlign w:val="center"/>
          </w:tcPr>
          <w:p w:rsidR="00233F9A" w:rsidRPr="000444F5" w:rsidRDefault="00233F9A" w:rsidP="006E5F9D">
            <w:pPr>
              <w:pStyle w:val="TableText"/>
              <w:jc w:val="both"/>
              <w:rPr>
                <w:rFonts w:ascii="Arial" w:hAnsi="Arial"/>
              </w:rPr>
            </w:pPr>
            <w:r w:rsidRPr="000444F5">
              <w:rPr>
                <w:rFonts w:ascii="Arial" w:hAnsi="Arial"/>
              </w:rPr>
              <w:t>7</w:t>
            </w:r>
          </w:p>
        </w:tc>
        <w:tc>
          <w:tcPr>
            <w:tcW w:w="1701" w:type="dxa"/>
            <w:vAlign w:val="center"/>
          </w:tcPr>
          <w:p w:rsidR="00233F9A" w:rsidRPr="000444F5" w:rsidRDefault="00233F9A" w:rsidP="00FF77DF">
            <w:pPr>
              <w:pStyle w:val="TableText"/>
              <w:jc w:val="both"/>
              <w:rPr>
                <w:rFonts w:ascii="Arial" w:hAnsi="Arial"/>
              </w:rPr>
            </w:pPr>
            <w:r w:rsidRPr="000444F5">
              <w:rPr>
                <w:rFonts w:ascii="Arial" w:hAnsi="Arial"/>
              </w:rPr>
              <w:t xml:space="preserve">Time bar </w:t>
            </w:r>
          </w:p>
        </w:tc>
        <w:tc>
          <w:tcPr>
            <w:tcW w:w="5811" w:type="dxa"/>
            <w:vAlign w:val="center"/>
          </w:tcPr>
          <w:p w:rsidR="00233F9A" w:rsidRPr="000444F5" w:rsidRDefault="00233F9A" w:rsidP="00FF77DF">
            <w:pPr>
              <w:pStyle w:val="ItemListinTable"/>
              <w:widowControl w:val="0"/>
              <w:tabs>
                <w:tab w:val="left" w:pos="170"/>
              </w:tabs>
              <w:ind w:left="170" w:hanging="170"/>
              <w:jc w:val="both"/>
              <w:rPr>
                <w:rFonts w:ascii="Arial" w:hAnsi="Arial"/>
              </w:rPr>
            </w:pPr>
            <w:r w:rsidRPr="000444F5">
              <w:rPr>
                <w:rFonts w:ascii="Arial" w:hAnsi="Arial"/>
              </w:rPr>
              <w:t>Playback time process.</w:t>
            </w:r>
          </w:p>
        </w:tc>
      </w:tr>
      <w:tr w:rsidR="00504042" w:rsidRPr="000444F5" w:rsidTr="006E5F9D">
        <w:trPr>
          <w:cantSplit/>
          <w:trHeight w:val="367"/>
        </w:trPr>
        <w:tc>
          <w:tcPr>
            <w:tcW w:w="567" w:type="dxa"/>
            <w:vAlign w:val="center"/>
          </w:tcPr>
          <w:p w:rsidR="00504042" w:rsidRPr="000444F5" w:rsidRDefault="00233F9A" w:rsidP="006E5F9D">
            <w:pPr>
              <w:pStyle w:val="TableText"/>
              <w:jc w:val="both"/>
              <w:rPr>
                <w:rFonts w:ascii="Arial" w:hAnsi="Arial"/>
              </w:rPr>
            </w:pPr>
            <w:r w:rsidRPr="000444F5">
              <w:rPr>
                <w:rFonts w:ascii="Arial" w:hAnsi="Arial"/>
              </w:rPr>
              <w:t>8</w:t>
            </w:r>
          </w:p>
        </w:tc>
        <w:tc>
          <w:tcPr>
            <w:tcW w:w="1701" w:type="dxa"/>
            <w:vAlign w:val="center"/>
          </w:tcPr>
          <w:p w:rsidR="00504042" w:rsidRPr="000444F5" w:rsidRDefault="00504042" w:rsidP="006E5F9D">
            <w:pPr>
              <w:pStyle w:val="TableText"/>
              <w:jc w:val="both"/>
              <w:rPr>
                <w:rFonts w:ascii="Arial" w:hAnsi="Arial"/>
              </w:rPr>
            </w:pPr>
            <w:r w:rsidRPr="000444F5">
              <w:rPr>
                <w:rFonts w:ascii="Arial" w:hAnsi="Arial"/>
              </w:rPr>
              <w:t xml:space="preserve">Time clip </w:t>
            </w:r>
          </w:p>
        </w:tc>
        <w:tc>
          <w:tcPr>
            <w:tcW w:w="5811" w:type="dxa"/>
            <w:vAlign w:val="center"/>
          </w:tcPr>
          <w:p w:rsidR="00504042" w:rsidRPr="000444F5" w:rsidRDefault="00504042" w:rsidP="006E5F9D">
            <w:pPr>
              <w:pStyle w:val="ItemListinTable"/>
              <w:widowControl w:val="0"/>
              <w:tabs>
                <w:tab w:val="left" w:pos="0"/>
              </w:tabs>
              <w:jc w:val="both"/>
              <w:rPr>
                <w:rFonts w:ascii="Arial" w:hAnsi="Arial"/>
              </w:rPr>
            </w:pPr>
            <w:r w:rsidRPr="000444F5">
              <w:rPr>
                <w:rFonts w:ascii="Arial" w:hAnsi="Arial"/>
              </w:rPr>
              <w:t xml:space="preserve">It is to edit the time line to download the specified records. </w:t>
            </w:r>
          </w:p>
        </w:tc>
      </w:tr>
      <w:tr w:rsidR="00504042" w:rsidRPr="000444F5" w:rsidTr="006E5F9D">
        <w:trPr>
          <w:cantSplit/>
          <w:trHeight w:val="367"/>
        </w:trPr>
        <w:tc>
          <w:tcPr>
            <w:tcW w:w="567" w:type="dxa"/>
            <w:vAlign w:val="center"/>
          </w:tcPr>
          <w:p w:rsidR="00504042" w:rsidRPr="000444F5" w:rsidRDefault="00233F9A" w:rsidP="006E5F9D">
            <w:pPr>
              <w:pStyle w:val="TableText"/>
              <w:jc w:val="both"/>
              <w:rPr>
                <w:rFonts w:ascii="Arial" w:hAnsi="Arial"/>
              </w:rPr>
            </w:pPr>
            <w:r w:rsidRPr="000444F5">
              <w:rPr>
                <w:rFonts w:ascii="Arial" w:hAnsi="Arial"/>
              </w:rPr>
              <w:t>9</w:t>
            </w:r>
          </w:p>
        </w:tc>
        <w:tc>
          <w:tcPr>
            <w:tcW w:w="1701" w:type="dxa"/>
            <w:vAlign w:val="center"/>
          </w:tcPr>
          <w:p w:rsidR="00504042" w:rsidRPr="000444F5" w:rsidRDefault="00504042" w:rsidP="006E5F9D">
            <w:pPr>
              <w:pStyle w:val="TableText"/>
              <w:jc w:val="both"/>
              <w:rPr>
                <w:rFonts w:ascii="Arial" w:hAnsi="Arial"/>
              </w:rPr>
            </w:pPr>
            <w:r w:rsidRPr="000444F5">
              <w:rPr>
                <w:rFonts w:ascii="Arial" w:hAnsi="Arial"/>
              </w:rPr>
              <w:t xml:space="preserve">Export process </w:t>
            </w:r>
          </w:p>
        </w:tc>
        <w:tc>
          <w:tcPr>
            <w:tcW w:w="5811" w:type="dxa"/>
            <w:vAlign w:val="center"/>
          </w:tcPr>
          <w:p w:rsidR="00504042" w:rsidRPr="000444F5" w:rsidRDefault="00504042" w:rsidP="006E5F9D">
            <w:pPr>
              <w:pStyle w:val="ItemListinTable"/>
              <w:widowControl w:val="0"/>
              <w:tabs>
                <w:tab w:val="left" w:pos="170"/>
              </w:tabs>
              <w:ind w:left="170" w:hanging="170"/>
              <w:jc w:val="both"/>
              <w:rPr>
                <w:rFonts w:ascii="Arial" w:hAnsi="Arial"/>
              </w:rPr>
            </w:pPr>
            <w:r w:rsidRPr="000444F5">
              <w:rPr>
                <w:rFonts w:ascii="Arial" w:hAnsi="Arial"/>
              </w:rPr>
              <w:t xml:space="preserve">It is to export the records of the specified period. </w:t>
            </w:r>
          </w:p>
        </w:tc>
      </w:tr>
    </w:tbl>
    <w:p w:rsidR="00823BFC" w:rsidRPr="000444F5" w:rsidRDefault="00823BFC" w:rsidP="00823BFC">
      <w:pPr>
        <w:rPr>
          <w:rFonts w:ascii="Arial" w:hAnsi="Arial" w:cs="Arial"/>
        </w:rPr>
      </w:pPr>
    </w:p>
    <w:p w:rsidR="00957FE8" w:rsidRPr="000444F5" w:rsidRDefault="00BA5CFB" w:rsidP="00E90489">
      <w:pPr>
        <w:pStyle w:val="Heading3"/>
      </w:pPr>
      <w:bookmarkStart w:id="159" w:name="_Toc466887819"/>
      <w:r w:rsidRPr="000444F5">
        <w:t xml:space="preserve">Playback </w:t>
      </w:r>
      <w:r w:rsidR="00EB7A33" w:rsidRPr="000444F5">
        <w:t xml:space="preserve">Device </w:t>
      </w:r>
      <w:r w:rsidRPr="000444F5">
        <w:t>Record</w:t>
      </w:r>
      <w:bookmarkEnd w:id="159"/>
      <w:r w:rsidRPr="000444F5">
        <w:t xml:space="preserve"> </w:t>
      </w:r>
    </w:p>
    <w:p w:rsidR="00BA5CFB" w:rsidRPr="000444F5" w:rsidRDefault="00BA5CFB" w:rsidP="00BA5CFB">
      <w:pPr>
        <w:rPr>
          <w:rFonts w:ascii="Arial" w:hAnsi="Arial" w:cs="Arial"/>
          <w:sz w:val="21"/>
          <w:szCs w:val="21"/>
        </w:rPr>
      </w:pPr>
      <w:r w:rsidRPr="000444F5">
        <w:rPr>
          <w:rFonts w:ascii="Arial" w:hAnsi="Arial" w:cs="Arial"/>
          <w:sz w:val="21"/>
          <w:szCs w:val="21"/>
        </w:rPr>
        <w:t xml:space="preserve">Please follow the steps listed below to search the record you want and then playback. </w:t>
      </w:r>
    </w:p>
    <w:p w:rsidR="00532974" w:rsidRPr="000444F5" w:rsidRDefault="00B24CB3" w:rsidP="00DA1D77">
      <w:pPr>
        <w:numPr>
          <w:ilvl w:val="0"/>
          <w:numId w:val="23"/>
        </w:num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_Ref257637000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27</w:t>
      </w:r>
      <w:r w:rsidR="00C3288F">
        <w:fldChar w:fldCharType="end"/>
      </w:r>
      <w:r w:rsidRPr="000444F5">
        <w:rPr>
          <w:rFonts w:ascii="Arial" w:hAnsi="Arial" w:cs="Arial"/>
          <w:sz w:val="21"/>
          <w:szCs w:val="21"/>
        </w:rPr>
        <w:t xml:space="preserve">, click Device button on the </w:t>
      </w:r>
      <w:r w:rsidR="00FC4ACE" w:rsidRPr="000444F5">
        <w:rPr>
          <w:rFonts w:ascii="Arial" w:hAnsi="Arial" w:cs="Arial"/>
          <w:sz w:val="21"/>
          <w:szCs w:val="21"/>
        </w:rPr>
        <w:t xml:space="preserve">upper </w:t>
      </w:r>
      <w:r w:rsidRPr="000444F5">
        <w:rPr>
          <w:rFonts w:ascii="Arial" w:hAnsi="Arial" w:cs="Arial"/>
          <w:sz w:val="21"/>
          <w:szCs w:val="21"/>
        </w:rPr>
        <w:t xml:space="preserve">right </w:t>
      </w:r>
      <w:r w:rsidR="00FC4ACE" w:rsidRPr="000444F5">
        <w:rPr>
          <w:rFonts w:ascii="Arial" w:hAnsi="Arial" w:cs="Arial"/>
          <w:sz w:val="21"/>
          <w:szCs w:val="21"/>
        </w:rPr>
        <w:t>intergface</w:t>
      </w:r>
      <w:r w:rsidRPr="000444F5">
        <w:rPr>
          <w:rFonts w:ascii="Arial" w:hAnsi="Arial" w:cs="Arial"/>
          <w:sz w:val="21"/>
          <w:szCs w:val="21"/>
        </w:rPr>
        <w:t xml:space="preserve">. </w:t>
      </w:r>
    </w:p>
    <w:p w:rsidR="00BA5CFB" w:rsidRPr="000444F5" w:rsidRDefault="00BA5CFB" w:rsidP="00DA1D77">
      <w:pPr>
        <w:numPr>
          <w:ilvl w:val="0"/>
          <w:numId w:val="23"/>
        </w:numPr>
        <w:rPr>
          <w:rFonts w:ascii="Arial" w:hAnsi="Arial" w:cs="Arial"/>
          <w:sz w:val="21"/>
          <w:szCs w:val="21"/>
        </w:rPr>
      </w:pPr>
      <w:r w:rsidRPr="000444F5">
        <w:rPr>
          <w:rFonts w:ascii="Arial" w:hAnsi="Arial" w:cs="Arial"/>
          <w:sz w:val="21"/>
          <w:szCs w:val="21"/>
        </w:rPr>
        <w:t xml:space="preserve">Check </w:t>
      </w:r>
      <w:r w:rsidR="00B24CB3" w:rsidRPr="000444F5">
        <w:rPr>
          <w:rFonts w:ascii="Arial" w:hAnsi="Arial" w:cs="Arial"/>
          <w:sz w:val="21"/>
          <w:szCs w:val="21"/>
        </w:rPr>
        <w:t xml:space="preserve">a </w:t>
      </w:r>
      <w:r w:rsidRPr="000444F5">
        <w:rPr>
          <w:rFonts w:ascii="Arial" w:hAnsi="Arial" w:cs="Arial"/>
          <w:sz w:val="21"/>
          <w:szCs w:val="21"/>
        </w:rPr>
        <w:t xml:space="preserve">channel </w:t>
      </w:r>
      <w:r w:rsidR="00B24CB3" w:rsidRPr="000444F5">
        <w:rPr>
          <w:rFonts w:ascii="Arial" w:hAnsi="Arial" w:cs="Arial"/>
          <w:sz w:val="21"/>
          <w:szCs w:val="21"/>
        </w:rPr>
        <w:t xml:space="preserve">(or some channels) </w:t>
      </w:r>
      <w:r w:rsidRPr="000444F5">
        <w:rPr>
          <w:rFonts w:ascii="Arial" w:hAnsi="Arial" w:cs="Arial"/>
          <w:sz w:val="21"/>
          <w:szCs w:val="21"/>
        </w:rPr>
        <w:t xml:space="preserve">on the device list on the top right pane. </w:t>
      </w:r>
    </w:p>
    <w:p w:rsidR="00B24CB3" w:rsidRPr="000444F5" w:rsidRDefault="00B24CB3" w:rsidP="00DA1D77">
      <w:pPr>
        <w:numPr>
          <w:ilvl w:val="0"/>
          <w:numId w:val="23"/>
        </w:numPr>
        <w:rPr>
          <w:rFonts w:ascii="Arial" w:hAnsi="Arial" w:cs="Arial"/>
          <w:sz w:val="21"/>
          <w:szCs w:val="21"/>
        </w:rPr>
      </w:pPr>
      <w:r w:rsidRPr="000444F5">
        <w:rPr>
          <w:rFonts w:ascii="Arial" w:hAnsi="Arial" w:cs="Arial"/>
          <w:sz w:val="21"/>
          <w:szCs w:val="21"/>
        </w:rPr>
        <w:t>Select record type, stream type and record start time and end time.</w:t>
      </w:r>
    </w:p>
    <w:p w:rsidR="00957FE8" w:rsidRPr="000444F5" w:rsidRDefault="00BA5CFB" w:rsidP="00DA1D77">
      <w:pPr>
        <w:numPr>
          <w:ilvl w:val="0"/>
          <w:numId w:val="23"/>
        </w:numPr>
        <w:rPr>
          <w:rFonts w:ascii="Arial" w:hAnsi="Arial" w:cs="Arial"/>
        </w:rPr>
      </w:pPr>
      <w:r w:rsidRPr="000444F5">
        <w:rPr>
          <w:rFonts w:ascii="Arial" w:hAnsi="Arial" w:cs="Arial"/>
          <w:sz w:val="21"/>
          <w:szCs w:val="21"/>
        </w:rPr>
        <w:t xml:space="preserve">Click </w:t>
      </w:r>
      <w:r w:rsidR="00504042" w:rsidRPr="000444F5">
        <w:rPr>
          <w:rFonts w:ascii="Arial" w:hAnsi="Arial" w:cs="Arial"/>
          <w:sz w:val="21"/>
          <w:szCs w:val="21"/>
        </w:rPr>
        <w:t>Search. See Figure 4-</w:t>
      </w:r>
      <w:r w:rsidR="00AD0E9C" w:rsidRPr="000444F5">
        <w:rPr>
          <w:rFonts w:ascii="Arial" w:hAnsi="Arial" w:cs="Arial"/>
          <w:sz w:val="21"/>
          <w:szCs w:val="21"/>
        </w:rPr>
        <w:t>22</w:t>
      </w:r>
      <w:r w:rsidR="00504042" w:rsidRPr="000444F5">
        <w:rPr>
          <w:rFonts w:ascii="Arial" w:hAnsi="Arial" w:cs="Arial"/>
          <w:sz w:val="21"/>
          <w:szCs w:val="21"/>
        </w:rPr>
        <w:t>.</w:t>
      </w:r>
      <w:r w:rsidR="003F3DDD" w:rsidRPr="000444F5">
        <w:rPr>
          <w:rFonts w:ascii="Arial" w:hAnsi="Arial" w:cs="Arial"/>
          <w:sz w:val="21"/>
          <w:szCs w:val="21"/>
        </w:rPr>
        <w:t xml:space="preserve"> By default, system search record by “time”.</w:t>
      </w:r>
    </w:p>
    <w:p w:rsidR="00504042" w:rsidRPr="000444F5" w:rsidRDefault="005A55FF" w:rsidP="00504042">
      <w:pPr>
        <w:jc w:val="center"/>
        <w:rPr>
          <w:rFonts w:ascii="Arial" w:hAnsi="Arial" w:cs="Arial"/>
        </w:rPr>
      </w:pPr>
      <w:r w:rsidRPr="000444F5">
        <w:rPr>
          <w:rFonts w:ascii="Arial" w:hAnsi="Arial" w:cs="Arial"/>
          <w:noProof/>
          <w:lang w:eastAsia="en-US"/>
        </w:rPr>
        <w:drawing>
          <wp:inline distT="0" distB="0" distL="0" distR="0">
            <wp:extent cx="5721350" cy="4279900"/>
            <wp:effectExtent l="1905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8" cstate="print"/>
                    <a:srcRect/>
                    <a:stretch>
                      <a:fillRect/>
                    </a:stretch>
                  </pic:blipFill>
                  <pic:spPr bwMode="auto">
                    <a:xfrm>
                      <a:off x="0" y="0"/>
                      <a:ext cx="5721350" cy="4279900"/>
                    </a:xfrm>
                    <a:prstGeom prst="rect">
                      <a:avLst/>
                    </a:prstGeom>
                    <a:noFill/>
                    <a:ln w="9525">
                      <a:noFill/>
                      <a:miter lim="800000"/>
                      <a:headEnd/>
                      <a:tailEnd/>
                    </a:ln>
                  </pic:spPr>
                </pic:pic>
              </a:graphicData>
            </a:graphic>
          </wp:inline>
        </w:drawing>
      </w:r>
    </w:p>
    <w:p w:rsidR="00504042" w:rsidRPr="000444F5" w:rsidRDefault="00504042"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28</w:t>
      </w:r>
      <w:r w:rsidR="00C3288F">
        <w:rPr>
          <w:noProof/>
        </w:rPr>
        <w:fldChar w:fldCharType="end"/>
      </w:r>
    </w:p>
    <w:p w:rsidR="004245F4" w:rsidRPr="000444F5" w:rsidRDefault="004245F4" w:rsidP="00DA1D77">
      <w:pPr>
        <w:numPr>
          <w:ilvl w:val="0"/>
          <w:numId w:val="25"/>
        </w:numPr>
        <w:rPr>
          <w:rFonts w:ascii="Arial" w:hAnsi="Arial" w:cs="Arial"/>
          <w:sz w:val="21"/>
          <w:szCs w:val="21"/>
        </w:rPr>
      </w:pPr>
      <w:r w:rsidRPr="000444F5">
        <w:rPr>
          <w:rFonts w:ascii="Arial" w:hAnsi="Arial" w:cs="Arial"/>
          <w:sz w:val="21"/>
          <w:szCs w:val="21"/>
        </w:rPr>
        <w:t>Green color stands for the general record.</w:t>
      </w:r>
    </w:p>
    <w:p w:rsidR="004245F4" w:rsidRPr="000444F5" w:rsidRDefault="004245F4" w:rsidP="00DA1D77">
      <w:pPr>
        <w:numPr>
          <w:ilvl w:val="0"/>
          <w:numId w:val="25"/>
        </w:numPr>
        <w:rPr>
          <w:rFonts w:ascii="Arial" w:hAnsi="Arial" w:cs="Arial"/>
          <w:sz w:val="21"/>
          <w:szCs w:val="21"/>
        </w:rPr>
      </w:pPr>
      <w:r w:rsidRPr="000444F5">
        <w:rPr>
          <w:rFonts w:ascii="Arial" w:hAnsi="Arial" w:cs="Arial"/>
          <w:sz w:val="21"/>
          <w:szCs w:val="21"/>
        </w:rPr>
        <w:t>Yellow color stands for the motion detect record.</w:t>
      </w:r>
    </w:p>
    <w:p w:rsidR="004245F4" w:rsidRPr="000444F5" w:rsidRDefault="004245F4" w:rsidP="00DA1D77">
      <w:pPr>
        <w:numPr>
          <w:ilvl w:val="0"/>
          <w:numId w:val="25"/>
        </w:numPr>
        <w:rPr>
          <w:rFonts w:ascii="Arial" w:hAnsi="Arial" w:cs="Arial"/>
          <w:sz w:val="21"/>
          <w:szCs w:val="21"/>
        </w:rPr>
      </w:pPr>
      <w:r w:rsidRPr="000444F5">
        <w:rPr>
          <w:rFonts w:ascii="Arial" w:hAnsi="Arial" w:cs="Arial"/>
          <w:sz w:val="21"/>
          <w:szCs w:val="21"/>
        </w:rPr>
        <w:t xml:space="preserve">Red color stands for the alarm record. </w:t>
      </w:r>
    </w:p>
    <w:p w:rsidR="004245F4" w:rsidRPr="000444F5" w:rsidRDefault="004245F4" w:rsidP="00DA1D77">
      <w:pPr>
        <w:numPr>
          <w:ilvl w:val="0"/>
          <w:numId w:val="25"/>
        </w:numPr>
        <w:rPr>
          <w:rFonts w:ascii="Arial" w:hAnsi="Arial" w:cs="Arial"/>
          <w:sz w:val="21"/>
          <w:szCs w:val="21"/>
        </w:rPr>
      </w:pPr>
      <w:r w:rsidRPr="000444F5">
        <w:rPr>
          <w:rFonts w:ascii="Arial" w:hAnsi="Arial" w:cs="Arial"/>
          <w:sz w:val="21"/>
          <w:szCs w:val="21"/>
        </w:rPr>
        <w:t xml:space="preserve">Blue color stands for </w:t>
      </w:r>
      <w:r w:rsidR="00D27D09" w:rsidRPr="000444F5">
        <w:rPr>
          <w:rFonts w:ascii="Arial" w:hAnsi="Arial" w:cs="Arial"/>
          <w:sz w:val="21"/>
          <w:szCs w:val="21"/>
        </w:rPr>
        <w:t xml:space="preserve">card no. </w:t>
      </w:r>
      <w:r w:rsidRPr="000444F5">
        <w:rPr>
          <w:rFonts w:ascii="Arial" w:hAnsi="Arial" w:cs="Arial"/>
          <w:sz w:val="21"/>
          <w:szCs w:val="21"/>
        </w:rPr>
        <w:t xml:space="preserve">record. </w:t>
      </w:r>
    </w:p>
    <w:p w:rsidR="004245F4" w:rsidRPr="000444F5" w:rsidRDefault="004245F4" w:rsidP="004245F4">
      <w:pPr>
        <w:rPr>
          <w:rFonts w:ascii="Arial" w:hAnsi="Arial" w:cs="Arial"/>
        </w:rPr>
      </w:pPr>
    </w:p>
    <w:p w:rsidR="004245F4" w:rsidRPr="000444F5" w:rsidRDefault="004245F4" w:rsidP="004245F4">
      <w:pPr>
        <w:rPr>
          <w:rFonts w:ascii="Arial" w:hAnsi="Arial" w:cs="Arial"/>
        </w:rPr>
      </w:pPr>
    </w:p>
    <w:p w:rsidR="00504042" w:rsidRPr="000444F5" w:rsidRDefault="00504042" w:rsidP="00DA1D77">
      <w:pPr>
        <w:numPr>
          <w:ilvl w:val="0"/>
          <w:numId w:val="2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342900" cy="336550"/>
            <wp:effectExtent l="19050" t="0" r="0" b="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cstate="print"/>
                    <a:srcRect/>
                    <a:stretch>
                      <a:fillRect/>
                    </a:stretch>
                  </pic:blipFill>
                  <pic:spPr bwMode="auto">
                    <a:xfrm>
                      <a:off x="0" y="0"/>
                      <a:ext cx="342900" cy="3365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play record. </w:t>
      </w:r>
    </w:p>
    <w:p w:rsidR="006E5F9D" w:rsidRPr="000444F5" w:rsidRDefault="006E5F9D" w:rsidP="00DA1D77">
      <w:pPr>
        <w:numPr>
          <w:ilvl w:val="0"/>
          <w:numId w:val="2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28600" cy="203200"/>
            <wp:effectExtent l="19050" t="0" r="0" b="0"/>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cstate="print"/>
                    <a:srcRect/>
                    <a:stretch>
                      <a:fillRect/>
                    </a:stretch>
                  </pic:blipFill>
                  <pic:spPr bwMode="auto">
                    <a:xfrm>
                      <a:off x="0" y="0"/>
                      <a:ext cx="2286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intelligently search motion detection. System shows motion detection window. </w:t>
      </w:r>
    </w:p>
    <w:p w:rsidR="00504042" w:rsidRPr="000444F5" w:rsidRDefault="006E5F9D" w:rsidP="00DA1D77">
      <w:pPr>
        <w:numPr>
          <w:ilvl w:val="0"/>
          <w:numId w:val="23"/>
        </w:numPr>
        <w:rPr>
          <w:rFonts w:ascii="Arial" w:hAnsi="Arial" w:cs="Arial"/>
          <w:sz w:val="21"/>
          <w:szCs w:val="21"/>
        </w:rPr>
      </w:pPr>
      <w:r w:rsidRPr="000444F5">
        <w:rPr>
          <w:rFonts w:ascii="Arial" w:hAnsi="Arial" w:cs="Arial"/>
          <w:sz w:val="21"/>
          <w:szCs w:val="21"/>
        </w:rPr>
        <w:t>Left click to select motion detection area</w:t>
      </w:r>
      <w:r w:rsidR="007842F8" w:rsidRPr="000444F5">
        <w:rPr>
          <w:rFonts w:ascii="Arial" w:hAnsi="Arial" w:cs="Arial"/>
          <w:sz w:val="21"/>
          <w:szCs w:val="21"/>
        </w:rPr>
        <w:t xml:space="preserve"> with the box</w:t>
      </w:r>
      <w:r w:rsidRPr="000444F5">
        <w:rPr>
          <w:rFonts w:ascii="Arial" w:hAnsi="Arial" w:cs="Arial"/>
          <w:sz w:val="21"/>
          <w:szCs w:val="21"/>
        </w:rPr>
        <w:t>.</w:t>
      </w:r>
    </w:p>
    <w:p w:rsidR="006E5F9D" w:rsidRPr="000444F5" w:rsidRDefault="006E5F9D" w:rsidP="00DA1D77">
      <w:pPr>
        <w:numPr>
          <w:ilvl w:val="0"/>
          <w:numId w:val="2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28600" cy="203200"/>
            <wp:effectExtent l="19050" t="0" r="0" b="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cstate="print"/>
                    <a:srcRect/>
                    <a:stretch>
                      <a:fillRect/>
                    </a:stretch>
                  </pic:blipFill>
                  <pic:spPr bwMode="auto">
                    <a:xfrm>
                      <a:off x="0" y="0"/>
                      <a:ext cx="228600" cy="2032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search motion detection. </w:t>
      </w:r>
      <w:r w:rsidR="00340A8E" w:rsidRPr="000444F5">
        <w:rPr>
          <w:rFonts w:ascii="Arial" w:hAnsi="Arial" w:cs="Arial"/>
          <w:sz w:val="21"/>
          <w:szCs w:val="21"/>
        </w:rPr>
        <w:t>The purple time bar represents found</w:t>
      </w:r>
      <w:r w:rsidR="00EC7038" w:rsidRPr="000444F5">
        <w:rPr>
          <w:rFonts w:ascii="Arial" w:hAnsi="Arial" w:cs="Arial"/>
          <w:sz w:val="21"/>
          <w:szCs w:val="21"/>
        </w:rPr>
        <w:t xml:space="preserve"> motion detection in Figure 4-</w:t>
      </w:r>
      <w:r w:rsidR="00AD0E9C" w:rsidRPr="000444F5">
        <w:rPr>
          <w:rFonts w:ascii="Arial" w:hAnsi="Arial" w:cs="Arial"/>
          <w:sz w:val="21"/>
          <w:szCs w:val="21"/>
        </w:rPr>
        <w:t>23</w:t>
      </w:r>
      <w:r w:rsidR="00340A8E" w:rsidRPr="000444F5">
        <w:rPr>
          <w:rFonts w:ascii="Arial" w:hAnsi="Arial" w:cs="Arial"/>
          <w:sz w:val="21"/>
          <w:szCs w:val="21"/>
        </w:rPr>
        <w:t>.</w:t>
      </w:r>
    </w:p>
    <w:p w:rsidR="00504042" w:rsidRPr="000444F5" w:rsidRDefault="005A55FF" w:rsidP="00504042">
      <w:pPr>
        <w:rPr>
          <w:rFonts w:ascii="Arial" w:hAnsi="Arial" w:cs="Arial"/>
        </w:rPr>
      </w:pPr>
      <w:r w:rsidRPr="000444F5">
        <w:rPr>
          <w:rFonts w:ascii="Arial" w:hAnsi="Arial" w:cs="Arial"/>
          <w:noProof/>
          <w:lang w:eastAsia="en-US"/>
        </w:rPr>
        <w:drawing>
          <wp:inline distT="0" distB="0" distL="0" distR="0">
            <wp:extent cx="5727700" cy="666750"/>
            <wp:effectExtent l="19050" t="0" r="635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1" cstate="print"/>
                    <a:srcRect/>
                    <a:stretch>
                      <a:fillRect/>
                    </a:stretch>
                  </pic:blipFill>
                  <pic:spPr bwMode="auto">
                    <a:xfrm>
                      <a:off x="0" y="0"/>
                      <a:ext cx="5727700" cy="666750"/>
                    </a:xfrm>
                    <a:prstGeom prst="rect">
                      <a:avLst/>
                    </a:prstGeom>
                    <a:noFill/>
                    <a:ln w="9525">
                      <a:noFill/>
                      <a:miter lim="800000"/>
                      <a:headEnd/>
                      <a:tailEnd/>
                    </a:ln>
                  </pic:spPr>
                </pic:pic>
              </a:graphicData>
            </a:graphic>
          </wp:inline>
        </w:drawing>
      </w:r>
    </w:p>
    <w:p w:rsidR="00340A8E" w:rsidRPr="000444F5" w:rsidRDefault="00340A8E" w:rsidP="00141E6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29</w:t>
      </w:r>
      <w:r w:rsidR="00C3288F">
        <w:rPr>
          <w:noProof/>
        </w:rPr>
        <w:fldChar w:fldCharType="end"/>
      </w:r>
    </w:p>
    <w:p w:rsidR="00340A8E" w:rsidRPr="000444F5" w:rsidRDefault="00340A8E" w:rsidP="00DA1D77">
      <w:pPr>
        <w:numPr>
          <w:ilvl w:val="0"/>
          <w:numId w:val="2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342900" cy="336550"/>
            <wp:effectExtent l="19050" t="0" r="0"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cstate="print"/>
                    <a:srcRect/>
                    <a:stretch>
                      <a:fillRect/>
                    </a:stretch>
                  </pic:blipFill>
                  <pic:spPr bwMode="auto">
                    <a:xfrm>
                      <a:off x="0" y="0"/>
                      <a:ext cx="342900" cy="3365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play motion detection in video window. </w:t>
      </w:r>
    </w:p>
    <w:p w:rsidR="00340A8E" w:rsidRPr="000444F5" w:rsidRDefault="005A55FF" w:rsidP="00340A8E">
      <w:pPr>
        <w:rPr>
          <w:rFonts w:ascii="Arial" w:hAnsi="Arial" w:cs="Arial"/>
          <w:sz w:val="21"/>
          <w:szCs w:val="21"/>
        </w:rPr>
      </w:pPr>
      <w:r w:rsidRPr="000444F5">
        <w:rPr>
          <w:rFonts w:ascii="Arial" w:hAnsi="Arial" w:cs="Arial"/>
          <w:noProof/>
          <w:sz w:val="21"/>
          <w:szCs w:val="21"/>
          <w:lang w:eastAsia="en-US"/>
        </w:rPr>
        <w:drawing>
          <wp:inline distT="0" distB="0" distL="0" distR="0">
            <wp:extent cx="241300" cy="260350"/>
            <wp:effectExtent l="19050" t="0" r="6350" b="0"/>
            <wp:docPr id="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2" cstate="print"/>
                    <a:srcRect/>
                    <a:stretch>
                      <a:fillRect/>
                    </a:stretch>
                  </pic:blipFill>
                  <pic:spPr bwMode="auto">
                    <a:xfrm>
                      <a:off x="0" y="0"/>
                      <a:ext cx="241300" cy="260350"/>
                    </a:xfrm>
                    <a:prstGeom prst="rect">
                      <a:avLst/>
                    </a:prstGeom>
                    <a:noFill/>
                    <a:ln w="9525">
                      <a:noFill/>
                      <a:miter lim="800000"/>
                      <a:headEnd/>
                      <a:tailEnd/>
                    </a:ln>
                  </pic:spPr>
                </pic:pic>
              </a:graphicData>
            </a:graphic>
          </wp:inline>
        </w:drawing>
      </w:r>
      <w:r w:rsidR="00340A8E" w:rsidRPr="000444F5">
        <w:rPr>
          <w:rFonts w:ascii="Arial" w:hAnsi="Arial" w:cs="Arial"/>
          <w:sz w:val="21"/>
          <w:szCs w:val="21"/>
        </w:rPr>
        <w:t xml:space="preserve">: </w:t>
      </w:r>
      <w:r w:rsidR="00ED04AE" w:rsidRPr="000444F5">
        <w:rPr>
          <w:rFonts w:ascii="Arial" w:hAnsi="Arial" w:cs="Arial"/>
          <w:sz w:val="21"/>
          <w:szCs w:val="21"/>
        </w:rPr>
        <w:t>R</w:t>
      </w:r>
      <w:r w:rsidR="00340A8E" w:rsidRPr="000444F5">
        <w:rPr>
          <w:rFonts w:ascii="Arial" w:hAnsi="Arial" w:cs="Arial"/>
          <w:sz w:val="21"/>
          <w:szCs w:val="21"/>
        </w:rPr>
        <w:t xml:space="preserve">e-select motion detection area. </w:t>
      </w:r>
    </w:p>
    <w:p w:rsidR="00340A8E" w:rsidRPr="000444F5" w:rsidRDefault="005A55FF" w:rsidP="00340A8E">
      <w:pPr>
        <w:rPr>
          <w:rFonts w:ascii="Arial" w:hAnsi="Arial" w:cs="Arial"/>
          <w:sz w:val="21"/>
          <w:szCs w:val="21"/>
        </w:rPr>
      </w:pPr>
      <w:r w:rsidRPr="000444F5">
        <w:rPr>
          <w:rFonts w:ascii="Arial" w:hAnsi="Arial" w:cs="Arial"/>
          <w:noProof/>
          <w:sz w:val="21"/>
          <w:szCs w:val="21"/>
          <w:lang w:eastAsia="en-US"/>
        </w:rPr>
        <w:drawing>
          <wp:inline distT="0" distB="0" distL="0" distR="0">
            <wp:extent cx="228600" cy="260350"/>
            <wp:effectExtent l="19050" t="0" r="0" b="0"/>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cstate="print"/>
                    <a:srcRect/>
                    <a:stretch>
                      <a:fillRect/>
                    </a:stretch>
                  </pic:blipFill>
                  <pic:spPr bwMode="auto">
                    <a:xfrm>
                      <a:off x="0" y="0"/>
                      <a:ext cx="228600" cy="260350"/>
                    </a:xfrm>
                    <a:prstGeom prst="rect">
                      <a:avLst/>
                    </a:prstGeom>
                    <a:noFill/>
                    <a:ln w="9525">
                      <a:noFill/>
                      <a:miter lim="800000"/>
                      <a:headEnd/>
                      <a:tailEnd/>
                    </a:ln>
                  </pic:spPr>
                </pic:pic>
              </a:graphicData>
            </a:graphic>
          </wp:inline>
        </w:drawing>
      </w:r>
      <w:r w:rsidR="00340A8E" w:rsidRPr="000444F5">
        <w:rPr>
          <w:rFonts w:ascii="Arial" w:hAnsi="Arial" w:cs="Arial"/>
          <w:sz w:val="21"/>
          <w:szCs w:val="21"/>
        </w:rPr>
        <w:t xml:space="preserve">: </w:t>
      </w:r>
      <w:r w:rsidR="00ED04AE" w:rsidRPr="000444F5">
        <w:rPr>
          <w:rFonts w:ascii="Arial" w:hAnsi="Arial" w:cs="Arial"/>
          <w:sz w:val="21"/>
          <w:szCs w:val="21"/>
        </w:rPr>
        <w:t>E</w:t>
      </w:r>
      <w:r w:rsidR="00340A8E" w:rsidRPr="000444F5">
        <w:rPr>
          <w:rFonts w:ascii="Arial" w:hAnsi="Arial" w:cs="Arial"/>
          <w:sz w:val="21"/>
          <w:szCs w:val="21"/>
        </w:rPr>
        <w:t>xit</w:t>
      </w:r>
      <w:r w:rsidR="007842F8" w:rsidRPr="000444F5">
        <w:rPr>
          <w:rFonts w:ascii="Arial" w:hAnsi="Arial" w:cs="Arial"/>
          <w:sz w:val="21"/>
          <w:szCs w:val="21"/>
        </w:rPr>
        <w:t xml:space="preserve"> intelligent search</w:t>
      </w:r>
      <w:r w:rsidR="00340A8E" w:rsidRPr="000444F5">
        <w:rPr>
          <w:rFonts w:ascii="Arial" w:hAnsi="Arial" w:cs="Arial"/>
          <w:sz w:val="21"/>
          <w:szCs w:val="21"/>
        </w:rPr>
        <w:t xml:space="preserve">. </w:t>
      </w:r>
    </w:p>
    <w:p w:rsidR="00504042" w:rsidRPr="000444F5" w:rsidRDefault="003F3DDD" w:rsidP="00DA1D77">
      <w:pPr>
        <w:numPr>
          <w:ilvl w:val="0"/>
          <w:numId w:val="23"/>
        </w:numPr>
        <w:rPr>
          <w:rFonts w:ascii="Arial" w:hAnsi="Arial" w:cs="Arial"/>
          <w:sz w:val="21"/>
          <w:szCs w:val="21"/>
        </w:rPr>
      </w:pPr>
      <w:r w:rsidRPr="000444F5">
        <w:rPr>
          <w:rFonts w:ascii="Arial" w:hAnsi="Arial" w:cs="Arial"/>
          <w:sz w:val="21"/>
          <w:szCs w:val="21"/>
        </w:rPr>
        <w:t xml:space="preserve">Click </w:t>
      </w:r>
      <w:r w:rsidR="004515FA" w:rsidRPr="000444F5">
        <w:rPr>
          <w:rFonts w:ascii="Arial" w:hAnsi="Arial" w:cs="Arial"/>
          <w:sz w:val="21"/>
          <w:szCs w:val="21"/>
        </w:rPr>
        <w:t xml:space="preserve">event below video window. System search record file by event. </w:t>
      </w:r>
    </w:p>
    <w:p w:rsidR="004515FA" w:rsidRPr="000444F5" w:rsidRDefault="004515FA" w:rsidP="00DA1D77">
      <w:pPr>
        <w:numPr>
          <w:ilvl w:val="0"/>
          <w:numId w:val="2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342900" cy="336550"/>
            <wp:effectExtent l="19050" t="0" r="0" b="0"/>
            <wp:docPr id="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cstate="print"/>
                    <a:srcRect/>
                    <a:stretch>
                      <a:fillRect/>
                    </a:stretch>
                  </pic:blipFill>
                  <pic:spPr bwMode="auto">
                    <a:xfrm>
                      <a:off x="0" y="0"/>
                      <a:ext cx="342900" cy="3365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playback record. See </w:t>
      </w:r>
      <w:r w:rsidR="00B96E33" w:rsidRPr="000444F5">
        <w:rPr>
          <w:rFonts w:ascii="Arial" w:hAnsi="Arial" w:cs="Arial"/>
          <w:sz w:val="21"/>
          <w:szCs w:val="21"/>
        </w:rPr>
        <w:t>Figure 4-</w:t>
      </w:r>
      <w:r w:rsidR="00AD0E9C" w:rsidRPr="000444F5">
        <w:rPr>
          <w:rFonts w:ascii="Arial" w:hAnsi="Arial" w:cs="Arial"/>
          <w:sz w:val="21"/>
          <w:szCs w:val="21"/>
        </w:rPr>
        <w:t>24</w:t>
      </w:r>
      <w:r w:rsidR="00B96E33" w:rsidRPr="000444F5">
        <w:rPr>
          <w:rFonts w:ascii="Arial" w:hAnsi="Arial" w:cs="Arial"/>
          <w:sz w:val="21"/>
          <w:szCs w:val="21"/>
        </w:rPr>
        <w:t>.</w:t>
      </w:r>
    </w:p>
    <w:p w:rsidR="003F3DDD" w:rsidRPr="000444F5" w:rsidRDefault="005A55FF" w:rsidP="00504042">
      <w:pPr>
        <w:rPr>
          <w:rFonts w:ascii="Arial" w:hAnsi="Arial" w:cs="Arial"/>
          <w:sz w:val="21"/>
          <w:szCs w:val="21"/>
        </w:rPr>
      </w:pPr>
      <w:r w:rsidRPr="000444F5">
        <w:rPr>
          <w:rFonts w:ascii="Arial" w:hAnsi="Arial" w:cs="Arial"/>
          <w:noProof/>
          <w:sz w:val="21"/>
          <w:szCs w:val="21"/>
          <w:lang w:eastAsia="en-US"/>
        </w:rPr>
        <w:drawing>
          <wp:inline distT="0" distB="0" distL="0" distR="0">
            <wp:extent cx="5727700" cy="4292600"/>
            <wp:effectExtent l="19050" t="0" r="635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24" cstate="print"/>
                    <a:srcRect/>
                    <a:stretch>
                      <a:fillRect/>
                    </a:stretch>
                  </pic:blipFill>
                  <pic:spPr bwMode="auto">
                    <a:xfrm>
                      <a:off x="0" y="0"/>
                      <a:ext cx="5727700" cy="4292600"/>
                    </a:xfrm>
                    <a:prstGeom prst="rect">
                      <a:avLst/>
                    </a:prstGeom>
                    <a:noFill/>
                    <a:ln w="9525">
                      <a:noFill/>
                      <a:miter lim="800000"/>
                      <a:headEnd/>
                      <a:tailEnd/>
                    </a:ln>
                  </pic:spPr>
                </pic:pic>
              </a:graphicData>
            </a:graphic>
          </wp:inline>
        </w:drawing>
      </w:r>
    </w:p>
    <w:p w:rsidR="00B96E33" w:rsidRPr="000444F5" w:rsidRDefault="00B96E33" w:rsidP="00B96E3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30</w:t>
      </w:r>
      <w:r w:rsidR="00C3288F">
        <w:rPr>
          <w:noProof/>
        </w:rPr>
        <w:fldChar w:fldCharType="end"/>
      </w:r>
    </w:p>
    <w:p w:rsidR="00B96E33" w:rsidRPr="000444F5" w:rsidRDefault="00B96E33" w:rsidP="00DA1D77">
      <w:pPr>
        <w:numPr>
          <w:ilvl w:val="0"/>
          <w:numId w:val="23"/>
        </w:numPr>
        <w:rPr>
          <w:rFonts w:ascii="Arial" w:hAnsi="Arial" w:cs="Arial"/>
          <w:sz w:val="21"/>
          <w:szCs w:val="21"/>
        </w:rPr>
      </w:pPr>
      <w:r w:rsidRPr="000444F5">
        <w:rPr>
          <w:rFonts w:ascii="Arial" w:hAnsi="Arial" w:cs="Arial"/>
          <w:sz w:val="21"/>
          <w:szCs w:val="21"/>
        </w:rPr>
        <w:t xml:space="preserve">Select Picture on the right. </w:t>
      </w:r>
    </w:p>
    <w:p w:rsidR="00B96E33" w:rsidRPr="000444F5" w:rsidRDefault="00B96E33" w:rsidP="00DA1D77">
      <w:pPr>
        <w:numPr>
          <w:ilvl w:val="0"/>
          <w:numId w:val="23"/>
        </w:numPr>
        <w:rPr>
          <w:rFonts w:ascii="Arial" w:hAnsi="Arial" w:cs="Arial"/>
          <w:sz w:val="21"/>
          <w:szCs w:val="21"/>
        </w:rPr>
      </w:pPr>
      <w:r w:rsidRPr="000444F5">
        <w:rPr>
          <w:rFonts w:ascii="Arial" w:hAnsi="Arial" w:cs="Arial"/>
          <w:sz w:val="21"/>
          <w:szCs w:val="21"/>
        </w:rPr>
        <w:t>Configure search time, click Search. System shows snapshot, see Figure 4-</w:t>
      </w:r>
      <w:r w:rsidR="00AD0E9C" w:rsidRPr="000444F5">
        <w:rPr>
          <w:rFonts w:ascii="Arial" w:hAnsi="Arial" w:cs="Arial"/>
          <w:sz w:val="21"/>
          <w:szCs w:val="21"/>
        </w:rPr>
        <w:t>25</w:t>
      </w:r>
      <w:r w:rsidRPr="000444F5">
        <w:rPr>
          <w:rFonts w:ascii="Arial" w:hAnsi="Arial" w:cs="Arial"/>
          <w:sz w:val="21"/>
          <w:szCs w:val="21"/>
        </w:rPr>
        <w:t xml:space="preserve">. </w:t>
      </w:r>
    </w:p>
    <w:p w:rsidR="003F3DDD" w:rsidRPr="000444F5" w:rsidRDefault="005A55FF" w:rsidP="00504042">
      <w:pPr>
        <w:rPr>
          <w:rFonts w:ascii="Arial" w:hAnsi="Arial" w:cs="Arial"/>
          <w:sz w:val="21"/>
          <w:szCs w:val="21"/>
        </w:rPr>
      </w:pPr>
      <w:r w:rsidRPr="000444F5">
        <w:rPr>
          <w:rFonts w:ascii="Arial" w:hAnsi="Arial" w:cs="Arial"/>
          <w:noProof/>
          <w:sz w:val="21"/>
          <w:szCs w:val="21"/>
          <w:lang w:eastAsia="en-US"/>
        </w:rPr>
        <w:drawing>
          <wp:inline distT="0" distB="0" distL="0" distR="0">
            <wp:extent cx="5727700" cy="4292600"/>
            <wp:effectExtent l="19050" t="0" r="635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25" cstate="print"/>
                    <a:srcRect/>
                    <a:stretch>
                      <a:fillRect/>
                    </a:stretch>
                  </pic:blipFill>
                  <pic:spPr bwMode="auto">
                    <a:xfrm>
                      <a:off x="0" y="0"/>
                      <a:ext cx="5727700" cy="4292600"/>
                    </a:xfrm>
                    <a:prstGeom prst="rect">
                      <a:avLst/>
                    </a:prstGeom>
                    <a:noFill/>
                    <a:ln w="9525">
                      <a:noFill/>
                      <a:miter lim="800000"/>
                      <a:headEnd/>
                      <a:tailEnd/>
                    </a:ln>
                  </pic:spPr>
                </pic:pic>
              </a:graphicData>
            </a:graphic>
          </wp:inline>
        </w:drawing>
      </w:r>
    </w:p>
    <w:p w:rsidR="00B96E33" w:rsidRPr="000444F5" w:rsidRDefault="00B96E33" w:rsidP="00B96E3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31</w:t>
      </w:r>
      <w:r w:rsidR="00C3288F">
        <w:rPr>
          <w:noProof/>
        </w:rPr>
        <w:fldChar w:fldCharType="end"/>
      </w:r>
    </w:p>
    <w:p w:rsidR="00B96E33" w:rsidRPr="000444F5" w:rsidRDefault="00B96E33" w:rsidP="00B96E33">
      <w:pPr>
        <w:rPr>
          <w:rFonts w:ascii="Arial" w:hAnsi="Arial" w:cs="Arial"/>
        </w:rPr>
      </w:pPr>
      <w:r w:rsidRPr="000444F5">
        <w:rPr>
          <w:rFonts w:ascii="Arial" w:hAnsi="Arial" w:cs="Arial"/>
        </w:rPr>
        <w:t>You can click</w:t>
      </w:r>
      <w:r w:rsidR="005A55FF" w:rsidRPr="000444F5">
        <w:rPr>
          <w:rFonts w:ascii="Arial" w:hAnsi="Arial" w:cs="Arial"/>
          <w:noProof/>
          <w:lang w:eastAsia="en-US"/>
        </w:rPr>
        <w:drawing>
          <wp:inline distT="0" distB="0" distL="0" distR="0">
            <wp:extent cx="381000" cy="431800"/>
            <wp:effectExtent l="19050" t="0" r="0" b="0"/>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6" cstate="print"/>
                    <a:srcRect/>
                    <a:stretch>
                      <a:fillRect/>
                    </a:stretch>
                  </pic:blipFill>
                  <pic:spPr bwMode="auto">
                    <a:xfrm>
                      <a:off x="0" y="0"/>
                      <a:ext cx="381000" cy="431800"/>
                    </a:xfrm>
                    <a:prstGeom prst="rect">
                      <a:avLst/>
                    </a:prstGeom>
                    <a:noFill/>
                    <a:ln w="9525">
                      <a:noFill/>
                      <a:miter lim="800000"/>
                      <a:headEnd/>
                      <a:tailEnd/>
                    </a:ln>
                  </pic:spPr>
                </pic:pic>
              </a:graphicData>
            </a:graphic>
          </wp:inline>
        </w:drawing>
      </w:r>
      <w:r w:rsidRPr="000444F5">
        <w:rPr>
          <w:rFonts w:ascii="Arial" w:hAnsi="Arial" w:cs="Arial"/>
          <w:noProof/>
        </w:rPr>
        <w:t xml:space="preserve"> to view snapshot. </w:t>
      </w:r>
    </w:p>
    <w:p w:rsidR="00B96E33" w:rsidRPr="000444F5" w:rsidRDefault="00B96E33" w:rsidP="00DA1D77">
      <w:pPr>
        <w:numPr>
          <w:ilvl w:val="0"/>
          <w:numId w:val="23"/>
        </w:numPr>
        <w:rPr>
          <w:rFonts w:ascii="Arial" w:hAnsi="Arial" w:cs="Arial"/>
          <w:sz w:val="21"/>
          <w:szCs w:val="21"/>
        </w:rPr>
      </w:pPr>
      <w:r w:rsidRPr="000444F5">
        <w:rPr>
          <w:rFonts w:ascii="Arial" w:hAnsi="Arial" w:cs="Arial"/>
          <w:sz w:val="21"/>
          <w:szCs w:val="21"/>
        </w:rPr>
        <w:t xml:space="preserve">(optional) You also can playback record under View. </w:t>
      </w:r>
    </w:p>
    <w:p w:rsidR="00B96E33" w:rsidRPr="000444F5" w:rsidRDefault="00B96E33" w:rsidP="00DA1D77">
      <w:pPr>
        <w:numPr>
          <w:ilvl w:val="1"/>
          <w:numId w:val="23"/>
        </w:numPr>
        <w:rPr>
          <w:rFonts w:ascii="Arial" w:hAnsi="Arial" w:cs="Arial"/>
          <w:sz w:val="21"/>
          <w:szCs w:val="21"/>
        </w:rPr>
      </w:pPr>
      <w:r w:rsidRPr="000444F5">
        <w:rPr>
          <w:rFonts w:ascii="Arial" w:hAnsi="Arial" w:cs="Arial"/>
          <w:sz w:val="21"/>
          <w:szCs w:val="21"/>
        </w:rPr>
        <w:t xml:space="preserve">In Liveview interface, click </w:t>
      </w:r>
      <w:r w:rsidR="005A55FF" w:rsidRPr="000444F5">
        <w:rPr>
          <w:rFonts w:ascii="Arial" w:hAnsi="Arial" w:cs="Arial"/>
          <w:noProof/>
          <w:lang w:eastAsia="en-US"/>
        </w:rPr>
        <w:drawing>
          <wp:inline distT="0" distB="0" distL="0" distR="0">
            <wp:extent cx="184150" cy="203200"/>
            <wp:effectExtent l="19050" t="0" r="6350" b="0"/>
            <wp:docPr id="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cstate="print"/>
                    <a:srcRect/>
                    <a:stretch>
                      <a:fillRect/>
                    </a:stretch>
                  </pic:blipFill>
                  <pic:spPr bwMode="auto">
                    <a:xfrm>
                      <a:off x="0" y="0"/>
                      <a:ext cx="184150" cy="203200"/>
                    </a:xfrm>
                    <a:prstGeom prst="rect">
                      <a:avLst/>
                    </a:prstGeom>
                    <a:noFill/>
                    <a:ln w="9525">
                      <a:noFill/>
                      <a:miter lim="800000"/>
                      <a:headEnd/>
                      <a:tailEnd/>
                    </a:ln>
                  </pic:spPr>
                </pic:pic>
              </a:graphicData>
            </a:graphic>
          </wp:inline>
        </w:drawing>
      </w:r>
      <w:r w:rsidRPr="000444F5">
        <w:rPr>
          <w:rFonts w:ascii="Arial" w:hAnsi="Arial" w:cs="Arial"/>
          <w:noProof/>
        </w:rPr>
        <w:t xml:space="preserve"> at bottom. </w:t>
      </w:r>
    </w:p>
    <w:p w:rsidR="00B96E33" w:rsidRPr="000444F5" w:rsidRDefault="00B96E33" w:rsidP="00B96E33">
      <w:pPr>
        <w:ind w:left="840"/>
        <w:rPr>
          <w:rFonts w:ascii="Arial" w:hAnsi="Arial" w:cs="Arial"/>
          <w:sz w:val="21"/>
          <w:szCs w:val="21"/>
        </w:rPr>
      </w:pPr>
      <w:r w:rsidRPr="000444F5">
        <w:rPr>
          <w:rFonts w:ascii="Arial" w:hAnsi="Arial" w:cs="Arial"/>
          <w:noProof/>
        </w:rPr>
        <w:t>System pops up Figure 4-</w:t>
      </w:r>
      <w:r w:rsidR="00AD0E9C" w:rsidRPr="000444F5">
        <w:rPr>
          <w:rFonts w:ascii="Arial" w:hAnsi="Arial" w:cs="Arial"/>
          <w:noProof/>
        </w:rPr>
        <w:t>26</w:t>
      </w:r>
      <w:r w:rsidRPr="000444F5">
        <w:rPr>
          <w:rFonts w:ascii="Arial" w:hAnsi="Arial" w:cs="Arial"/>
          <w:noProof/>
        </w:rPr>
        <w:t xml:space="preserve">. </w:t>
      </w:r>
    </w:p>
    <w:p w:rsidR="003F3DDD" w:rsidRPr="000444F5" w:rsidRDefault="00672EDA" w:rsidP="00B96E33">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3143250" cy="1524000"/>
            <wp:effectExtent l="19050" t="0" r="0" b="0"/>
            <wp:docPr id="1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cstate="print"/>
                    <a:srcRect/>
                    <a:stretch>
                      <a:fillRect/>
                    </a:stretch>
                  </pic:blipFill>
                  <pic:spPr bwMode="auto">
                    <a:xfrm>
                      <a:off x="0" y="0"/>
                      <a:ext cx="3143250" cy="1524000"/>
                    </a:xfrm>
                    <a:prstGeom prst="rect">
                      <a:avLst/>
                    </a:prstGeom>
                    <a:noFill/>
                    <a:ln w="9525">
                      <a:noFill/>
                      <a:miter lim="800000"/>
                      <a:headEnd/>
                      <a:tailEnd/>
                    </a:ln>
                  </pic:spPr>
                </pic:pic>
              </a:graphicData>
            </a:graphic>
          </wp:inline>
        </w:drawing>
      </w:r>
    </w:p>
    <w:p w:rsidR="00B96E33" w:rsidRPr="000444F5" w:rsidRDefault="00B96E33" w:rsidP="00B96E3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32</w:t>
      </w:r>
      <w:r w:rsidR="00C3288F">
        <w:rPr>
          <w:noProof/>
        </w:rPr>
        <w:fldChar w:fldCharType="end"/>
      </w:r>
    </w:p>
    <w:p w:rsidR="003F3DDD" w:rsidRPr="000444F5" w:rsidRDefault="00B96E33" w:rsidP="00DA1D77">
      <w:pPr>
        <w:numPr>
          <w:ilvl w:val="1"/>
          <w:numId w:val="23"/>
        </w:numPr>
        <w:rPr>
          <w:rFonts w:ascii="Arial" w:hAnsi="Arial" w:cs="Arial"/>
        </w:rPr>
      </w:pPr>
      <w:r w:rsidRPr="000444F5">
        <w:rPr>
          <w:rFonts w:ascii="Arial" w:hAnsi="Arial" w:cs="Arial"/>
        </w:rPr>
        <w:t xml:space="preserve">Input video name, click OK. </w:t>
      </w:r>
    </w:p>
    <w:p w:rsidR="00B96E33" w:rsidRPr="000444F5" w:rsidRDefault="00B96E33" w:rsidP="00DA1D77">
      <w:pPr>
        <w:numPr>
          <w:ilvl w:val="1"/>
          <w:numId w:val="23"/>
        </w:numPr>
        <w:rPr>
          <w:rFonts w:ascii="Arial" w:hAnsi="Arial" w:cs="Arial"/>
        </w:rPr>
      </w:pPr>
      <w:r w:rsidRPr="000444F5">
        <w:rPr>
          <w:rFonts w:ascii="Arial" w:hAnsi="Arial" w:cs="Arial"/>
        </w:rPr>
        <w:t xml:space="preserve">On the right, click View tab, right click newly added view, select Playback. </w:t>
      </w:r>
    </w:p>
    <w:p w:rsidR="00B96E33" w:rsidRPr="000444F5" w:rsidRDefault="00B96E33" w:rsidP="00DA1D77">
      <w:pPr>
        <w:numPr>
          <w:ilvl w:val="1"/>
          <w:numId w:val="23"/>
        </w:numPr>
        <w:rPr>
          <w:rFonts w:ascii="Arial" w:hAnsi="Arial" w:cs="Arial"/>
        </w:rPr>
      </w:pPr>
      <w:r w:rsidRPr="000444F5">
        <w:rPr>
          <w:rFonts w:ascii="Arial" w:hAnsi="Arial" w:cs="Arial"/>
        </w:rPr>
        <w:t xml:space="preserve">System auto jumps to playback window, and shows process bar at the bottom. </w:t>
      </w:r>
    </w:p>
    <w:p w:rsidR="00B96E33" w:rsidRPr="000444F5" w:rsidRDefault="00B96E33" w:rsidP="00DA1D77">
      <w:pPr>
        <w:numPr>
          <w:ilvl w:val="1"/>
          <w:numId w:val="23"/>
        </w:numPr>
        <w:rPr>
          <w:rFonts w:ascii="Arial" w:hAnsi="Arial" w:cs="Arial"/>
        </w:rPr>
      </w:pPr>
      <w:r w:rsidRPr="000444F5">
        <w:rPr>
          <w:rFonts w:ascii="Arial" w:hAnsi="Arial" w:cs="Arial"/>
        </w:rPr>
        <w:t xml:space="preserve">Click </w:t>
      </w:r>
      <w:r w:rsidR="005A55FF" w:rsidRPr="000444F5">
        <w:rPr>
          <w:rFonts w:ascii="Arial" w:hAnsi="Arial" w:cs="Arial"/>
          <w:noProof/>
          <w:lang w:eastAsia="en-US"/>
        </w:rPr>
        <w:drawing>
          <wp:inline distT="0" distB="0" distL="0" distR="0">
            <wp:extent cx="342900" cy="336550"/>
            <wp:effectExtent l="19050" t="0" r="0" b="0"/>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cstate="print"/>
                    <a:srcRect/>
                    <a:stretch>
                      <a:fillRect/>
                    </a:stretch>
                  </pic:blipFill>
                  <pic:spPr bwMode="auto">
                    <a:xfrm>
                      <a:off x="0" y="0"/>
                      <a:ext cx="342900" cy="336550"/>
                    </a:xfrm>
                    <a:prstGeom prst="rect">
                      <a:avLst/>
                    </a:prstGeom>
                    <a:noFill/>
                    <a:ln w="9525">
                      <a:noFill/>
                      <a:miter lim="800000"/>
                      <a:headEnd/>
                      <a:tailEnd/>
                    </a:ln>
                  </pic:spPr>
                </pic:pic>
              </a:graphicData>
            </a:graphic>
          </wp:inline>
        </w:drawing>
      </w:r>
      <w:r w:rsidRPr="000444F5">
        <w:rPr>
          <w:rFonts w:ascii="Arial" w:hAnsi="Arial" w:cs="Arial"/>
          <w:noProof/>
        </w:rPr>
        <w:t xml:space="preserve"> to play record, see Figure 4-</w:t>
      </w:r>
      <w:r w:rsidR="00AD0E9C" w:rsidRPr="000444F5">
        <w:rPr>
          <w:rFonts w:ascii="Arial" w:hAnsi="Arial" w:cs="Arial"/>
          <w:noProof/>
        </w:rPr>
        <w:t>27</w:t>
      </w:r>
      <w:r w:rsidRPr="000444F5">
        <w:rPr>
          <w:rFonts w:ascii="Arial" w:hAnsi="Arial" w:cs="Arial"/>
          <w:noProof/>
        </w:rPr>
        <w:t>.</w:t>
      </w:r>
    </w:p>
    <w:p w:rsidR="00B96E33" w:rsidRPr="000444F5" w:rsidRDefault="005A55FF" w:rsidP="00504042">
      <w:pPr>
        <w:rPr>
          <w:rFonts w:ascii="Arial" w:hAnsi="Arial" w:cs="Arial"/>
        </w:rPr>
      </w:pPr>
      <w:r w:rsidRPr="000444F5">
        <w:rPr>
          <w:rFonts w:ascii="Arial" w:hAnsi="Arial" w:cs="Arial"/>
          <w:noProof/>
          <w:lang w:eastAsia="en-US"/>
        </w:rPr>
        <w:drawing>
          <wp:inline distT="0" distB="0" distL="0" distR="0">
            <wp:extent cx="5727700" cy="4292600"/>
            <wp:effectExtent l="19050" t="0" r="635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9" cstate="print"/>
                    <a:srcRect/>
                    <a:stretch>
                      <a:fillRect/>
                    </a:stretch>
                  </pic:blipFill>
                  <pic:spPr bwMode="auto">
                    <a:xfrm>
                      <a:off x="0" y="0"/>
                      <a:ext cx="5727700" cy="4292600"/>
                    </a:xfrm>
                    <a:prstGeom prst="rect">
                      <a:avLst/>
                    </a:prstGeom>
                    <a:noFill/>
                    <a:ln w="9525">
                      <a:noFill/>
                      <a:miter lim="800000"/>
                      <a:headEnd/>
                      <a:tailEnd/>
                    </a:ln>
                  </pic:spPr>
                </pic:pic>
              </a:graphicData>
            </a:graphic>
          </wp:inline>
        </w:drawing>
      </w:r>
    </w:p>
    <w:p w:rsidR="00B96E33" w:rsidRPr="000444F5" w:rsidRDefault="00B96E33" w:rsidP="00B96E3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w:instrText>
      </w:r>
      <w:r w:rsidR="00C3288F">
        <w:instrText xml:space="preserve">SEQ Figure_ \* ARABIC \s 1 </w:instrText>
      </w:r>
      <w:r w:rsidR="00C3288F">
        <w:fldChar w:fldCharType="separate"/>
      </w:r>
      <w:r w:rsidR="001A288B">
        <w:rPr>
          <w:noProof/>
        </w:rPr>
        <w:t>33</w:t>
      </w:r>
      <w:r w:rsidR="00C3288F">
        <w:rPr>
          <w:noProof/>
        </w:rPr>
        <w:fldChar w:fldCharType="end"/>
      </w:r>
    </w:p>
    <w:p w:rsidR="00B96E33" w:rsidRPr="000444F5" w:rsidRDefault="00B96E33" w:rsidP="00504042">
      <w:pPr>
        <w:rPr>
          <w:rFonts w:ascii="Arial" w:hAnsi="Arial" w:cs="Arial"/>
        </w:rPr>
      </w:pPr>
    </w:p>
    <w:p w:rsidR="00C8585C" w:rsidRPr="000444F5" w:rsidRDefault="00C8585C" w:rsidP="00C8585C">
      <w:pPr>
        <w:rPr>
          <w:rFonts w:ascii="Arial" w:hAnsi="Arial" w:cs="Arial"/>
        </w:rPr>
      </w:pPr>
    </w:p>
    <w:p w:rsidR="00B22CF3" w:rsidRPr="000444F5" w:rsidRDefault="00B22CF3" w:rsidP="00E90489">
      <w:pPr>
        <w:pStyle w:val="Heading3"/>
      </w:pPr>
      <w:bookmarkStart w:id="160" w:name="_Toc466887820"/>
      <w:r w:rsidRPr="000444F5">
        <w:t>Playback Local Record</w:t>
      </w:r>
      <w:bookmarkEnd w:id="160"/>
      <w:r w:rsidRPr="000444F5">
        <w:t xml:space="preserve"> </w:t>
      </w:r>
    </w:p>
    <w:p w:rsidR="002E1EF4" w:rsidRPr="000444F5" w:rsidRDefault="002E1EF4" w:rsidP="002E1EF4">
      <w:pPr>
        <w:rPr>
          <w:rFonts w:ascii="Arial" w:hAnsi="Arial" w:cs="Arial"/>
          <w:sz w:val="21"/>
          <w:szCs w:val="21"/>
        </w:rPr>
      </w:pPr>
      <w:r w:rsidRPr="000444F5">
        <w:rPr>
          <w:rFonts w:ascii="Arial" w:hAnsi="Arial" w:cs="Arial"/>
          <w:sz w:val="21"/>
          <w:szCs w:val="21"/>
        </w:rPr>
        <w:t xml:space="preserve">Please follow the steps listed below to search the record you want and then playback. </w:t>
      </w:r>
    </w:p>
    <w:p w:rsidR="002E1EF4" w:rsidRPr="000444F5" w:rsidRDefault="002E1EF4" w:rsidP="00DA1D77">
      <w:pPr>
        <w:numPr>
          <w:ilvl w:val="0"/>
          <w:numId w:val="33"/>
        </w:numPr>
        <w:rPr>
          <w:rFonts w:ascii="Arial" w:hAnsi="Arial" w:cs="Arial"/>
          <w:sz w:val="21"/>
          <w:szCs w:val="21"/>
        </w:rPr>
      </w:pPr>
      <w:r w:rsidRPr="000444F5">
        <w:rPr>
          <w:rFonts w:ascii="Arial" w:hAnsi="Arial" w:cs="Arial"/>
          <w:sz w:val="21"/>
          <w:szCs w:val="21"/>
        </w:rPr>
        <w:t xml:space="preserve">In </w:t>
      </w:r>
      <w:r w:rsidR="00C3288F">
        <w:fldChar w:fldCharType="begin"/>
      </w:r>
      <w:r w:rsidR="00C3288F">
        <w:instrText xml:space="preserve"> REF _Ref257637000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27</w:t>
      </w:r>
      <w:r w:rsidR="00C3288F">
        <w:fldChar w:fldCharType="end"/>
      </w:r>
      <w:r w:rsidRPr="000444F5">
        <w:rPr>
          <w:rFonts w:ascii="Arial" w:hAnsi="Arial" w:cs="Arial"/>
          <w:sz w:val="21"/>
          <w:szCs w:val="21"/>
        </w:rPr>
        <w:t xml:space="preserve">, click Local button on the right pane. </w:t>
      </w:r>
    </w:p>
    <w:p w:rsidR="002E1EF4" w:rsidRPr="000444F5" w:rsidRDefault="002E1EF4" w:rsidP="00DA1D77">
      <w:pPr>
        <w:numPr>
          <w:ilvl w:val="0"/>
          <w:numId w:val="33"/>
        </w:numPr>
        <w:rPr>
          <w:rFonts w:ascii="Arial" w:hAnsi="Arial" w:cs="Arial"/>
          <w:sz w:val="21"/>
          <w:szCs w:val="21"/>
        </w:rPr>
      </w:pPr>
      <w:r w:rsidRPr="000444F5">
        <w:rPr>
          <w:rFonts w:ascii="Arial" w:hAnsi="Arial" w:cs="Arial"/>
          <w:sz w:val="21"/>
          <w:szCs w:val="21"/>
        </w:rPr>
        <w:t xml:space="preserve">Check a channel (or some channels) on the device list on the top right pane. </w:t>
      </w:r>
    </w:p>
    <w:p w:rsidR="002E1EF4" w:rsidRPr="000444F5" w:rsidRDefault="002E1EF4" w:rsidP="00DA1D77">
      <w:pPr>
        <w:numPr>
          <w:ilvl w:val="0"/>
          <w:numId w:val="33"/>
        </w:numPr>
        <w:rPr>
          <w:rFonts w:ascii="Arial" w:hAnsi="Arial" w:cs="Arial"/>
          <w:sz w:val="21"/>
          <w:szCs w:val="21"/>
        </w:rPr>
      </w:pPr>
      <w:r w:rsidRPr="000444F5">
        <w:rPr>
          <w:rFonts w:ascii="Arial" w:hAnsi="Arial" w:cs="Arial"/>
          <w:sz w:val="21"/>
          <w:szCs w:val="21"/>
        </w:rPr>
        <w:t>S</w:t>
      </w:r>
      <w:r w:rsidR="00B96E33" w:rsidRPr="000444F5">
        <w:rPr>
          <w:rFonts w:ascii="Arial" w:hAnsi="Arial" w:cs="Arial"/>
          <w:sz w:val="21"/>
          <w:szCs w:val="21"/>
        </w:rPr>
        <w:t xml:space="preserve">et search for record or picture, and select local record or picture time to search. </w:t>
      </w:r>
    </w:p>
    <w:p w:rsidR="00C963D2" w:rsidRPr="000444F5" w:rsidRDefault="002E1EF4" w:rsidP="00DA1D77">
      <w:pPr>
        <w:numPr>
          <w:ilvl w:val="0"/>
          <w:numId w:val="33"/>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619250" cy="241300"/>
            <wp:effectExtent l="1905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0" cstate="print"/>
                    <a:srcRect/>
                    <a:stretch>
                      <a:fillRect/>
                    </a:stretch>
                  </pic:blipFill>
                  <pic:spPr bwMode="auto">
                    <a:xfrm>
                      <a:off x="0" y="0"/>
                      <a:ext cx="1619250" cy="241300"/>
                    </a:xfrm>
                    <a:prstGeom prst="rect">
                      <a:avLst/>
                    </a:prstGeom>
                    <a:noFill/>
                    <a:ln w="9525">
                      <a:noFill/>
                      <a:miter lim="800000"/>
                      <a:headEnd/>
                      <a:tailEnd/>
                    </a:ln>
                  </pic:spPr>
                </pic:pic>
              </a:graphicData>
            </a:graphic>
          </wp:inline>
        </w:drawing>
      </w:r>
      <w:r w:rsidR="00C963D2" w:rsidRPr="000444F5">
        <w:rPr>
          <w:rFonts w:ascii="Arial" w:hAnsi="Arial" w:cs="Arial"/>
          <w:sz w:val="21"/>
          <w:szCs w:val="21"/>
        </w:rPr>
        <w:t>to search record or snapshot of the device at Liveview (see Ch 4.1.2 or 4.1.3).</w:t>
      </w:r>
    </w:p>
    <w:p w:rsidR="002E1EF4" w:rsidRPr="000444F5" w:rsidRDefault="002E1EF4" w:rsidP="00DA1D77">
      <w:pPr>
        <w:numPr>
          <w:ilvl w:val="0"/>
          <w:numId w:val="33"/>
        </w:numPr>
        <w:rPr>
          <w:rFonts w:ascii="Arial" w:hAnsi="Arial" w:cs="Arial"/>
          <w:sz w:val="21"/>
          <w:szCs w:val="21"/>
        </w:rPr>
      </w:pPr>
      <w:r w:rsidRPr="000444F5">
        <w:rPr>
          <w:rFonts w:ascii="Arial" w:hAnsi="Arial" w:cs="Arial"/>
          <w:sz w:val="21"/>
          <w:szCs w:val="21"/>
        </w:rPr>
        <w:t xml:space="preserve">Now you click </w:t>
      </w:r>
      <w:r w:rsidR="005A55FF" w:rsidRPr="000444F5">
        <w:rPr>
          <w:rFonts w:ascii="Arial" w:hAnsi="Arial" w:cs="Arial"/>
          <w:noProof/>
          <w:sz w:val="21"/>
          <w:szCs w:val="21"/>
          <w:lang w:eastAsia="en-US"/>
        </w:rPr>
        <w:drawing>
          <wp:inline distT="0" distB="0" distL="0" distR="0">
            <wp:extent cx="488950" cy="476250"/>
            <wp:effectExtent l="19050" t="0" r="6350" b="0"/>
            <wp:docPr id="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cstate="print"/>
                    <a:srcRect/>
                    <a:stretch>
                      <a:fillRect/>
                    </a:stretch>
                  </pic:blipFill>
                  <pic:spPr bwMode="auto">
                    <a:xfrm>
                      <a:off x="0" y="0"/>
                      <a:ext cx="488950" cy="4762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w:t>
      </w:r>
      <w:r w:rsidRPr="000444F5">
        <w:rPr>
          <w:rFonts w:ascii="Arial" w:hAnsi="Arial" w:cs="Arial"/>
          <w:sz w:val="21"/>
          <w:szCs w:val="21"/>
        </w:rPr>
        <w:t xml:space="preserve">playback window. </w:t>
      </w:r>
      <w:r w:rsidR="00C963D2" w:rsidRPr="000444F5">
        <w:rPr>
          <w:rFonts w:ascii="Arial" w:hAnsi="Arial" w:cs="Arial"/>
          <w:sz w:val="21"/>
          <w:szCs w:val="21"/>
        </w:rPr>
        <w:t xml:space="preserve">And click </w:t>
      </w:r>
      <w:r w:rsidR="005A55FF" w:rsidRPr="000444F5">
        <w:rPr>
          <w:rFonts w:ascii="Arial" w:hAnsi="Arial" w:cs="Arial"/>
          <w:noProof/>
          <w:sz w:val="21"/>
          <w:szCs w:val="21"/>
          <w:lang w:eastAsia="en-US"/>
        </w:rPr>
        <w:drawing>
          <wp:inline distT="0" distB="0" distL="0" distR="0">
            <wp:extent cx="400050" cy="355600"/>
            <wp:effectExtent l="19050" t="0" r="0" b="0"/>
            <wp:docPr id="245" name="图片 2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1"/>
                    <pic:cNvPicPr>
                      <a:picLocks noChangeAspect="1" noChangeArrowheads="1"/>
                    </pic:cNvPicPr>
                  </pic:nvPicPr>
                  <pic:blipFill>
                    <a:blip r:embed="rId231" cstate="print"/>
                    <a:srcRect/>
                    <a:stretch>
                      <a:fillRect/>
                    </a:stretch>
                  </pic:blipFill>
                  <pic:spPr bwMode="auto">
                    <a:xfrm>
                      <a:off x="0" y="0"/>
                      <a:ext cx="400050" cy="355600"/>
                    </a:xfrm>
                    <a:prstGeom prst="rect">
                      <a:avLst/>
                    </a:prstGeom>
                    <a:noFill/>
                    <a:ln w="9525">
                      <a:noFill/>
                      <a:miter lim="800000"/>
                      <a:headEnd/>
                      <a:tailEnd/>
                    </a:ln>
                  </pic:spPr>
                </pic:pic>
              </a:graphicData>
            </a:graphic>
          </wp:inline>
        </w:drawing>
      </w:r>
      <w:r w:rsidR="00C963D2" w:rsidRPr="000444F5">
        <w:rPr>
          <w:rFonts w:ascii="Arial" w:hAnsi="Arial" w:cs="Arial"/>
          <w:sz w:val="21"/>
          <w:szCs w:val="21"/>
        </w:rPr>
        <w:t xml:space="preserve">to rewind. Click </w:t>
      </w:r>
      <w:r w:rsidR="005A55FF" w:rsidRPr="000444F5">
        <w:rPr>
          <w:rFonts w:ascii="Arial" w:hAnsi="Arial" w:cs="Arial"/>
          <w:noProof/>
          <w:sz w:val="21"/>
          <w:szCs w:val="21"/>
          <w:lang w:eastAsia="en-US"/>
        </w:rPr>
        <w:drawing>
          <wp:inline distT="0" distB="0" distL="0" distR="0">
            <wp:extent cx="311150" cy="349250"/>
            <wp:effectExtent l="19050" t="0" r="0" b="0"/>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6" cstate="print"/>
                    <a:srcRect/>
                    <a:stretch>
                      <a:fillRect/>
                    </a:stretch>
                  </pic:blipFill>
                  <pic:spPr bwMode="auto">
                    <a:xfrm>
                      <a:off x="0" y="0"/>
                      <a:ext cx="311150" cy="349250"/>
                    </a:xfrm>
                    <a:prstGeom prst="rect">
                      <a:avLst/>
                    </a:prstGeom>
                    <a:noFill/>
                    <a:ln w="9525">
                      <a:noFill/>
                      <a:miter lim="800000"/>
                      <a:headEnd/>
                      <a:tailEnd/>
                    </a:ln>
                  </pic:spPr>
                </pic:pic>
              </a:graphicData>
            </a:graphic>
          </wp:inline>
        </w:drawing>
      </w:r>
      <w:r w:rsidR="00C963D2" w:rsidRPr="000444F5">
        <w:rPr>
          <w:rFonts w:ascii="Arial" w:hAnsi="Arial" w:cs="Arial"/>
          <w:noProof/>
          <w:sz w:val="21"/>
          <w:szCs w:val="21"/>
        </w:rPr>
        <w:t xml:space="preserve"> to view picture. </w:t>
      </w:r>
    </w:p>
    <w:p w:rsidR="00B22CF3" w:rsidRPr="000444F5" w:rsidRDefault="00B22CF3" w:rsidP="00B22CF3">
      <w:pPr>
        <w:rPr>
          <w:rFonts w:ascii="Arial" w:hAnsi="Arial" w:cs="Arial"/>
        </w:rPr>
      </w:pPr>
    </w:p>
    <w:p w:rsidR="00C8585C" w:rsidRPr="000444F5" w:rsidRDefault="00204D23" w:rsidP="00E90489">
      <w:pPr>
        <w:pStyle w:val="Heading3"/>
      </w:pPr>
      <w:bookmarkStart w:id="161" w:name="_Toc466887821"/>
      <w:r w:rsidRPr="000444F5">
        <w:t>Export</w:t>
      </w:r>
      <w:bookmarkEnd w:id="161"/>
    </w:p>
    <w:p w:rsidR="002E1EF4" w:rsidRPr="000444F5" w:rsidRDefault="002E1EF4" w:rsidP="00957FE8">
      <w:pPr>
        <w:rPr>
          <w:rFonts w:ascii="Arial" w:hAnsi="Arial" w:cs="Arial"/>
          <w:sz w:val="21"/>
          <w:szCs w:val="21"/>
        </w:rPr>
      </w:pPr>
      <w:r w:rsidRPr="000444F5">
        <w:rPr>
          <w:rFonts w:ascii="Arial" w:hAnsi="Arial" w:cs="Arial"/>
          <w:sz w:val="21"/>
          <w:szCs w:val="21"/>
        </w:rPr>
        <w:t xml:space="preserve">There are three ways for you to select </w:t>
      </w:r>
      <w:r w:rsidR="00204D23" w:rsidRPr="000444F5">
        <w:rPr>
          <w:rFonts w:ascii="Arial" w:hAnsi="Arial" w:cs="Arial"/>
          <w:sz w:val="21"/>
          <w:szCs w:val="21"/>
        </w:rPr>
        <w:t>export</w:t>
      </w:r>
      <w:r w:rsidRPr="000444F5">
        <w:rPr>
          <w:rFonts w:ascii="Arial" w:hAnsi="Arial" w:cs="Arial"/>
          <w:sz w:val="21"/>
          <w:szCs w:val="21"/>
        </w:rPr>
        <w:t xml:space="preserve"> records. </w:t>
      </w:r>
    </w:p>
    <w:p w:rsidR="002E1EF4" w:rsidRPr="000444F5" w:rsidRDefault="002E1EF4" w:rsidP="00EA4FD2">
      <w:pPr>
        <w:numPr>
          <w:ilvl w:val="0"/>
          <w:numId w:val="18"/>
        </w:numPr>
        <w:rPr>
          <w:rFonts w:ascii="Arial" w:hAnsi="Arial" w:cs="Arial"/>
          <w:noProof/>
          <w:sz w:val="21"/>
          <w:szCs w:val="21"/>
        </w:rPr>
      </w:pPr>
      <w:r w:rsidRPr="000444F5">
        <w:rPr>
          <w:rFonts w:ascii="Arial" w:hAnsi="Arial" w:cs="Arial"/>
          <w:sz w:val="21"/>
          <w:szCs w:val="21"/>
        </w:rPr>
        <w:t xml:space="preserve">In </w:t>
      </w:r>
      <w:r w:rsidR="00204D23" w:rsidRPr="000444F5">
        <w:rPr>
          <w:rFonts w:ascii="Arial" w:hAnsi="Arial" w:cs="Arial"/>
          <w:sz w:val="21"/>
          <w:szCs w:val="21"/>
        </w:rPr>
        <w:t>Device record interface</w:t>
      </w:r>
      <w:r w:rsidR="00833498" w:rsidRPr="000444F5">
        <w:rPr>
          <w:rFonts w:ascii="Arial" w:hAnsi="Arial" w:cs="Arial"/>
          <w:sz w:val="21"/>
          <w:szCs w:val="21"/>
        </w:rPr>
        <w:t>, select</w:t>
      </w:r>
      <w:r w:rsidRPr="000444F5">
        <w:rPr>
          <w:rFonts w:ascii="Arial" w:hAnsi="Arial" w:cs="Arial"/>
          <w:sz w:val="21"/>
          <w:szCs w:val="21"/>
        </w:rPr>
        <w:t xml:space="preserve"> periods on the time line and then click </w:t>
      </w:r>
      <w:r w:rsidR="005A55FF" w:rsidRPr="000444F5">
        <w:rPr>
          <w:rFonts w:ascii="Arial" w:hAnsi="Arial" w:cs="Arial"/>
          <w:noProof/>
          <w:sz w:val="21"/>
          <w:szCs w:val="21"/>
          <w:lang w:eastAsia="en-US"/>
        </w:rPr>
        <w:drawing>
          <wp:inline distT="0" distB="0" distL="0" distR="0">
            <wp:extent cx="241300" cy="285750"/>
            <wp:effectExtent l="19050" t="0" r="6350" b="0"/>
            <wp:docPr id="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2" cstate="print"/>
                    <a:srcRect/>
                    <a:stretch>
                      <a:fillRect/>
                    </a:stretch>
                  </pic:blipFill>
                  <pic:spPr bwMode="auto">
                    <a:xfrm>
                      <a:off x="0" y="0"/>
                      <a:ext cx="241300" cy="2857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w:t>
      </w:r>
      <w:r w:rsidR="00204D23" w:rsidRPr="000444F5">
        <w:rPr>
          <w:rFonts w:ascii="Arial" w:hAnsi="Arial" w:cs="Arial"/>
          <w:noProof/>
          <w:sz w:val="21"/>
          <w:szCs w:val="21"/>
        </w:rPr>
        <w:t>export</w:t>
      </w:r>
      <w:r w:rsidRPr="000444F5">
        <w:rPr>
          <w:rFonts w:ascii="Arial" w:hAnsi="Arial" w:cs="Arial"/>
          <w:noProof/>
          <w:sz w:val="21"/>
          <w:szCs w:val="21"/>
        </w:rPr>
        <w:t xml:space="preserve"> records. </w:t>
      </w:r>
    </w:p>
    <w:p w:rsidR="002E1EF4" w:rsidRPr="000444F5" w:rsidRDefault="002E1EF4" w:rsidP="00EA4FD2">
      <w:pPr>
        <w:numPr>
          <w:ilvl w:val="0"/>
          <w:numId w:val="18"/>
        </w:numPr>
        <w:rPr>
          <w:rFonts w:ascii="Arial" w:hAnsi="Arial" w:cs="Arial"/>
          <w:sz w:val="21"/>
          <w:szCs w:val="21"/>
        </w:rPr>
      </w:pPr>
      <w:r w:rsidRPr="000444F5">
        <w:rPr>
          <w:rFonts w:ascii="Arial" w:hAnsi="Arial" w:cs="Arial"/>
          <w:sz w:val="21"/>
          <w:szCs w:val="21"/>
        </w:rPr>
        <w:t xml:space="preserve">In </w:t>
      </w:r>
      <w:bookmarkStart w:id="162" w:name="OLE_LINK17"/>
      <w:bookmarkStart w:id="163" w:name="OLE_LINK18"/>
      <w:r w:rsidR="00233F9A" w:rsidRPr="000444F5">
        <w:rPr>
          <w:rFonts w:ascii="Arial" w:hAnsi="Arial" w:cs="Arial"/>
          <w:sz w:val="21"/>
          <w:szCs w:val="21"/>
        </w:rPr>
        <w:t>Record event</w:t>
      </w:r>
      <w:r w:rsidRPr="000444F5">
        <w:rPr>
          <w:rFonts w:ascii="Arial" w:hAnsi="Arial" w:cs="Arial"/>
          <w:sz w:val="21"/>
          <w:szCs w:val="21"/>
        </w:rPr>
        <w:t xml:space="preserve"> interface</w:t>
      </w:r>
      <w:bookmarkEnd w:id="162"/>
      <w:bookmarkEnd w:id="163"/>
      <w:r w:rsidR="00833498" w:rsidRPr="000444F5">
        <w:rPr>
          <w:rFonts w:ascii="Arial" w:hAnsi="Arial" w:cs="Arial"/>
          <w:sz w:val="21"/>
          <w:szCs w:val="21"/>
        </w:rPr>
        <w:t>, select</w:t>
      </w:r>
      <w:r w:rsidRPr="000444F5">
        <w:rPr>
          <w:rFonts w:ascii="Arial" w:hAnsi="Arial" w:cs="Arial"/>
          <w:sz w:val="21"/>
          <w:szCs w:val="21"/>
        </w:rPr>
        <w:t xml:space="preserve"> record type and then click </w:t>
      </w:r>
      <w:r w:rsidR="005A55FF" w:rsidRPr="000444F5">
        <w:rPr>
          <w:rFonts w:ascii="Arial" w:hAnsi="Arial" w:cs="Arial"/>
          <w:noProof/>
          <w:sz w:val="21"/>
          <w:szCs w:val="21"/>
          <w:lang w:eastAsia="en-US"/>
        </w:rPr>
        <w:drawing>
          <wp:inline distT="0" distB="0" distL="0" distR="0">
            <wp:extent cx="209550" cy="222250"/>
            <wp:effectExtent l="19050" t="0" r="0" b="0"/>
            <wp:docPr id="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3" cstate="print"/>
                    <a:srcRect/>
                    <a:stretch>
                      <a:fillRect/>
                    </a:stretch>
                  </pic:blipFill>
                  <pic:spPr bwMode="auto">
                    <a:xfrm>
                      <a:off x="0" y="0"/>
                      <a:ext cx="209550" cy="2222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w:t>
      </w:r>
      <w:r w:rsidR="00204D23" w:rsidRPr="000444F5">
        <w:rPr>
          <w:rFonts w:ascii="Arial" w:hAnsi="Arial" w:cs="Arial"/>
          <w:noProof/>
          <w:sz w:val="21"/>
          <w:szCs w:val="21"/>
        </w:rPr>
        <w:t>export</w:t>
      </w:r>
      <w:r w:rsidRPr="000444F5">
        <w:rPr>
          <w:rFonts w:ascii="Arial" w:hAnsi="Arial" w:cs="Arial"/>
          <w:noProof/>
          <w:sz w:val="21"/>
          <w:szCs w:val="21"/>
        </w:rPr>
        <w:t xml:space="preserve"> records. </w:t>
      </w:r>
    </w:p>
    <w:p w:rsidR="002E1EF4" w:rsidRPr="000444F5" w:rsidRDefault="002E1EF4" w:rsidP="00EA4FD2">
      <w:pPr>
        <w:numPr>
          <w:ilvl w:val="0"/>
          <w:numId w:val="18"/>
        </w:numPr>
        <w:tabs>
          <w:tab w:val="left" w:pos="2268"/>
        </w:tabs>
        <w:rPr>
          <w:rFonts w:ascii="Arial" w:hAnsi="Arial" w:cs="Arial"/>
          <w:sz w:val="21"/>
          <w:szCs w:val="21"/>
        </w:rPr>
      </w:pPr>
      <w:r w:rsidRPr="000444F5">
        <w:rPr>
          <w:rFonts w:ascii="Arial" w:hAnsi="Arial" w:cs="Arial"/>
          <w:sz w:val="21"/>
          <w:szCs w:val="21"/>
        </w:rPr>
        <w:t>In</w:t>
      </w:r>
      <w:r w:rsidR="00204D23" w:rsidRPr="000444F5">
        <w:rPr>
          <w:rFonts w:ascii="Arial" w:hAnsi="Arial" w:cs="Arial"/>
          <w:sz w:val="21"/>
          <w:szCs w:val="21"/>
        </w:rPr>
        <w:t xml:space="preserve"> Local record interface</w:t>
      </w:r>
      <w:r w:rsidRPr="000444F5">
        <w:rPr>
          <w:rFonts w:ascii="Arial" w:hAnsi="Arial" w:cs="Arial"/>
          <w:sz w:val="21"/>
          <w:szCs w:val="21"/>
        </w:rPr>
        <w:t xml:space="preserve">, check the records first and then click </w:t>
      </w:r>
      <w:r w:rsidR="005A55FF" w:rsidRPr="000444F5">
        <w:rPr>
          <w:rFonts w:ascii="Arial" w:hAnsi="Arial" w:cs="Arial"/>
          <w:noProof/>
          <w:sz w:val="21"/>
          <w:szCs w:val="21"/>
          <w:lang w:eastAsia="en-US"/>
        </w:rPr>
        <w:drawing>
          <wp:inline distT="0" distB="0" distL="0" distR="0">
            <wp:extent cx="209550" cy="222250"/>
            <wp:effectExtent l="19050" t="0" r="0" b="0"/>
            <wp:docPr id="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3" cstate="print"/>
                    <a:srcRect/>
                    <a:stretch>
                      <a:fillRect/>
                    </a:stretch>
                  </pic:blipFill>
                  <pic:spPr bwMode="auto">
                    <a:xfrm>
                      <a:off x="0" y="0"/>
                      <a:ext cx="209550" cy="2222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w:t>
      </w:r>
      <w:r w:rsidR="00204D23" w:rsidRPr="000444F5">
        <w:rPr>
          <w:rFonts w:ascii="Arial" w:hAnsi="Arial" w:cs="Arial"/>
          <w:noProof/>
          <w:sz w:val="21"/>
          <w:szCs w:val="21"/>
        </w:rPr>
        <w:t xml:space="preserve">expoer </w:t>
      </w:r>
      <w:r w:rsidRPr="000444F5">
        <w:rPr>
          <w:rFonts w:ascii="Arial" w:hAnsi="Arial" w:cs="Arial"/>
          <w:noProof/>
          <w:sz w:val="21"/>
          <w:szCs w:val="21"/>
        </w:rPr>
        <w:t>record</w:t>
      </w:r>
      <w:r w:rsidR="00833498" w:rsidRPr="000444F5">
        <w:rPr>
          <w:rFonts w:ascii="Arial" w:hAnsi="Arial" w:cs="Arial"/>
          <w:noProof/>
          <w:sz w:val="21"/>
          <w:szCs w:val="21"/>
        </w:rPr>
        <w:t>s</w:t>
      </w:r>
      <w:r w:rsidRPr="000444F5">
        <w:rPr>
          <w:rFonts w:ascii="Arial" w:hAnsi="Arial" w:cs="Arial"/>
          <w:noProof/>
          <w:sz w:val="21"/>
          <w:szCs w:val="21"/>
        </w:rPr>
        <w:t xml:space="preserve">. </w:t>
      </w:r>
    </w:p>
    <w:p w:rsidR="00957FE8" w:rsidRPr="000444F5" w:rsidRDefault="00833498" w:rsidP="00957FE8">
      <w:pPr>
        <w:rPr>
          <w:rFonts w:ascii="Arial" w:hAnsi="Arial" w:cs="Arial"/>
          <w:sz w:val="21"/>
          <w:szCs w:val="21"/>
        </w:rPr>
      </w:pPr>
      <w:r w:rsidRPr="000444F5">
        <w:rPr>
          <w:rFonts w:ascii="Arial" w:hAnsi="Arial" w:cs="Arial"/>
          <w:sz w:val="21"/>
          <w:szCs w:val="21"/>
        </w:rPr>
        <w:t xml:space="preserve">You can see the </w:t>
      </w:r>
      <w:r w:rsidR="00204D23" w:rsidRPr="000444F5">
        <w:rPr>
          <w:rFonts w:ascii="Arial" w:hAnsi="Arial" w:cs="Arial"/>
          <w:sz w:val="21"/>
          <w:szCs w:val="21"/>
        </w:rPr>
        <w:t>export</w:t>
      </w:r>
      <w:r w:rsidRPr="000444F5">
        <w:rPr>
          <w:rFonts w:ascii="Arial" w:hAnsi="Arial" w:cs="Arial"/>
          <w:sz w:val="21"/>
          <w:szCs w:val="21"/>
        </w:rPr>
        <w:t xml:space="preserve"> interface is shown as in </w:t>
      </w:r>
      <w:r w:rsidR="00C3288F">
        <w:fldChar w:fldCharType="begin"/>
      </w:r>
      <w:r w:rsidR="00C3288F">
        <w:instrText xml:space="preserve"> REF _Ref234205435 \h  \* MERGEFORMAT </w:instrText>
      </w:r>
      <w:r w:rsidR="00C3288F">
        <w:fldChar w:fldCharType="separate"/>
      </w:r>
      <w:r w:rsidR="001A288B" w:rsidRPr="001A288B">
        <w:rPr>
          <w:rFonts w:ascii="Arial" w:hAnsi="Arial" w:cs="Arial"/>
          <w:kern w:val="2"/>
          <w:sz w:val="21"/>
          <w:szCs w:val="21"/>
        </w:rPr>
        <w:t>Figure 4</w:t>
      </w:r>
      <w:r w:rsidR="001A288B" w:rsidRPr="001A288B">
        <w:rPr>
          <w:rFonts w:ascii="Arial" w:hAnsi="Arial" w:cs="Arial"/>
          <w:kern w:val="2"/>
          <w:sz w:val="21"/>
          <w:szCs w:val="21"/>
        </w:rPr>
        <w:noBreakHyphen/>
        <w:t>34</w:t>
      </w:r>
      <w:r w:rsidR="00C3288F">
        <w:fldChar w:fldCharType="end"/>
      </w:r>
      <w:r w:rsidR="00954EA1" w:rsidRPr="000444F5">
        <w:rPr>
          <w:rFonts w:ascii="Arial" w:hAnsi="Arial" w:cs="Arial"/>
          <w:kern w:val="2"/>
          <w:sz w:val="21"/>
          <w:szCs w:val="21"/>
        </w:rPr>
        <w:t>.</w:t>
      </w:r>
      <w:r w:rsidRPr="000444F5">
        <w:rPr>
          <w:rFonts w:ascii="Arial" w:hAnsi="Arial" w:cs="Arial"/>
          <w:kern w:val="2"/>
          <w:sz w:val="21"/>
          <w:szCs w:val="21"/>
        </w:rPr>
        <w:t xml:space="preserve"> Select the corresponding </w:t>
      </w:r>
      <w:r w:rsidR="00204D23" w:rsidRPr="000444F5">
        <w:rPr>
          <w:rFonts w:ascii="Arial" w:hAnsi="Arial" w:cs="Arial"/>
          <w:kern w:val="2"/>
          <w:sz w:val="21"/>
          <w:szCs w:val="21"/>
        </w:rPr>
        <w:t>export</w:t>
      </w:r>
      <w:r w:rsidRPr="000444F5">
        <w:rPr>
          <w:rFonts w:ascii="Arial" w:hAnsi="Arial" w:cs="Arial"/>
          <w:kern w:val="2"/>
          <w:sz w:val="21"/>
          <w:szCs w:val="21"/>
        </w:rPr>
        <w:t xml:space="preserve"> path and then click OK button to </w:t>
      </w:r>
      <w:r w:rsidR="00204D23" w:rsidRPr="000444F5">
        <w:rPr>
          <w:rFonts w:ascii="Arial" w:hAnsi="Arial" w:cs="Arial"/>
          <w:kern w:val="2"/>
          <w:sz w:val="21"/>
          <w:szCs w:val="21"/>
        </w:rPr>
        <w:t>export</w:t>
      </w:r>
      <w:r w:rsidRPr="000444F5">
        <w:rPr>
          <w:rFonts w:ascii="Arial" w:hAnsi="Arial" w:cs="Arial"/>
          <w:kern w:val="2"/>
          <w:sz w:val="21"/>
          <w:szCs w:val="21"/>
        </w:rPr>
        <w:t xml:space="preserve">. </w:t>
      </w:r>
    </w:p>
    <w:p w:rsidR="00957FE8" w:rsidRPr="000444F5" w:rsidRDefault="005A55FF" w:rsidP="000A0196">
      <w:pPr>
        <w:jc w:val="center"/>
        <w:rPr>
          <w:rFonts w:ascii="Arial" w:hAnsi="Arial" w:cs="Arial"/>
          <w:b/>
          <w:bCs/>
        </w:rPr>
      </w:pPr>
      <w:r w:rsidRPr="000444F5">
        <w:rPr>
          <w:rFonts w:ascii="Arial" w:hAnsi="Arial" w:cs="Arial"/>
          <w:b/>
          <w:bCs/>
          <w:noProof/>
          <w:lang w:eastAsia="en-US"/>
        </w:rPr>
        <w:drawing>
          <wp:inline distT="0" distB="0" distL="0" distR="0">
            <wp:extent cx="3562350" cy="1765300"/>
            <wp:effectExtent l="1905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4" cstate="print"/>
                    <a:srcRect/>
                    <a:stretch>
                      <a:fillRect/>
                    </a:stretch>
                  </pic:blipFill>
                  <pic:spPr bwMode="auto">
                    <a:xfrm>
                      <a:off x="0" y="0"/>
                      <a:ext cx="3562350" cy="1765300"/>
                    </a:xfrm>
                    <a:prstGeom prst="rect">
                      <a:avLst/>
                    </a:prstGeom>
                    <a:noFill/>
                    <a:ln w="9525">
                      <a:noFill/>
                      <a:miter lim="800000"/>
                      <a:headEnd/>
                      <a:tailEnd/>
                    </a:ln>
                  </pic:spPr>
                </pic:pic>
              </a:graphicData>
            </a:graphic>
          </wp:inline>
        </w:drawing>
      </w:r>
    </w:p>
    <w:p w:rsidR="00F317B1" w:rsidRPr="000444F5" w:rsidRDefault="00957FE8" w:rsidP="00141E69">
      <w:pPr>
        <w:pStyle w:val="Caption"/>
      </w:pPr>
      <w:bookmarkStart w:id="164" w:name="_Ref234205435"/>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34</w:t>
      </w:r>
      <w:r w:rsidR="00C3288F">
        <w:rPr>
          <w:noProof/>
        </w:rPr>
        <w:fldChar w:fldCharType="end"/>
      </w:r>
      <w:bookmarkEnd w:id="164"/>
    </w:p>
    <w:p w:rsidR="007A772D" w:rsidRPr="000444F5" w:rsidRDefault="007A772D" w:rsidP="007A772D">
      <w:pPr>
        <w:rPr>
          <w:rFonts w:ascii="Arial" w:hAnsi="Arial" w:cs="Arial"/>
          <w:sz w:val="21"/>
          <w:szCs w:val="21"/>
        </w:rPr>
      </w:pPr>
      <w:r w:rsidRPr="000444F5">
        <w:rPr>
          <w:rFonts w:ascii="Arial" w:hAnsi="Arial" w:cs="Arial"/>
          <w:sz w:val="21"/>
          <w:szCs w:val="21"/>
        </w:rPr>
        <w:t xml:space="preserve">You can click </w:t>
      </w:r>
      <w:r w:rsidR="005A55FF" w:rsidRPr="000444F5">
        <w:rPr>
          <w:rFonts w:ascii="Arial" w:hAnsi="Arial" w:cs="Arial"/>
          <w:noProof/>
          <w:sz w:val="21"/>
          <w:szCs w:val="21"/>
          <w:lang w:eastAsia="en-US"/>
        </w:rPr>
        <w:drawing>
          <wp:inline distT="0" distB="0" distL="0" distR="0">
            <wp:extent cx="241300" cy="241300"/>
            <wp:effectExtent l="19050" t="0" r="6350" b="0"/>
            <wp:docPr id="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5" cstate="print"/>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view exporting and exported </w:t>
      </w:r>
      <w:r w:rsidR="00E90489" w:rsidRPr="000444F5">
        <w:rPr>
          <w:rFonts w:ascii="Arial" w:hAnsi="Arial" w:cs="Arial"/>
          <w:sz w:val="21"/>
          <w:szCs w:val="21"/>
        </w:rPr>
        <w:t>conditions</w:t>
      </w:r>
      <w:r w:rsidRPr="000444F5">
        <w:rPr>
          <w:rFonts w:ascii="Arial" w:hAnsi="Arial" w:cs="Arial"/>
          <w:sz w:val="21"/>
          <w:szCs w:val="21"/>
        </w:rPr>
        <w:t xml:space="preserve">. </w:t>
      </w:r>
    </w:p>
    <w:p w:rsidR="00E90489" w:rsidRPr="000444F5" w:rsidRDefault="00E90489" w:rsidP="00E90489">
      <w:pPr>
        <w:pStyle w:val="Heading3"/>
      </w:pPr>
      <w:bookmarkStart w:id="165" w:name="_Toc466887822"/>
      <w:r w:rsidRPr="000444F5">
        <w:t>Fisheye Playback</w:t>
      </w:r>
      <w:bookmarkEnd w:id="165"/>
    </w:p>
    <w:p w:rsidR="00E90489" w:rsidRPr="000444F5" w:rsidRDefault="00E90489" w:rsidP="00E90489">
      <w:pPr>
        <w:rPr>
          <w:rFonts w:ascii="Arial" w:hAnsi="Arial" w:cs="Arial"/>
          <w:sz w:val="21"/>
          <w:szCs w:val="21"/>
        </w:rPr>
      </w:pPr>
      <w:r w:rsidRPr="000444F5">
        <w:rPr>
          <w:rFonts w:ascii="Arial" w:hAnsi="Arial" w:cs="Arial"/>
          <w:sz w:val="21"/>
          <w:szCs w:val="21"/>
        </w:rPr>
        <w:t xml:space="preserve">You can use fish eye to playback device record and local record. </w:t>
      </w:r>
    </w:p>
    <w:p w:rsidR="00E90489" w:rsidRPr="000444F5" w:rsidRDefault="00E90489" w:rsidP="00E90489">
      <w:pPr>
        <w:rPr>
          <w:rFonts w:ascii="Arial" w:hAnsi="Arial" w:cs="Arial"/>
          <w:sz w:val="21"/>
          <w:szCs w:val="21"/>
        </w:rPr>
      </w:pPr>
      <w:r w:rsidRPr="000444F5">
        <w:rPr>
          <w:rFonts w:ascii="Arial" w:hAnsi="Arial" w:cs="Arial"/>
          <w:sz w:val="21"/>
          <w:szCs w:val="21"/>
        </w:rPr>
        <w:t xml:space="preserve">For example to play local record. </w:t>
      </w:r>
    </w:p>
    <w:p w:rsidR="00E90489" w:rsidRPr="000444F5" w:rsidRDefault="00E90489" w:rsidP="00E90489">
      <w:pPr>
        <w:rPr>
          <w:rFonts w:ascii="Arial" w:hAnsi="Arial" w:cs="Arial"/>
          <w:sz w:val="21"/>
          <w:szCs w:val="21"/>
        </w:rPr>
      </w:pPr>
      <w:r w:rsidRPr="000444F5">
        <w:rPr>
          <w:rFonts w:ascii="Arial" w:hAnsi="Arial" w:cs="Arial"/>
          <w:sz w:val="21"/>
          <w:szCs w:val="21"/>
        </w:rPr>
        <w:t xml:space="preserve">In playback window, click local record tab. </w:t>
      </w:r>
    </w:p>
    <w:p w:rsidR="00E90489" w:rsidRPr="000444F5" w:rsidRDefault="00E90489" w:rsidP="00E90489">
      <w:pPr>
        <w:rPr>
          <w:rFonts w:ascii="Arial" w:hAnsi="Arial" w:cs="Arial"/>
          <w:sz w:val="21"/>
          <w:szCs w:val="21"/>
        </w:rPr>
      </w:pPr>
      <w:r w:rsidRPr="000444F5">
        <w:rPr>
          <w:rFonts w:ascii="Arial" w:hAnsi="Arial" w:cs="Arial"/>
          <w:sz w:val="21"/>
          <w:szCs w:val="21"/>
        </w:rPr>
        <w:t>After you search out record, you can select fisheye view to playback the record. See Figure 4-</w:t>
      </w:r>
      <w:r w:rsidR="00AD0E9C" w:rsidRPr="000444F5">
        <w:rPr>
          <w:rFonts w:ascii="Arial" w:hAnsi="Arial" w:cs="Arial"/>
          <w:sz w:val="21"/>
          <w:szCs w:val="21"/>
        </w:rPr>
        <w:t>29</w:t>
      </w:r>
      <w:r w:rsidRPr="000444F5">
        <w:rPr>
          <w:rFonts w:ascii="Arial" w:hAnsi="Arial" w:cs="Arial"/>
          <w:sz w:val="21"/>
          <w:szCs w:val="21"/>
        </w:rPr>
        <w:t>.</w:t>
      </w:r>
    </w:p>
    <w:p w:rsidR="00E90489" w:rsidRPr="000444F5" w:rsidRDefault="005A55FF" w:rsidP="00E90489">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21350" cy="4451350"/>
            <wp:effectExtent l="1905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6" cstate="print"/>
                    <a:srcRect/>
                    <a:stretch>
                      <a:fillRect/>
                    </a:stretch>
                  </pic:blipFill>
                  <pic:spPr bwMode="auto">
                    <a:xfrm>
                      <a:off x="0" y="0"/>
                      <a:ext cx="5721350" cy="4451350"/>
                    </a:xfrm>
                    <a:prstGeom prst="rect">
                      <a:avLst/>
                    </a:prstGeom>
                    <a:noFill/>
                    <a:ln w="9525">
                      <a:noFill/>
                      <a:miter lim="800000"/>
                      <a:headEnd/>
                      <a:tailEnd/>
                    </a:ln>
                  </pic:spPr>
                </pic:pic>
              </a:graphicData>
            </a:graphic>
          </wp:inline>
        </w:drawing>
      </w:r>
    </w:p>
    <w:p w:rsidR="00E90489" w:rsidRPr="000444F5" w:rsidRDefault="00E90489" w:rsidP="00E90489">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35</w:t>
      </w:r>
      <w:r w:rsidR="00C3288F">
        <w:rPr>
          <w:noProof/>
        </w:rPr>
        <w:fldChar w:fldCharType="end"/>
      </w:r>
    </w:p>
    <w:p w:rsidR="00E90489" w:rsidRPr="000444F5" w:rsidRDefault="00E90489" w:rsidP="00E90489">
      <w:pPr>
        <w:rPr>
          <w:rFonts w:ascii="Arial" w:hAnsi="Arial" w:cs="Arial"/>
          <w:sz w:val="21"/>
          <w:szCs w:val="21"/>
        </w:rPr>
      </w:pPr>
    </w:p>
    <w:p w:rsidR="00E90489" w:rsidRPr="000444F5" w:rsidRDefault="00E90489" w:rsidP="007A772D">
      <w:pPr>
        <w:rPr>
          <w:rFonts w:ascii="Arial" w:hAnsi="Arial" w:cs="Arial"/>
          <w:sz w:val="21"/>
          <w:szCs w:val="21"/>
        </w:rPr>
      </w:pPr>
    </w:p>
    <w:p w:rsidR="002013E4" w:rsidRPr="000444F5" w:rsidRDefault="002013E4" w:rsidP="00101BB3">
      <w:pPr>
        <w:pStyle w:val="Heading2"/>
      </w:pPr>
      <w:bookmarkStart w:id="166" w:name="_Toc466887823"/>
      <w:r w:rsidRPr="000444F5">
        <w:t>Alarm Manager</w:t>
      </w:r>
      <w:bookmarkEnd w:id="166"/>
      <w:r w:rsidRPr="000444F5">
        <w:t xml:space="preserve"> </w:t>
      </w:r>
    </w:p>
    <w:p w:rsidR="000F3F4F" w:rsidRPr="000444F5" w:rsidRDefault="000F3F4F" w:rsidP="002013E4">
      <w:pPr>
        <w:rPr>
          <w:rFonts w:ascii="Arial" w:hAnsi="Arial" w:cs="Arial"/>
          <w:sz w:val="21"/>
          <w:szCs w:val="21"/>
        </w:rPr>
      </w:pPr>
      <w:r w:rsidRPr="000444F5">
        <w:rPr>
          <w:rFonts w:ascii="Arial" w:hAnsi="Arial" w:cs="Arial"/>
          <w:sz w:val="21"/>
          <w:szCs w:val="21"/>
        </w:rPr>
        <w:t xml:space="preserve">If you have set </w:t>
      </w:r>
      <w:r w:rsidR="000851C7" w:rsidRPr="000444F5">
        <w:rPr>
          <w:rFonts w:ascii="Arial" w:hAnsi="Arial" w:cs="Arial"/>
          <w:sz w:val="21"/>
          <w:szCs w:val="21"/>
        </w:rPr>
        <w:t xml:space="preserve">an </w:t>
      </w:r>
      <w:r w:rsidRPr="000444F5">
        <w:rPr>
          <w:rFonts w:ascii="Arial" w:hAnsi="Arial" w:cs="Arial"/>
          <w:sz w:val="21"/>
          <w:szCs w:val="21"/>
        </w:rPr>
        <w:t xml:space="preserve">alarm scheme, you can see the corresponding alarm in the Alarm manager interface. You can refer to chapter </w:t>
      </w:r>
      <w:r w:rsidR="00C3288F">
        <w:fldChar w:fldCharType="begin"/>
      </w:r>
      <w:r w:rsidR="00C3288F">
        <w:instrText xml:space="preserve"> REF _Ref349115363 \r \h  \* M</w:instrText>
      </w:r>
      <w:r w:rsidR="00C3288F">
        <w:instrText xml:space="preserve">ERGEFORMAT </w:instrText>
      </w:r>
      <w:r w:rsidR="00C3288F">
        <w:fldChar w:fldCharType="separate"/>
      </w:r>
      <w:r w:rsidR="001A288B" w:rsidRPr="001A288B">
        <w:rPr>
          <w:rFonts w:ascii="Arial" w:hAnsi="Arial" w:cs="Arial"/>
          <w:sz w:val="21"/>
          <w:szCs w:val="21"/>
        </w:rPr>
        <w:t>3.7.1</w:t>
      </w:r>
      <w:r w:rsidR="00C3288F">
        <w:fldChar w:fldCharType="end"/>
      </w:r>
      <w:r w:rsidRPr="000444F5">
        <w:rPr>
          <w:rFonts w:ascii="Arial" w:hAnsi="Arial" w:cs="Arial"/>
          <w:sz w:val="21"/>
          <w:szCs w:val="21"/>
        </w:rPr>
        <w:t xml:space="preserve"> to set </w:t>
      </w:r>
      <w:r w:rsidR="000851C7" w:rsidRPr="000444F5">
        <w:rPr>
          <w:rFonts w:ascii="Arial" w:hAnsi="Arial" w:cs="Arial"/>
          <w:sz w:val="21"/>
          <w:szCs w:val="21"/>
        </w:rPr>
        <w:t xml:space="preserve">an </w:t>
      </w:r>
      <w:r w:rsidRPr="000444F5">
        <w:rPr>
          <w:rFonts w:ascii="Arial" w:hAnsi="Arial" w:cs="Arial"/>
          <w:sz w:val="21"/>
          <w:szCs w:val="21"/>
        </w:rPr>
        <w:t xml:space="preserve">alarm scheme first. </w:t>
      </w:r>
    </w:p>
    <w:p w:rsidR="003874FE" w:rsidRPr="000444F5" w:rsidRDefault="000F3F4F" w:rsidP="003874FE">
      <w:pPr>
        <w:rPr>
          <w:rFonts w:ascii="Arial" w:hAnsi="Arial" w:cs="Arial"/>
          <w:sz w:val="21"/>
          <w:szCs w:val="21"/>
        </w:rPr>
      </w:pPr>
      <w:r w:rsidRPr="000444F5">
        <w:rPr>
          <w:rFonts w:ascii="Arial" w:hAnsi="Arial" w:cs="Arial"/>
          <w:sz w:val="21"/>
          <w:szCs w:val="21"/>
        </w:rPr>
        <w:t xml:space="preserve">Click icon </w:t>
      </w:r>
      <w:r w:rsidR="005A55FF" w:rsidRPr="000444F5">
        <w:rPr>
          <w:rFonts w:ascii="Arial" w:hAnsi="Arial" w:cs="Arial"/>
          <w:noProof/>
          <w:sz w:val="21"/>
          <w:szCs w:val="21"/>
          <w:lang w:eastAsia="en-US"/>
        </w:rPr>
        <w:drawing>
          <wp:inline distT="0" distB="0" distL="0" distR="0">
            <wp:extent cx="387350" cy="381000"/>
            <wp:effectExtent l="1905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7" cstate="print"/>
                    <a:srcRect/>
                    <a:stretch>
                      <a:fillRect/>
                    </a:stretch>
                  </pic:blipFill>
                  <pic:spPr bwMode="auto">
                    <a:xfrm>
                      <a:off x="0" y="0"/>
                      <a:ext cx="387350" cy="381000"/>
                    </a:xfrm>
                    <a:prstGeom prst="rect">
                      <a:avLst/>
                    </a:prstGeom>
                    <a:noFill/>
                    <a:ln w="9525">
                      <a:noFill/>
                      <a:miter lim="800000"/>
                      <a:headEnd/>
                      <a:tailEnd/>
                    </a:ln>
                  </pic:spPr>
                </pic:pic>
              </a:graphicData>
            </a:graphic>
          </wp:inline>
        </w:drawing>
      </w:r>
      <w:r w:rsidR="0049197C" w:rsidRPr="000444F5">
        <w:rPr>
          <w:rFonts w:ascii="Arial" w:hAnsi="Arial" w:cs="Arial"/>
          <w:sz w:val="21"/>
          <w:szCs w:val="21"/>
        </w:rPr>
        <w:t xml:space="preserve"> in the basic pane</w:t>
      </w:r>
      <w:r w:rsidRPr="000444F5">
        <w:rPr>
          <w:rFonts w:ascii="Arial" w:hAnsi="Arial" w:cs="Arial"/>
          <w:sz w:val="21"/>
          <w:szCs w:val="21"/>
        </w:rPr>
        <w:t xml:space="preserve">, you can go to Alarm manager interface. </w:t>
      </w:r>
      <w:r w:rsidR="00470B35" w:rsidRPr="000444F5">
        <w:rPr>
          <w:rFonts w:ascii="Arial" w:hAnsi="Arial" w:cs="Arial"/>
          <w:sz w:val="21"/>
          <w:szCs w:val="21"/>
        </w:rPr>
        <w:t xml:space="preserve">See </w:t>
      </w:r>
      <w:r w:rsidR="00C3288F">
        <w:fldChar w:fldCharType="begin"/>
      </w:r>
      <w:r w:rsidR="00C3288F">
        <w:instrText xml:space="preserve"> REF _Ref310953560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36</w:t>
      </w:r>
      <w:r w:rsidR="00C3288F">
        <w:fldChar w:fldCharType="end"/>
      </w:r>
      <w:r w:rsidR="00470B35" w:rsidRPr="000444F5">
        <w:rPr>
          <w:rFonts w:ascii="Arial" w:hAnsi="Arial" w:cs="Arial"/>
          <w:sz w:val="21"/>
          <w:szCs w:val="21"/>
        </w:rPr>
        <w:t>.</w:t>
      </w:r>
    </w:p>
    <w:p w:rsidR="003874FE" w:rsidRPr="000444F5" w:rsidRDefault="00DE0422" w:rsidP="007202BB">
      <w:pPr>
        <w:jc w:val="center"/>
        <w:rPr>
          <w:rFonts w:ascii="Arial" w:hAnsi="Arial" w:cs="Arial"/>
        </w:rPr>
      </w:pPr>
      <w:r w:rsidRPr="000444F5">
        <w:rPr>
          <w:rFonts w:ascii="Arial" w:hAnsi="Arial" w:cs="Arial"/>
          <w:noProof/>
          <w:lang w:eastAsia="en-US"/>
        </w:rPr>
        <w:drawing>
          <wp:inline distT="0" distB="0" distL="0" distR="0">
            <wp:extent cx="5731510" cy="4304252"/>
            <wp:effectExtent l="19050" t="0" r="2540" b="0"/>
            <wp:docPr id="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cstate="print"/>
                    <a:srcRect/>
                    <a:stretch>
                      <a:fillRect/>
                    </a:stretch>
                  </pic:blipFill>
                  <pic:spPr bwMode="auto">
                    <a:xfrm>
                      <a:off x="0" y="0"/>
                      <a:ext cx="5731510" cy="4304252"/>
                    </a:xfrm>
                    <a:prstGeom prst="rect">
                      <a:avLst/>
                    </a:prstGeom>
                    <a:noFill/>
                    <a:ln w="9525">
                      <a:noFill/>
                      <a:miter lim="800000"/>
                      <a:headEnd/>
                      <a:tailEnd/>
                    </a:ln>
                  </pic:spPr>
                </pic:pic>
              </a:graphicData>
            </a:graphic>
          </wp:inline>
        </w:drawing>
      </w:r>
    </w:p>
    <w:p w:rsidR="00470B35" w:rsidRPr="000444F5" w:rsidRDefault="00470B35" w:rsidP="00141E69">
      <w:pPr>
        <w:pStyle w:val="Caption"/>
      </w:pPr>
      <w:bookmarkStart w:id="167" w:name="_Ref310953560"/>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36</w:t>
      </w:r>
      <w:r w:rsidR="00C3288F">
        <w:rPr>
          <w:noProof/>
        </w:rPr>
        <w:fldChar w:fldCharType="end"/>
      </w:r>
      <w:bookmarkEnd w:id="167"/>
    </w:p>
    <w:p w:rsidR="00752736" w:rsidRPr="000444F5" w:rsidRDefault="00752736" w:rsidP="003874FE">
      <w:pPr>
        <w:rPr>
          <w:rFonts w:ascii="Arial" w:hAnsi="Arial" w:cs="Arial"/>
          <w:sz w:val="21"/>
          <w:szCs w:val="21"/>
        </w:rPr>
      </w:pPr>
      <w:r w:rsidRPr="000444F5">
        <w:rPr>
          <w:rFonts w:ascii="Arial" w:hAnsi="Arial" w:cs="Arial"/>
          <w:sz w:val="21"/>
          <w:szCs w:val="21"/>
        </w:rPr>
        <w:t xml:space="preserve">You can click </w:t>
      </w:r>
      <w:r w:rsidRPr="000444F5">
        <w:rPr>
          <w:rFonts w:ascii="Arial" w:hAnsi="Arial" w:cs="Arial"/>
          <w:noProof/>
          <w:sz w:val="21"/>
          <w:szCs w:val="21"/>
          <w:lang w:eastAsia="en-US"/>
        </w:rPr>
        <w:drawing>
          <wp:inline distT="0" distB="0" distL="0" distR="0">
            <wp:extent cx="228600" cy="180975"/>
            <wp:effectExtent l="0" t="0" r="0" b="9525"/>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0444F5">
        <w:rPr>
          <w:rFonts w:ascii="Arial" w:hAnsi="Arial" w:cs="Arial"/>
          <w:sz w:val="21"/>
          <w:szCs w:val="21"/>
        </w:rPr>
        <w:t xml:space="preserve"> next to operation column in alarm interface to view linked record, and click </w:t>
      </w:r>
      <w:r w:rsidRPr="000444F5">
        <w:rPr>
          <w:rFonts w:ascii="Arial" w:hAnsi="Arial" w:cs="Arial"/>
          <w:noProof/>
          <w:sz w:val="21"/>
          <w:szCs w:val="21"/>
          <w:lang w:eastAsia="en-US"/>
        </w:rPr>
        <w:drawing>
          <wp:inline distT="0" distB="0" distL="0" distR="0">
            <wp:extent cx="228600" cy="190500"/>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0444F5">
        <w:rPr>
          <w:rFonts w:ascii="Arial" w:hAnsi="Arial" w:cs="Arial"/>
          <w:sz w:val="21"/>
          <w:szCs w:val="21"/>
        </w:rPr>
        <w:t xml:space="preserve"> to view linked snapshot. </w:t>
      </w:r>
    </w:p>
    <w:p w:rsidR="00C12A43" w:rsidRPr="000444F5" w:rsidRDefault="000576F5" w:rsidP="003874FE">
      <w:pPr>
        <w:rPr>
          <w:rFonts w:ascii="Arial" w:hAnsi="Arial" w:cs="Arial"/>
          <w:sz w:val="21"/>
          <w:szCs w:val="21"/>
        </w:rPr>
      </w:pPr>
      <w:r w:rsidRPr="000444F5">
        <w:rPr>
          <w:rFonts w:ascii="Arial" w:hAnsi="Arial" w:cs="Arial"/>
          <w:sz w:val="21"/>
          <w:szCs w:val="21"/>
        </w:rPr>
        <w:t>If you have set alarm activation video function in your alarm scheme setup</w:t>
      </w:r>
      <w:r w:rsidR="00BC61DB" w:rsidRPr="000444F5">
        <w:rPr>
          <w:rFonts w:ascii="Arial" w:hAnsi="Arial" w:cs="Arial"/>
          <w:sz w:val="21"/>
          <w:szCs w:val="21"/>
        </w:rPr>
        <w:t xml:space="preserve"> (chapter </w:t>
      </w:r>
      <w:r w:rsidR="00C3288F">
        <w:fldChar w:fldCharType="begin"/>
      </w:r>
      <w:r w:rsidR="00C3288F">
        <w:instrText xml:space="preserve"> REF _Ref379640214 \n \h  \* MERGEFORMAT </w:instrText>
      </w:r>
      <w:r w:rsidR="00C3288F">
        <w:fldChar w:fldCharType="separate"/>
      </w:r>
      <w:r w:rsidR="001A288B" w:rsidRPr="001A288B">
        <w:rPr>
          <w:rFonts w:ascii="Arial" w:hAnsi="Arial" w:cs="Arial"/>
          <w:sz w:val="21"/>
          <w:szCs w:val="21"/>
        </w:rPr>
        <w:t>3.7</w:t>
      </w:r>
      <w:r w:rsidR="00C3288F">
        <w:fldChar w:fldCharType="end"/>
      </w:r>
      <w:r w:rsidR="00BC61DB" w:rsidRPr="000444F5">
        <w:rPr>
          <w:rFonts w:ascii="Arial" w:hAnsi="Arial" w:cs="Arial"/>
          <w:sz w:val="21"/>
          <w:szCs w:val="21"/>
        </w:rPr>
        <w:t>)</w:t>
      </w:r>
      <w:r w:rsidRPr="000444F5">
        <w:rPr>
          <w:rFonts w:ascii="Arial" w:hAnsi="Arial" w:cs="Arial"/>
          <w:sz w:val="21"/>
          <w:szCs w:val="21"/>
        </w:rPr>
        <w:t xml:space="preserve">, you can see system </w:t>
      </w:r>
      <w:r w:rsidR="00FC4ACE" w:rsidRPr="000444F5">
        <w:rPr>
          <w:rFonts w:ascii="Arial" w:hAnsi="Arial" w:cs="Arial"/>
          <w:sz w:val="21"/>
          <w:szCs w:val="21"/>
        </w:rPr>
        <w:t>instantly shows</w:t>
      </w:r>
      <w:r w:rsidRPr="000444F5">
        <w:rPr>
          <w:rFonts w:ascii="Arial" w:hAnsi="Arial" w:cs="Arial"/>
          <w:sz w:val="21"/>
          <w:szCs w:val="21"/>
        </w:rPr>
        <w:t xml:space="preserve"> video window. </w:t>
      </w:r>
      <w:r w:rsidR="00BC61DB" w:rsidRPr="000444F5">
        <w:rPr>
          <w:rFonts w:ascii="Arial" w:hAnsi="Arial" w:cs="Arial"/>
          <w:sz w:val="21"/>
          <w:szCs w:val="21"/>
        </w:rPr>
        <w:t xml:space="preserve">See </w:t>
      </w:r>
      <w:r w:rsidR="00C3288F">
        <w:fldChar w:fldCharType="begin"/>
      </w:r>
      <w:r w:rsidR="00C3288F">
        <w:instrText xml:space="preserve"> REF _Re</w:instrText>
      </w:r>
      <w:r w:rsidR="00C3288F">
        <w:instrText xml:space="preserve">f310954853 \h  \* MERGEFORMAT </w:instrText>
      </w:r>
      <w:r w:rsidR="00C3288F">
        <w:fldChar w:fldCharType="separate"/>
      </w:r>
      <w:r w:rsidR="001A288B" w:rsidRPr="001A288B">
        <w:rPr>
          <w:rFonts w:ascii="Arial" w:hAnsi="Arial" w:cs="Arial"/>
          <w:sz w:val="21"/>
          <w:szCs w:val="21"/>
        </w:rPr>
        <w:t>Figure 4</w:t>
      </w:r>
      <w:r w:rsidR="001A288B" w:rsidRPr="001A288B">
        <w:rPr>
          <w:rFonts w:ascii="Arial" w:hAnsi="Arial" w:cs="Arial"/>
          <w:sz w:val="21"/>
          <w:szCs w:val="21"/>
        </w:rPr>
        <w:noBreakHyphen/>
        <w:t>37</w:t>
      </w:r>
      <w:r w:rsidR="00C3288F">
        <w:fldChar w:fldCharType="end"/>
      </w:r>
      <w:r w:rsidR="00BC61DB" w:rsidRPr="000444F5">
        <w:rPr>
          <w:rFonts w:ascii="Arial" w:hAnsi="Arial" w:cs="Arial"/>
          <w:sz w:val="21"/>
          <w:szCs w:val="21"/>
        </w:rPr>
        <w:t>.</w:t>
      </w:r>
      <w:r w:rsidR="002E4B24" w:rsidRPr="000444F5">
        <w:rPr>
          <w:rFonts w:ascii="Arial" w:hAnsi="Arial" w:cs="Arial"/>
          <w:sz w:val="21"/>
          <w:szCs w:val="21"/>
        </w:rPr>
        <w:t xml:space="preserve"> </w:t>
      </w:r>
    </w:p>
    <w:p w:rsidR="00BC61DB" w:rsidRPr="000444F5" w:rsidRDefault="00BC61DB" w:rsidP="003874FE">
      <w:pPr>
        <w:rPr>
          <w:rFonts w:ascii="Arial" w:hAnsi="Arial" w:cs="Arial"/>
          <w:sz w:val="21"/>
          <w:szCs w:val="21"/>
        </w:rPr>
      </w:pPr>
      <w:r w:rsidRPr="000444F5">
        <w:rPr>
          <w:rFonts w:ascii="Arial" w:hAnsi="Arial" w:cs="Arial"/>
          <w:sz w:val="21"/>
          <w:szCs w:val="21"/>
        </w:rPr>
        <w:t xml:space="preserve">If you check the box at the bottom of the interface to pause refresh, the new alarm </w:t>
      </w:r>
      <w:r w:rsidR="00233F9A" w:rsidRPr="000444F5">
        <w:rPr>
          <w:rFonts w:ascii="Arial" w:hAnsi="Arial" w:cs="Arial"/>
          <w:sz w:val="21"/>
          <w:szCs w:val="21"/>
        </w:rPr>
        <w:t>info</w:t>
      </w:r>
      <w:r w:rsidRPr="000444F5">
        <w:rPr>
          <w:rFonts w:ascii="Arial" w:hAnsi="Arial" w:cs="Arial"/>
          <w:sz w:val="21"/>
          <w:szCs w:val="21"/>
        </w:rPr>
        <w:t xml:space="preserve"> will not </w:t>
      </w:r>
      <w:r w:rsidR="00FC4ACE" w:rsidRPr="000444F5">
        <w:rPr>
          <w:rFonts w:ascii="Arial" w:hAnsi="Arial" w:cs="Arial"/>
          <w:sz w:val="21"/>
          <w:szCs w:val="21"/>
        </w:rPr>
        <w:t>be shown in alarm list instantly.</w:t>
      </w:r>
      <w:r w:rsidRPr="000444F5">
        <w:rPr>
          <w:rFonts w:ascii="Arial" w:hAnsi="Arial" w:cs="Arial"/>
          <w:sz w:val="21"/>
          <w:szCs w:val="21"/>
        </w:rPr>
        <w:t xml:space="preserve"> Click Alarm Manager at the right bottom of the interface, system goes to the alarm manager interface for you to view the corresponding alarm record. </w:t>
      </w:r>
    </w:p>
    <w:p w:rsidR="00C12A43" w:rsidRPr="000444F5" w:rsidRDefault="005A55FF" w:rsidP="002E4B24">
      <w:pPr>
        <w:jc w:val="center"/>
        <w:rPr>
          <w:rFonts w:ascii="Arial" w:hAnsi="Arial" w:cs="Arial"/>
        </w:rPr>
      </w:pPr>
      <w:r w:rsidRPr="000444F5">
        <w:rPr>
          <w:rFonts w:ascii="Arial" w:hAnsi="Arial" w:cs="Arial"/>
          <w:noProof/>
          <w:lang w:eastAsia="en-US"/>
        </w:rPr>
        <w:drawing>
          <wp:inline distT="0" distB="0" distL="0" distR="0">
            <wp:extent cx="3816350" cy="2565400"/>
            <wp:effectExtent l="1905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1" cstate="print"/>
                    <a:srcRect/>
                    <a:stretch>
                      <a:fillRect/>
                    </a:stretch>
                  </pic:blipFill>
                  <pic:spPr bwMode="auto">
                    <a:xfrm>
                      <a:off x="0" y="0"/>
                      <a:ext cx="3816350" cy="2565400"/>
                    </a:xfrm>
                    <a:prstGeom prst="rect">
                      <a:avLst/>
                    </a:prstGeom>
                    <a:noFill/>
                    <a:ln w="9525">
                      <a:noFill/>
                      <a:miter lim="800000"/>
                      <a:headEnd/>
                      <a:tailEnd/>
                    </a:ln>
                  </pic:spPr>
                </pic:pic>
              </a:graphicData>
            </a:graphic>
          </wp:inline>
        </w:drawing>
      </w:r>
    </w:p>
    <w:p w:rsidR="002E4B24" w:rsidRPr="000444F5" w:rsidRDefault="002E4B24" w:rsidP="00141E69">
      <w:pPr>
        <w:pStyle w:val="Caption"/>
      </w:pPr>
      <w:bookmarkStart w:id="168" w:name="_Ref310954853"/>
      <w:r w:rsidRPr="000444F5">
        <w:t xml:space="preserve">Figure </w:t>
      </w:r>
      <w:r w:rsidR="00C3288F">
        <w:fldChar w:fldCharType="begin"/>
      </w:r>
      <w:r w:rsidR="00C3288F">
        <w:instrText xml:space="preserve"> STYLEREF 1 \s </w:instrText>
      </w:r>
      <w:r w:rsidR="00C3288F">
        <w:fldChar w:fldCharType="separate"/>
      </w:r>
      <w:r w:rsidR="001A288B">
        <w:rPr>
          <w:noProof/>
        </w:rPr>
        <w:t>4</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37</w:t>
      </w:r>
      <w:r w:rsidR="00C3288F">
        <w:rPr>
          <w:noProof/>
        </w:rPr>
        <w:fldChar w:fldCharType="end"/>
      </w:r>
      <w:bookmarkEnd w:id="168"/>
    </w:p>
    <w:p w:rsidR="00101BB3" w:rsidRPr="000444F5" w:rsidRDefault="00101BB3" w:rsidP="00101BB3">
      <w:pPr>
        <w:pStyle w:val="Heading2"/>
      </w:pPr>
      <w:bookmarkStart w:id="169" w:name="_Toc466887824"/>
      <w:r w:rsidRPr="000444F5">
        <w:t>Video Talk</w:t>
      </w:r>
      <w:bookmarkEnd w:id="169"/>
    </w:p>
    <w:p w:rsidR="00101BB3" w:rsidRPr="000444F5" w:rsidRDefault="00A37AC7" w:rsidP="00101BB3">
      <w:pPr>
        <w:rPr>
          <w:rFonts w:ascii="Arial" w:hAnsi="Arial" w:cs="Arial"/>
          <w:sz w:val="21"/>
          <w:szCs w:val="21"/>
        </w:rPr>
      </w:pPr>
      <w:r w:rsidRPr="000444F5">
        <w:rPr>
          <w:rFonts w:ascii="Arial" w:hAnsi="Arial" w:cs="Arial"/>
          <w:sz w:val="21"/>
          <w:szCs w:val="21"/>
        </w:rPr>
        <w:t>It supports call, live preview, remote unlock</w:t>
      </w:r>
      <w:r w:rsidR="00FF4E39" w:rsidRPr="000444F5">
        <w:rPr>
          <w:rFonts w:ascii="Arial" w:hAnsi="Arial" w:cs="Arial"/>
          <w:sz w:val="21"/>
          <w:szCs w:val="21"/>
        </w:rPr>
        <w:t>,</w:t>
      </w:r>
      <w:r w:rsidRPr="000444F5">
        <w:rPr>
          <w:rFonts w:ascii="Arial" w:hAnsi="Arial" w:cs="Arial"/>
          <w:sz w:val="21"/>
          <w:szCs w:val="21"/>
        </w:rPr>
        <w:t xml:space="preserve"> message sending</w:t>
      </w:r>
      <w:r w:rsidR="00FF4E39" w:rsidRPr="000444F5">
        <w:rPr>
          <w:rFonts w:ascii="Arial" w:hAnsi="Arial" w:cs="Arial"/>
          <w:sz w:val="21"/>
          <w:szCs w:val="21"/>
        </w:rPr>
        <w:t>, right config and info search</w:t>
      </w:r>
      <w:r w:rsidRPr="000444F5">
        <w:rPr>
          <w:rFonts w:ascii="Arial" w:hAnsi="Arial" w:cs="Arial"/>
          <w:sz w:val="21"/>
          <w:szCs w:val="21"/>
        </w:rPr>
        <w:t xml:space="preserve">. </w:t>
      </w:r>
    </w:p>
    <w:p w:rsidR="007A4F1A" w:rsidRPr="000444F5" w:rsidRDefault="005255D3" w:rsidP="00101BB3">
      <w:pPr>
        <w:rPr>
          <w:rFonts w:ascii="Arial" w:hAnsi="Arial" w:cs="Arial"/>
          <w:sz w:val="21"/>
          <w:szCs w:val="21"/>
        </w:rPr>
      </w:pPr>
      <w:r w:rsidRPr="000444F5">
        <w:rPr>
          <w:rFonts w:ascii="Arial" w:hAnsi="Arial" w:cs="Arial"/>
          <w:sz w:val="21"/>
          <w:szCs w:val="21"/>
        </w:rPr>
        <w:t>For f</w:t>
      </w:r>
      <w:r w:rsidR="007A4F1A" w:rsidRPr="000444F5">
        <w:rPr>
          <w:rFonts w:ascii="Arial" w:hAnsi="Arial" w:cs="Arial"/>
          <w:sz w:val="21"/>
          <w:szCs w:val="21"/>
        </w:rPr>
        <w:t>ence station</w:t>
      </w:r>
      <w:r w:rsidRPr="000444F5">
        <w:rPr>
          <w:rFonts w:ascii="Arial" w:hAnsi="Arial" w:cs="Arial"/>
          <w:sz w:val="21"/>
          <w:szCs w:val="21"/>
        </w:rPr>
        <w:t xml:space="preserve">, you shall select device type as fence station </w:t>
      </w:r>
      <w:r w:rsidR="007A4F1A" w:rsidRPr="000444F5">
        <w:rPr>
          <w:rFonts w:ascii="Arial" w:hAnsi="Arial" w:cs="Arial"/>
          <w:sz w:val="21"/>
          <w:szCs w:val="21"/>
        </w:rPr>
        <w:t>on WEB</w:t>
      </w:r>
      <w:r w:rsidRPr="000444F5">
        <w:rPr>
          <w:rFonts w:ascii="Arial" w:hAnsi="Arial" w:cs="Arial"/>
          <w:sz w:val="21"/>
          <w:szCs w:val="21"/>
        </w:rPr>
        <w:t xml:space="preserve">. </w:t>
      </w:r>
      <w:r w:rsidR="00284500" w:rsidRPr="000444F5">
        <w:rPr>
          <w:rFonts w:ascii="Arial" w:hAnsi="Arial" w:cs="Arial"/>
          <w:sz w:val="21"/>
          <w:szCs w:val="21"/>
        </w:rPr>
        <w:t>Go to System Settings&gt;Local Config&gt;Device Type</w:t>
      </w:r>
      <w:r w:rsidR="000D523F" w:rsidRPr="000444F5">
        <w:rPr>
          <w:rFonts w:ascii="Arial" w:hAnsi="Arial" w:cs="Arial"/>
          <w:sz w:val="21"/>
          <w:szCs w:val="21"/>
        </w:rPr>
        <w:t>, select device type as fence station</w:t>
      </w:r>
      <w:r w:rsidR="00284500" w:rsidRPr="000444F5">
        <w:rPr>
          <w:rFonts w:ascii="Arial" w:hAnsi="Arial" w:cs="Arial"/>
          <w:sz w:val="21"/>
          <w:szCs w:val="21"/>
        </w:rPr>
        <w:t>. In System Settings&gt;LAN Config set building no., unit no. both to 0, set MGT center IP to the installation IP address of SmartPSS.</w:t>
      </w:r>
      <w:r w:rsidR="007A4F1A" w:rsidRPr="000444F5">
        <w:rPr>
          <w:rFonts w:ascii="Arial" w:hAnsi="Arial" w:cs="Arial"/>
          <w:sz w:val="21"/>
          <w:szCs w:val="21"/>
        </w:rPr>
        <w:t>VTO select its building no. and unit no.</w:t>
      </w:r>
      <w:r w:rsidR="00B8487E" w:rsidRPr="000444F5">
        <w:rPr>
          <w:rFonts w:ascii="Arial" w:hAnsi="Arial" w:cs="Arial"/>
          <w:sz w:val="21"/>
          <w:szCs w:val="21"/>
        </w:rPr>
        <w:t xml:space="preserve"> according to actual condition on WEB.</w:t>
      </w:r>
      <w:r w:rsidR="000D523F" w:rsidRPr="000444F5">
        <w:rPr>
          <w:rFonts w:ascii="Arial" w:hAnsi="Arial" w:cs="Arial"/>
          <w:sz w:val="21"/>
          <w:szCs w:val="21"/>
        </w:rPr>
        <w:t xml:space="preserve"> On VTO web, you can create room no., and VTH config self room no. and VTO on device local GUI while room no. must exsit on corresponding VTO. </w:t>
      </w:r>
    </w:p>
    <w:p w:rsidR="007A4F1A" w:rsidRPr="000444F5" w:rsidRDefault="007A4F1A" w:rsidP="00101BB3">
      <w:pPr>
        <w:rPr>
          <w:rFonts w:ascii="Arial" w:hAnsi="Arial" w:cs="Arial"/>
          <w:sz w:val="21"/>
          <w:szCs w:val="21"/>
        </w:rPr>
      </w:pPr>
      <w:r w:rsidRPr="000444F5">
        <w:rPr>
          <w:rFonts w:ascii="Arial" w:hAnsi="Arial" w:cs="Arial"/>
          <w:sz w:val="21"/>
          <w:szCs w:val="21"/>
        </w:rPr>
        <w:t xml:space="preserve">For example, Unit 1, Building 1. VTO WEB can create room no., VTH config its room no. </w:t>
      </w:r>
      <w:r w:rsidR="00B8487E" w:rsidRPr="000444F5">
        <w:rPr>
          <w:rFonts w:ascii="Arial" w:hAnsi="Arial" w:cs="Arial"/>
          <w:sz w:val="21"/>
          <w:szCs w:val="21"/>
        </w:rPr>
        <w:t>and corresponding VTO</w:t>
      </w:r>
      <w:r w:rsidRPr="000444F5">
        <w:rPr>
          <w:rFonts w:ascii="Arial" w:hAnsi="Arial" w:cs="Arial"/>
          <w:sz w:val="21"/>
          <w:szCs w:val="21"/>
        </w:rPr>
        <w:t xml:space="preserve"> on device local GUI.</w:t>
      </w:r>
    </w:p>
    <w:p w:rsidR="00DE0422" w:rsidRPr="000444F5" w:rsidRDefault="00DE0422" w:rsidP="00101BB3">
      <w:pPr>
        <w:rPr>
          <w:rFonts w:ascii="Arial" w:hAnsi="Arial" w:cs="Arial"/>
          <w:sz w:val="21"/>
          <w:szCs w:val="21"/>
        </w:rPr>
      </w:pPr>
    </w:p>
    <w:p w:rsidR="00A37AC7" w:rsidRPr="000444F5" w:rsidRDefault="00A37AC7" w:rsidP="00101BB3">
      <w:pPr>
        <w:rPr>
          <w:rFonts w:ascii="Arial" w:hAnsi="Arial" w:cs="Arial"/>
          <w:sz w:val="21"/>
          <w:szCs w:val="21"/>
        </w:rPr>
      </w:pPr>
      <w:r w:rsidRPr="000444F5">
        <w:rPr>
          <w:rFonts w:ascii="Arial" w:hAnsi="Arial" w:cs="Arial"/>
          <w:sz w:val="21"/>
          <w:szCs w:val="21"/>
        </w:rPr>
        <w:t>Note:</w:t>
      </w:r>
    </w:p>
    <w:p w:rsidR="00A37AC7" w:rsidRPr="000444F5" w:rsidRDefault="00A37AC7" w:rsidP="00101BB3">
      <w:pPr>
        <w:rPr>
          <w:rFonts w:ascii="Arial" w:hAnsi="Arial" w:cs="Arial"/>
          <w:sz w:val="21"/>
          <w:szCs w:val="21"/>
        </w:rPr>
      </w:pPr>
      <w:r w:rsidRPr="000444F5">
        <w:rPr>
          <w:rFonts w:ascii="Arial" w:hAnsi="Arial" w:cs="Arial"/>
          <w:sz w:val="21"/>
          <w:szCs w:val="21"/>
        </w:rPr>
        <w:t xml:space="preserve">After fence station and VTO web interface are configured, you need to add to SmartPSS Client, please refer to Ch 3.5 </w:t>
      </w:r>
      <w:r w:rsidR="00B8487E" w:rsidRPr="000444F5">
        <w:rPr>
          <w:rFonts w:ascii="Arial" w:hAnsi="Arial" w:cs="Arial"/>
          <w:sz w:val="21"/>
          <w:szCs w:val="21"/>
        </w:rPr>
        <w:t xml:space="preserve">for steps to add device. </w:t>
      </w:r>
    </w:p>
    <w:p w:rsidR="00A37AC7" w:rsidRPr="000444F5" w:rsidRDefault="00A37AC7" w:rsidP="00101BB3">
      <w:pPr>
        <w:rPr>
          <w:rFonts w:ascii="Arial" w:hAnsi="Arial" w:cs="Arial"/>
          <w:sz w:val="21"/>
          <w:szCs w:val="21"/>
        </w:rPr>
      </w:pPr>
    </w:p>
    <w:p w:rsidR="00A37AC7" w:rsidRPr="000444F5" w:rsidRDefault="00A37AC7" w:rsidP="00101BB3">
      <w:pPr>
        <w:rPr>
          <w:rFonts w:ascii="Arial" w:hAnsi="Arial" w:cs="Arial"/>
          <w:sz w:val="21"/>
          <w:szCs w:val="21"/>
        </w:rPr>
      </w:pPr>
      <w:r w:rsidRPr="000444F5">
        <w:rPr>
          <w:rFonts w:ascii="Arial" w:hAnsi="Arial" w:cs="Arial"/>
          <w:sz w:val="21"/>
          <w:szCs w:val="21"/>
        </w:rPr>
        <w:t xml:space="preserve">After device is added, in SmartPSS Client video talk interface, in the device tree on the right, building no., unit no. reported by each device will create device tree. </w:t>
      </w:r>
      <w:r w:rsidR="007A4F1A" w:rsidRPr="000444F5">
        <w:rPr>
          <w:rFonts w:ascii="Arial" w:hAnsi="Arial" w:cs="Arial"/>
          <w:sz w:val="21"/>
          <w:szCs w:val="21"/>
        </w:rPr>
        <w:t xml:space="preserve">Fence station shoes its own name. </w:t>
      </w:r>
    </w:p>
    <w:p w:rsidR="000D523F" w:rsidRPr="000444F5" w:rsidRDefault="000D523F" w:rsidP="000D523F">
      <w:pPr>
        <w:pStyle w:val="Heading3"/>
      </w:pPr>
      <w:bookmarkStart w:id="170" w:name="_Toc466887825"/>
      <w:r w:rsidRPr="000444F5">
        <w:t>VTS Center</w:t>
      </w:r>
      <w:bookmarkEnd w:id="170"/>
    </w:p>
    <w:p w:rsidR="00A37AC7" w:rsidRPr="000444F5" w:rsidRDefault="00A37AC7" w:rsidP="0097100D">
      <w:pPr>
        <w:rPr>
          <w:rFonts w:ascii="Arial" w:hAnsi="Arial" w:cs="Arial"/>
          <w:sz w:val="21"/>
          <w:szCs w:val="21"/>
        </w:rPr>
      </w:pPr>
      <w:r w:rsidRPr="000444F5">
        <w:rPr>
          <w:rFonts w:ascii="Arial" w:hAnsi="Arial" w:cs="Arial"/>
          <w:sz w:val="21"/>
          <w:szCs w:val="21"/>
        </w:rPr>
        <w:t>In homepage</w:t>
      </w:r>
      <w:r w:rsidR="00201A67" w:rsidRPr="000444F5">
        <w:rPr>
          <w:rFonts w:ascii="Arial" w:hAnsi="Arial" w:cs="Arial"/>
          <w:sz w:val="21"/>
          <w:szCs w:val="21"/>
        </w:rPr>
        <w:t xml:space="preserve"> Basic function area, click </w:t>
      </w:r>
      <w:r w:rsidR="005A55FF" w:rsidRPr="000444F5">
        <w:rPr>
          <w:rFonts w:ascii="Arial" w:hAnsi="Arial" w:cs="Arial"/>
          <w:noProof/>
          <w:sz w:val="21"/>
          <w:szCs w:val="21"/>
          <w:lang w:eastAsia="en-US"/>
        </w:rPr>
        <w:drawing>
          <wp:inline distT="0" distB="0" distL="0" distR="0">
            <wp:extent cx="533400" cy="514350"/>
            <wp:effectExtent l="19050" t="0" r="0" b="0"/>
            <wp:docPr id="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2" cstate="print"/>
                    <a:srcRect/>
                    <a:stretch>
                      <a:fillRect/>
                    </a:stretch>
                  </pic:blipFill>
                  <pic:spPr bwMode="auto">
                    <a:xfrm>
                      <a:off x="0" y="0"/>
                      <a:ext cx="533400" cy="514350"/>
                    </a:xfrm>
                    <a:prstGeom prst="rect">
                      <a:avLst/>
                    </a:prstGeom>
                    <a:noFill/>
                    <a:ln w="9525">
                      <a:noFill/>
                      <a:miter lim="800000"/>
                      <a:headEnd/>
                      <a:tailEnd/>
                    </a:ln>
                  </pic:spPr>
                </pic:pic>
              </a:graphicData>
            </a:graphic>
          </wp:inline>
        </w:drawing>
      </w:r>
      <w:r w:rsidR="00201A67" w:rsidRPr="000444F5">
        <w:rPr>
          <w:rFonts w:ascii="Arial" w:hAnsi="Arial" w:cs="Arial"/>
          <w:noProof/>
          <w:sz w:val="21"/>
          <w:szCs w:val="21"/>
        </w:rPr>
        <w:t xml:space="preserve">. </w:t>
      </w:r>
    </w:p>
    <w:p w:rsidR="00201A67" w:rsidRPr="000444F5" w:rsidRDefault="00201A67" w:rsidP="0097100D">
      <w:pPr>
        <w:rPr>
          <w:rFonts w:ascii="Arial" w:hAnsi="Arial" w:cs="Arial"/>
          <w:sz w:val="21"/>
          <w:szCs w:val="21"/>
        </w:rPr>
      </w:pPr>
      <w:r w:rsidRPr="000444F5">
        <w:rPr>
          <w:rFonts w:ascii="Arial" w:hAnsi="Arial" w:cs="Arial"/>
          <w:noProof/>
          <w:sz w:val="21"/>
          <w:szCs w:val="21"/>
        </w:rPr>
        <w:t xml:space="preserve">System pops up </w:t>
      </w:r>
      <w:r w:rsidR="0097100D" w:rsidRPr="000444F5">
        <w:rPr>
          <w:rFonts w:ascii="Arial" w:hAnsi="Arial" w:cs="Arial"/>
          <w:noProof/>
          <w:sz w:val="21"/>
          <w:szCs w:val="21"/>
        </w:rPr>
        <w:t>“</w:t>
      </w:r>
      <w:r w:rsidRPr="000444F5">
        <w:rPr>
          <w:rFonts w:ascii="Arial" w:hAnsi="Arial" w:cs="Arial"/>
          <w:noProof/>
          <w:sz w:val="21"/>
          <w:szCs w:val="21"/>
        </w:rPr>
        <w:t>video talk</w:t>
      </w:r>
      <w:r w:rsidR="0097100D" w:rsidRPr="000444F5">
        <w:rPr>
          <w:rFonts w:ascii="Arial" w:hAnsi="Arial" w:cs="Arial"/>
          <w:noProof/>
          <w:sz w:val="21"/>
          <w:szCs w:val="21"/>
        </w:rPr>
        <w:t>”</w:t>
      </w:r>
      <w:r w:rsidRPr="000444F5">
        <w:rPr>
          <w:rFonts w:ascii="Arial" w:hAnsi="Arial" w:cs="Arial"/>
          <w:noProof/>
          <w:sz w:val="21"/>
          <w:szCs w:val="21"/>
        </w:rPr>
        <w:t xml:space="preserve"> </w:t>
      </w:r>
      <w:r w:rsidR="0097100D" w:rsidRPr="000444F5">
        <w:rPr>
          <w:rFonts w:ascii="Arial" w:hAnsi="Arial" w:cs="Arial"/>
          <w:noProof/>
          <w:sz w:val="21"/>
          <w:szCs w:val="21"/>
        </w:rPr>
        <w:t>VTS</w:t>
      </w:r>
      <w:r w:rsidRPr="000444F5">
        <w:rPr>
          <w:rFonts w:ascii="Arial" w:hAnsi="Arial" w:cs="Arial"/>
          <w:noProof/>
          <w:sz w:val="21"/>
          <w:szCs w:val="21"/>
        </w:rPr>
        <w:t>interface, see Figure 4-</w:t>
      </w:r>
      <w:r w:rsidR="00AD0E9C" w:rsidRPr="000444F5">
        <w:rPr>
          <w:rFonts w:ascii="Arial" w:hAnsi="Arial" w:cs="Arial"/>
          <w:noProof/>
          <w:sz w:val="21"/>
          <w:szCs w:val="21"/>
        </w:rPr>
        <w:t>3</w:t>
      </w:r>
      <w:r w:rsidR="0097100D" w:rsidRPr="000444F5">
        <w:rPr>
          <w:rFonts w:ascii="Arial" w:hAnsi="Arial" w:cs="Arial"/>
          <w:noProof/>
          <w:sz w:val="21"/>
          <w:szCs w:val="21"/>
        </w:rPr>
        <w:t>8</w:t>
      </w:r>
      <w:r w:rsidRPr="000444F5">
        <w:rPr>
          <w:rFonts w:ascii="Arial" w:hAnsi="Arial" w:cs="Arial"/>
          <w:noProof/>
          <w:sz w:val="21"/>
          <w:szCs w:val="21"/>
        </w:rPr>
        <w:t>.</w:t>
      </w:r>
    </w:p>
    <w:p w:rsidR="00A37AC7" w:rsidRPr="000444F5" w:rsidRDefault="0097100D" w:rsidP="00201A67">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5727700" cy="3073400"/>
            <wp:effectExtent l="19050" t="0" r="635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srcRect/>
                    <a:stretch>
                      <a:fillRect/>
                    </a:stretch>
                  </pic:blipFill>
                  <pic:spPr bwMode="auto">
                    <a:xfrm>
                      <a:off x="0" y="0"/>
                      <a:ext cx="5727700" cy="3073400"/>
                    </a:xfrm>
                    <a:prstGeom prst="rect">
                      <a:avLst/>
                    </a:prstGeom>
                    <a:noFill/>
                    <a:ln w="9525">
                      <a:noFill/>
                      <a:miter lim="800000"/>
                      <a:headEnd/>
                      <a:tailEnd/>
                    </a:ln>
                  </pic:spPr>
                </pic:pic>
              </a:graphicData>
            </a:graphic>
          </wp:inline>
        </w:drawing>
      </w:r>
    </w:p>
    <w:p w:rsidR="00201A67" w:rsidRPr="000444F5" w:rsidRDefault="00201A67" w:rsidP="00201A67">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38</w:t>
      </w:r>
      <w:r w:rsidR="00A36BFA" w:rsidRPr="000444F5">
        <w:rPr>
          <w:sz w:val="21"/>
          <w:szCs w:val="21"/>
        </w:rPr>
        <w:fldChar w:fldCharType="end"/>
      </w:r>
    </w:p>
    <w:p w:rsidR="0097100D" w:rsidRPr="000444F5" w:rsidRDefault="0097100D" w:rsidP="0097100D">
      <w:pPr>
        <w:rPr>
          <w:rFonts w:ascii="Arial" w:hAnsi="Arial" w:cs="Arial"/>
          <w:sz w:val="21"/>
          <w:szCs w:val="21"/>
        </w:rPr>
      </w:pPr>
      <w:r w:rsidRPr="000444F5">
        <w:rPr>
          <w:rFonts w:ascii="Arial" w:hAnsi="Arial" w:cs="Arial"/>
          <w:sz w:val="21"/>
          <w:szCs w:val="21"/>
        </w:rPr>
        <w:t xml:space="preserve">VTS address is the address required by talk with device tree, system will auto get local address. If local IP address is not set, the gotten address will be 127.0.0.1. User fill in and confirm, as well as click </w:t>
      </w:r>
      <w:r w:rsidRPr="000444F5">
        <w:rPr>
          <w:rFonts w:ascii="Arial" w:hAnsi="Arial" w:cs="Arial"/>
          <w:noProof/>
          <w:sz w:val="21"/>
          <w:szCs w:val="21"/>
          <w:lang w:eastAsia="en-US"/>
        </w:rPr>
        <w:drawing>
          <wp:inline distT="0" distB="0" distL="0" distR="0">
            <wp:extent cx="281605" cy="273433"/>
            <wp:effectExtent l="19050" t="0" r="4145" b="0"/>
            <wp:docPr id="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4" cstate="print"/>
                    <a:srcRect/>
                    <a:stretch>
                      <a:fillRect/>
                    </a:stretch>
                  </pic:blipFill>
                  <pic:spPr bwMode="auto">
                    <a:xfrm>
                      <a:off x="0" y="0"/>
                      <a:ext cx="284480" cy="276225"/>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set again. </w:t>
      </w:r>
    </w:p>
    <w:p w:rsidR="0097100D" w:rsidRPr="000444F5" w:rsidRDefault="0097100D" w:rsidP="0097100D">
      <w:pPr>
        <w:rPr>
          <w:rFonts w:ascii="Arial" w:hAnsi="Arial" w:cs="Arial"/>
          <w:sz w:val="21"/>
          <w:szCs w:val="21"/>
        </w:rPr>
      </w:pPr>
      <w:r w:rsidRPr="000444F5">
        <w:rPr>
          <w:rFonts w:ascii="Arial" w:hAnsi="Arial" w:cs="Arial"/>
          <w:sz w:val="21"/>
          <w:szCs w:val="21"/>
        </w:rPr>
        <w:t xml:space="preserve">A user can select online or offline and in offline status, all incoming calls will auto be transferred to other idle VTS. </w:t>
      </w:r>
    </w:p>
    <w:p w:rsidR="0097100D" w:rsidRPr="000444F5" w:rsidRDefault="0097100D" w:rsidP="0097100D">
      <w:pPr>
        <w:rPr>
          <w:rFonts w:ascii="Arial" w:hAnsi="Arial" w:cs="Arial"/>
          <w:sz w:val="21"/>
          <w:szCs w:val="21"/>
        </w:rPr>
      </w:pPr>
      <w:r w:rsidRPr="000444F5">
        <w:rPr>
          <w:rFonts w:ascii="Arial" w:hAnsi="Arial" w:cs="Arial"/>
          <w:sz w:val="21"/>
          <w:szCs w:val="21"/>
        </w:rPr>
        <w:t xml:space="preserve">Currently only support VTH transfer, cannot transfer VTO. If VTO is connected to VTS directly, then VTS has the priority to answer call. </w:t>
      </w:r>
    </w:p>
    <w:p w:rsidR="0040665C" w:rsidRPr="000444F5" w:rsidRDefault="0040665C" w:rsidP="0097100D">
      <w:pPr>
        <w:rPr>
          <w:rFonts w:ascii="Arial" w:hAnsi="Arial" w:cs="Arial"/>
          <w:sz w:val="21"/>
          <w:szCs w:val="21"/>
        </w:rPr>
      </w:pPr>
      <w:r w:rsidRPr="000444F5">
        <w:rPr>
          <w:rFonts w:ascii="Arial" w:hAnsi="Arial" w:cs="Arial"/>
          <w:sz w:val="21"/>
          <w:szCs w:val="21"/>
        </w:rPr>
        <w:t xml:space="preserve">A user can click sequence button </w:t>
      </w:r>
      <w:r w:rsidRPr="000444F5">
        <w:rPr>
          <w:rFonts w:ascii="Arial" w:hAnsi="Arial" w:cs="Arial"/>
          <w:noProof/>
          <w:sz w:val="21"/>
          <w:szCs w:val="21"/>
          <w:lang w:eastAsia="en-US"/>
        </w:rPr>
        <w:drawing>
          <wp:inline distT="0" distB="0" distL="0" distR="0">
            <wp:extent cx="267335" cy="155575"/>
            <wp:effectExtent l="19050" t="0" r="0" b="0"/>
            <wp:docPr id="3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5" cstate="print"/>
                    <a:srcRect/>
                    <a:stretch>
                      <a:fillRect/>
                    </a:stretch>
                  </pic:blipFill>
                  <pic:spPr bwMode="auto">
                    <a:xfrm>
                      <a:off x="0" y="0"/>
                      <a:ext cx="267335" cy="155575"/>
                    </a:xfrm>
                    <a:prstGeom prst="rect">
                      <a:avLst/>
                    </a:prstGeom>
                    <a:noFill/>
                    <a:ln w="9525">
                      <a:noFill/>
                      <a:miter lim="800000"/>
                      <a:headEnd/>
                      <a:tailEnd/>
                    </a:ln>
                  </pic:spPr>
                </pic:pic>
              </a:graphicData>
            </a:graphic>
          </wp:inline>
        </w:drawing>
      </w:r>
      <w:r w:rsidRPr="000444F5">
        <w:rPr>
          <w:rFonts w:ascii="Arial" w:hAnsi="Arial" w:cs="Arial"/>
          <w:sz w:val="21"/>
          <w:szCs w:val="21"/>
        </w:rPr>
        <w:t>or click and drag VTH to sort, then incoming call be answer according to this sorted sequence.</w:t>
      </w:r>
    </w:p>
    <w:p w:rsidR="0097100D" w:rsidRPr="000444F5" w:rsidRDefault="0040665C" w:rsidP="0097100D">
      <w:pPr>
        <w:rPr>
          <w:rFonts w:ascii="Arial" w:hAnsi="Arial" w:cs="Arial"/>
          <w:sz w:val="21"/>
          <w:szCs w:val="21"/>
        </w:rPr>
      </w:pPr>
      <w:r w:rsidRPr="000444F5">
        <w:rPr>
          <w:rFonts w:ascii="Arial" w:hAnsi="Arial" w:cs="Arial"/>
          <w:sz w:val="21"/>
          <w:szCs w:val="21"/>
        </w:rPr>
        <w:t>A user can answer call or transfer call, see  Figure 4-39.</w:t>
      </w:r>
    </w:p>
    <w:p w:rsidR="00201A67" w:rsidRPr="000444F5" w:rsidRDefault="004E0CCE" w:rsidP="0040665C">
      <w:pPr>
        <w:pStyle w:val="Caption"/>
        <w:rPr>
          <w:sz w:val="21"/>
          <w:szCs w:val="21"/>
        </w:rPr>
      </w:pPr>
      <w:r w:rsidRPr="000444F5">
        <w:rPr>
          <w:noProof/>
          <w:sz w:val="21"/>
          <w:szCs w:val="21"/>
          <w:lang w:eastAsia="en-US"/>
        </w:rPr>
        <w:drawing>
          <wp:inline distT="0" distB="0" distL="0" distR="0">
            <wp:extent cx="4724400" cy="3689350"/>
            <wp:effectExtent l="19050" t="0" r="0" b="0"/>
            <wp:docPr id="2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print"/>
                    <a:srcRect/>
                    <a:stretch>
                      <a:fillRect/>
                    </a:stretch>
                  </pic:blipFill>
                  <pic:spPr bwMode="auto">
                    <a:xfrm>
                      <a:off x="0" y="0"/>
                      <a:ext cx="4724400" cy="3689350"/>
                    </a:xfrm>
                    <a:prstGeom prst="rect">
                      <a:avLst/>
                    </a:prstGeom>
                    <a:noFill/>
                    <a:ln w="9525">
                      <a:noFill/>
                      <a:miter lim="800000"/>
                      <a:headEnd/>
                      <a:tailEnd/>
                    </a:ln>
                  </pic:spPr>
                </pic:pic>
              </a:graphicData>
            </a:graphic>
          </wp:inline>
        </w:drawing>
      </w:r>
    </w:p>
    <w:p w:rsidR="0040665C" w:rsidRPr="000444F5" w:rsidRDefault="0040665C" w:rsidP="0040665C">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39</w:t>
      </w:r>
      <w:r w:rsidR="00A36BFA" w:rsidRPr="000444F5">
        <w:rPr>
          <w:sz w:val="21"/>
          <w:szCs w:val="21"/>
        </w:rPr>
        <w:fldChar w:fldCharType="end"/>
      </w:r>
    </w:p>
    <w:p w:rsidR="00E7442A" w:rsidRPr="000444F5" w:rsidRDefault="00E7442A" w:rsidP="00981EE1">
      <w:pPr>
        <w:rPr>
          <w:rFonts w:ascii="Arial" w:hAnsi="Arial" w:cs="Arial"/>
          <w:sz w:val="21"/>
          <w:szCs w:val="21"/>
        </w:rPr>
      </w:pPr>
    </w:p>
    <w:p w:rsidR="00E7442A" w:rsidRPr="000444F5" w:rsidRDefault="0040665C" w:rsidP="0040665C">
      <w:pPr>
        <w:pStyle w:val="Heading3"/>
      </w:pPr>
      <w:bookmarkStart w:id="171" w:name="_Toc466887826"/>
      <w:r w:rsidRPr="000444F5">
        <w:t>Monitor</w:t>
      </w:r>
      <w:bookmarkEnd w:id="171"/>
    </w:p>
    <w:p w:rsidR="00E7442A" w:rsidRPr="000444F5" w:rsidRDefault="00062BDD" w:rsidP="0040665C">
      <w:pPr>
        <w:rPr>
          <w:rFonts w:ascii="Arial" w:hAnsi="Arial" w:cs="Arial"/>
          <w:sz w:val="21"/>
          <w:szCs w:val="21"/>
        </w:rPr>
      </w:pPr>
      <w:r w:rsidRPr="000444F5">
        <w:rPr>
          <w:rFonts w:ascii="Arial" w:hAnsi="Arial" w:cs="Arial"/>
          <w:sz w:val="21"/>
          <w:szCs w:val="21"/>
        </w:rPr>
        <w:t xml:space="preserve">Click </w:t>
      </w:r>
      <w:r w:rsidR="006170B1" w:rsidRPr="000444F5">
        <w:rPr>
          <w:rFonts w:ascii="Arial" w:hAnsi="Arial" w:cs="Arial"/>
          <w:sz w:val="21"/>
          <w:szCs w:val="21"/>
        </w:rPr>
        <w:t>M</w:t>
      </w:r>
      <w:r w:rsidRPr="000444F5">
        <w:rPr>
          <w:rFonts w:ascii="Arial" w:hAnsi="Arial" w:cs="Arial"/>
          <w:sz w:val="21"/>
          <w:szCs w:val="21"/>
        </w:rPr>
        <w:t xml:space="preserve">onitor tab. </w:t>
      </w:r>
    </w:p>
    <w:p w:rsidR="00062BDD" w:rsidRPr="000444F5" w:rsidRDefault="00062BDD" w:rsidP="0040665C">
      <w:pPr>
        <w:rPr>
          <w:rFonts w:ascii="Arial" w:hAnsi="Arial" w:cs="Arial"/>
          <w:sz w:val="21"/>
          <w:szCs w:val="21"/>
        </w:rPr>
      </w:pPr>
      <w:r w:rsidRPr="000444F5">
        <w:rPr>
          <w:rFonts w:ascii="Arial" w:hAnsi="Arial" w:cs="Arial"/>
          <w:sz w:val="21"/>
          <w:szCs w:val="21"/>
        </w:rPr>
        <w:t xml:space="preserve">In </w:t>
      </w:r>
      <w:r w:rsidR="006170B1" w:rsidRPr="000444F5">
        <w:rPr>
          <w:rFonts w:ascii="Arial" w:hAnsi="Arial" w:cs="Arial"/>
          <w:sz w:val="21"/>
          <w:szCs w:val="21"/>
        </w:rPr>
        <w:t>Monitor</w:t>
      </w:r>
      <w:r w:rsidRPr="000444F5">
        <w:rPr>
          <w:rFonts w:ascii="Arial" w:hAnsi="Arial" w:cs="Arial"/>
          <w:sz w:val="21"/>
          <w:szCs w:val="21"/>
        </w:rPr>
        <w:t xml:space="preserve"> interface, you can unlock, one-way call fence station or VTO</w:t>
      </w:r>
      <w:r w:rsidR="007A4F1A" w:rsidRPr="000444F5">
        <w:rPr>
          <w:rFonts w:ascii="Arial" w:hAnsi="Arial" w:cs="Arial"/>
          <w:sz w:val="21"/>
          <w:szCs w:val="21"/>
        </w:rPr>
        <w:t xml:space="preserve"> and other operations</w:t>
      </w:r>
      <w:r w:rsidRPr="000444F5">
        <w:rPr>
          <w:rFonts w:ascii="Arial" w:hAnsi="Arial" w:cs="Arial"/>
          <w:sz w:val="21"/>
          <w:szCs w:val="21"/>
        </w:rPr>
        <w:t xml:space="preserve">, see </w:t>
      </w:r>
      <w:r w:rsidR="00893574" w:rsidRPr="000444F5">
        <w:rPr>
          <w:rFonts w:ascii="Arial" w:hAnsi="Arial" w:cs="Arial"/>
          <w:sz w:val="21"/>
          <w:szCs w:val="21"/>
        </w:rPr>
        <w:t>Figure 4-</w:t>
      </w:r>
      <w:r w:rsidR="004E0CCE" w:rsidRPr="000444F5">
        <w:rPr>
          <w:rFonts w:ascii="Arial" w:hAnsi="Arial" w:cs="Arial"/>
          <w:sz w:val="21"/>
          <w:szCs w:val="21"/>
        </w:rPr>
        <w:t>40</w:t>
      </w:r>
      <w:r w:rsidR="00893574" w:rsidRPr="000444F5">
        <w:rPr>
          <w:rFonts w:ascii="Arial" w:hAnsi="Arial" w:cs="Arial"/>
          <w:sz w:val="21"/>
          <w:szCs w:val="21"/>
        </w:rPr>
        <w:t>.</w:t>
      </w:r>
    </w:p>
    <w:p w:rsidR="00E7442A" w:rsidRPr="000444F5" w:rsidRDefault="00E7442A" w:rsidP="00201A67">
      <w:pPr>
        <w:ind w:left="420"/>
        <w:rPr>
          <w:rFonts w:ascii="Arial" w:hAnsi="Arial" w:cs="Arial"/>
          <w:sz w:val="21"/>
          <w:szCs w:val="21"/>
        </w:rPr>
      </w:pPr>
    </w:p>
    <w:p w:rsidR="00201A67" w:rsidRPr="000444F5" w:rsidRDefault="004E0CCE" w:rsidP="00062BDD">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5731510" cy="3096526"/>
            <wp:effectExtent l="19050" t="0" r="2540" b="0"/>
            <wp:docPr id="172" name="图片 2" descr="D:\翻译类\英文翻译\PSS\V1.15.0\英文截图\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翻译类\英文翻译\PSS\V1.15.0\英文截图\3.bmp"/>
                    <pic:cNvPicPr>
                      <a:picLocks noChangeAspect="1" noChangeArrowheads="1"/>
                    </pic:cNvPicPr>
                  </pic:nvPicPr>
                  <pic:blipFill>
                    <a:blip r:embed="rId247"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062BDD" w:rsidRPr="000444F5" w:rsidRDefault="00062BDD" w:rsidP="00062BDD">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40</w:t>
      </w:r>
      <w:r w:rsidR="00A36BFA" w:rsidRPr="000444F5">
        <w:rPr>
          <w:sz w:val="21"/>
          <w:szCs w:val="21"/>
        </w:rPr>
        <w:fldChar w:fldCharType="end"/>
      </w:r>
    </w:p>
    <w:p w:rsidR="00062BDD" w:rsidRPr="000444F5" w:rsidRDefault="00062BDD" w:rsidP="00062BDD">
      <w:pPr>
        <w:rPr>
          <w:rFonts w:ascii="Arial" w:hAnsi="Arial" w:cs="Arial"/>
          <w:sz w:val="21"/>
          <w:szCs w:val="21"/>
        </w:rPr>
      </w:pPr>
    </w:p>
    <w:p w:rsidR="00201A67" w:rsidRPr="000444F5" w:rsidRDefault="00062BDD" w:rsidP="004E0CCE">
      <w:p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27000" cy="184150"/>
            <wp:effectExtent l="19050" t="0" r="6350" b="0"/>
            <wp:docPr id="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cstate="print"/>
                    <a:srcRect/>
                    <a:stretch>
                      <a:fillRect/>
                    </a:stretch>
                  </pic:blipFill>
                  <pic:spPr bwMode="auto">
                    <a:xfrm>
                      <a:off x="0" y="0"/>
                      <a:ext cx="127000" cy="1841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in the window, or </w:t>
      </w:r>
      <w:r w:rsidR="004E0CCE" w:rsidRPr="000444F5">
        <w:rPr>
          <w:rFonts w:ascii="Arial" w:hAnsi="Arial" w:cs="Arial"/>
          <w:noProof/>
          <w:sz w:val="21"/>
          <w:szCs w:val="21"/>
          <w:lang w:eastAsia="en-US"/>
        </w:rPr>
        <w:drawing>
          <wp:inline distT="0" distB="0" distL="0" distR="0">
            <wp:extent cx="123825" cy="180975"/>
            <wp:effectExtent l="0" t="0" r="9525" b="9525"/>
            <wp:docPr id="240"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0444F5">
        <w:rPr>
          <w:rFonts w:ascii="Arial" w:hAnsi="Arial" w:cs="Arial"/>
          <w:noProof/>
          <w:sz w:val="21"/>
          <w:szCs w:val="21"/>
        </w:rPr>
        <w:t xml:space="preserve"> at lower bottom, or right click</w:t>
      </w:r>
      <w:r w:rsidR="00142F0F" w:rsidRPr="000444F5">
        <w:rPr>
          <w:rFonts w:ascii="Arial" w:hAnsi="Arial" w:cs="Arial"/>
          <w:noProof/>
          <w:sz w:val="21"/>
          <w:szCs w:val="21"/>
        </w:rPr>
        <w:t xml:space="preserve"> to select</w:t>
      </w:r>
      <w:r w:rsidRPr="000444F5">
        <w:rPr>
          <w:rFonts w:ascii="Arial" w:hAnsi="Arial" w:cs="Arial"/>
          <w:noProof/>
          <w:sz w:val="21"/>
          <w:szCs w:val="21"/>
        </w:rPr>
        <w:t xml:space="preserve"> </w:t>
      </w:r>
      <w:r w:rsidR="005A55FF" w:rsidRPr="000444F5">
        <w:rPr>
          <w:rFonts w:ascii="Arial" w:hAnsi="Arial" w:cs="Arial"/>
          <w:noProof/>
          <w:sz w:val="21"/>
          <w:szCs w:val="21"/>
          <w:lang w:eastAsia="en-US"/>
        </w:rPr>
        <w:drawing>
          <wp:inline distT="0" distB="0" distL="0" distR="0">
            <wp:extent cx="127000" cy="184150"/>
            <wp:effectExtent l="19050" t="0" r="6350" b="0"/>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cstate="print"/>
                    <a:srcRect/>
                    <a:stretch>
                      <a:fillRect/>
                    </a:stretch>
                  </pic:blipFill>
                  <pic:spPr bwMode="auto">
                    <a:xfrm>
                      <a:off x="0" y="0"/>
                      <a:ext cx="127000" cy="184150"/>
                    </a:xfrm>
                    <a:prstGeom prst="rect">
                      <a:avLst/>
                    </a:prstGeom>
                    <a:noFill/>
                    <a:ln w="9525">
                      <a:noFill/>
                      <a:miter lim="800000"/>
                      <a:headEnd/>
                      <a:tailEnd/>
                    </a:ln>
                  </pic:spPr>
                </pic:pic>
              </a:graphicData>
            </a:graphic>
          </wp:inline>
        </w:drawing>
      </w:r>
      <w:r w:rsidR="00893574" w:rsidRPr="000444F5">
        <w:rPr>
          <w:rFonts w:ascii="Arial" w:hAnsi="Arial" w:cs="Arial"/>
          <w:noProof/>
          <w:sz w:val="21"/>
          <w:szCs w:val="21"/>
        </w:rPr>
        <w:t xml:space="preserve"> start call</w:t>
      </w:r>
      <w:r w:rsidRPr="000444F5">
        <w:rPr>
          <w:rFonts w:ascii="Arial" w:hAnsi="Arial" w:cs="Arial"/>
          <w:noProof/>
          <w:sz w:val="21"/>
          <w:szCs w:val="21"/>
        </w:rPr>
        <w:t xml:space="preserve">. </w:t>
      </w:r>
    </w:p>
    <w:p w:rsidR="00062BDD" w:rsidRPr="000444F5" w:rsidRDefault="00062BDD" w:rsidP="004E0CCE">
      <w:pPr>
        <w:rPr>
          <w:rFonts w:ascii="Arial" w:hAnsi="Arial" w:cs="Arial"/>
          <w:noProof/>
          <w:sz w:val="21"/>
          <w:szCs w:val="21"/>
        </w:rPr>
      </w:pPr>
      <w:r w:rsidRPr="000444F5">
        <w:rPr>
          <w:rFonts w:ascii="Arial" w:hAnsi="Arial" w:cs="Arial"/>
          <w:noProof/>
          <w:sz w:val="21"/>
          <w:szCs w:val="21"/>
        </w:rPr>
        <w:t>All of the</w:t>
      </w:r>
      <w:r w:rsidR="00A34ABD" w:rsidRPr="000444F5">
        <w:rPr>
          <w:rFonts w:ascii="Arial" w:hAnsi="Arial" w:cs="Arial"/>
          <w:noProof/>
          <w:sz w:val="21"/>
          <w:szCs w:val="21"/>
        </w:rPr>
        <w:t>se allow client to one-way call VTO or fence station</w:t>
      </w:r>
      <w:r w:rsidR="00142F0F" w:rsidRPr="000444F5">
        <w:rPr>
          <w:rFonts w:ascii="Arial" w:hAnsi="Arial" w:cs="Arial"/>
          <w:noProof/>
          <w:sz w:val="21"/>
          <w:szCs w:val="21"/>
        </w:rPr>
        <w:t>, so the VTO or fence st</w:t>
      </w:r>
      <w:r w:rsidR="004E0CCE" w:rsidRPr="000444F5">
        <w:rPr>
          <w:rFonts w:ascii="Arial" w:hAnsi="Arial" w:cs="Arial"/>
          <w:noProof/>
          <w:sz w:val="21"/>
          <w:szCs w:val="21"/>
        </w:rPr>
        <w:t>ation can hear call from client</w:t>
      </w:r>
      <w:r w:rsidR="00142F0F" w:rsidRPr="000444F5">
        <w:rPr>
          <w:rFonts w:ascii="Arial" w:hAnsi="Arial" w:cs="Arial"/>
          <w:noProof/>
          <w:sz w:val="21"/>
          <w:szCs w:val="21"/>
        </w:rPr>
        <w:t>.</w:t>
      </w:r>
    </w:p>
    <w:p w:rsidR="00142F0F" w:rsidRPr="000444F5" w:rsidRDefault="00142F0F" w:rsidP="004E0CCE">
      <w:p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52400" cy="165100"/>
            <wp:effectExtent l="19050" t="0" r="0" b="0"/>
            <wp:docPr id="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0" cstate="print"/>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in the window, or </w:t>
      </w:r>
      <w:r w:rsidR="004E0CCE" w:rsidRPr="000444F5">
        <w:rPr>
          <w:rFonts w:ascii="Arial" w:hAnsi="Arial" w:cs="Arial"/>
          <w:noProof/>
          <w:sz w:val="21"/>
          <w:szCs w:val="21"/>
          <w:lang w:eastAsia="en-US"/>
        </w:rPr>
        <w:drawing>
          <wp:inline distT="0" distB="0" distL="0" distR="0">
            <wp:extent cx="152400" cy="161925"/>
            <wp:effectExtent l="0" t="0" r="0" b="9525"/>
            <wp:docPr id="25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0444F5">
        <w:rPr>
          <w:rFonts w:ascii="Arial" w:hAnsi="Arial" w:cs="Arial"/>
          <w:noProof/>
          <w:sz w:val="21"/>
          <w:szCs w:val="21"/>
        </w:rPr>
        <w:t xml:space="preserve"> at lower buttom, or right click to select </w:t>
      </w:r>
      <w:r w:rsidR="005A55FF" w:rsidRPr="000444F5">
        <w:rPr>
          <w:rFonts w:ascii="Arial" w:hAnsi="Arial" w:cs="Arial"/>
          <w:noProof/>
          <w:sz w:val="21"/>
          <w:szCs w:val="21"/>
          <w:lang w:eastAsia="en-US"/>
        </w:rPr>
        <w:drawing>
          <wp:inline distT="0" distB="0" distL="0" distR="0">
            <wp:extent cx="152400" cy="165100"/>
            <wp:effectExtent l="19050" t="0" r="0" b="0"/>
            <wp:docPr id="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0" cstate="print"/>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00893574" w:rsidRPr="000444F5">
        <w:rPr>
          <w:rFonts w:ascii="Arial" w:hAnsi="Arial" w:cs="Arial"/>
          <w:noProof/>
          <w:sz w:val="21"/>
          <w:szCs w:val="21"/>
        </w:rPr>
        <w:t xml:space="preserve"> unlock</w:t>
      </w:r>
      <w:r w:rsidRPr="000444F5">
        <w:rPr>
          <w:rFonts w:ascii="Arial" w:hAnsi="Arial" w:cs="Arial"/>
          <w:noProof/>
          <w:sz w:val="21"/>
          <w:szCs w:val="21"/>
        </w:rPr>
        <w:t xml:space="preserve">. </w:t>
      </w:r>
    </w:p>
    <w:p w:rsidR="00FD69B4" w:rsidRPr="000444F5" w:rsidRDefault="00FD69B4" w:rsidP="004E0CCE">
      <w:p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171450" cy="146050"/>
            <wp:effectExtent l="19050" t="0" r="0" b="0"/>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2" cstate="print"/>
                    <a:srcRect/>
                    <a:stretch>
                      <a:fillRect/>
                    </a:stretch>
                  </pic:blipFill>
                  <pic:spPr bwMode="auto">
                    <a:xfrm>
                      <a:off x="0" y="0"/>
                      <a:ext cx="171450" cy="1460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w:t>
      </w:r>
      <w:r w:rsidR="005A55FF" w:rsidRPr="000444F5">
        <w:rPr>
          <w:rFonts w:ascii="Arial" w:hAnsi="Arial" w:cs="Arial"/>
          <w:noProof/>
          <w:sz w:val="21"/>
          <w:szCs w:val="21"/>
          <w:lang w:eastAsia="en-US"/>
        </w:rPr>
        <w:drawing>
          <wp:inline distT="0" distB="0" distL="0" distR="0">
            <wp:extent cx="190500" cy="133350"/>
            <wp:effectExtent l="19050" t="0" r="0" b="0"/>
            <wp:docPr id="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3" cstate="print"/>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in the window, or right click to select snapshot, start record. </w:t>
      </w:r>
    </w:p>
    <w:p w:rsidR="00981EE1" w:rsidRPr="000444F5" w:rsidRDefault="00FD69B4" w:rsidP="004E0CCE">
      <w:pPr>
        <w:rPr>
          <w:rFonts w:ascii="Arial" w:hAnsi="Arial" w:cs="Arial"/>
          <w:noProof/>
          <w:sz w:val="21"/>
          <w:szCs w:val="21"/>
        </w:rPr>
      </w:pPr>
      <w:r w:rsidRPr="000444F5">
        <w:rPr>
          <w:rFonts w:ascii="Arial" w:hAnsi="Arial" w:cs="Arial"/>
          <w:noProof/>
          <w:sz w:val="21"/>
          <w:szCs w:val="21"/>
        </w:rPr>
        <w:t xml:space="preserve">You can snapshot or record the live preview. </w:t>
      </w:r>
    </w:p>
    <w:p w:rsidR="00981EE1" w:rsidRPr="000444F5" w:rsidRDefault="00981EE1" w:rsidP="00981EE1">
      <w:pPr>
        <w:rPr>
          <w:rFonts w:ascii="Arial" w:hAnsi="Arial" w:cs="Arial"/>
          <w:noProof/>
          <w:sz w:val="21"/>
          <w:szCs w:val="21"/>
        </w:rPr>
      </w:pPr>
      <w:r w:rsidRPr="000444F5">
        <w:rPr>
          <w:rFonts w:ascii="Arial" w:hAnsi="Arial" w:cs="Arial"/>
          <w:noProof/>
          <w:sz w:val="21"/>
          <w:szCs w:val="21"/>
        </w:rPr>
        <w:t xml:space="preserve">In video window, right click menu includes snapshot, record, switch string type, adjust window scale and etc. Please refer to Ch 4.1. </w:t>
      </w:r>
    </w:p>
    <w:p w:rsidR="00981EE1" w:rsidRPr="000444F5" w:rsidRDefault="00981EE1" w:rsidP="00981EE1">
      <w:pPr>
        <w:rPr>
          <w:rFonts w:ascii="Arial" w:hAnsi="Arial" w:cs="Arial"/>
          <w:noProof/>
          <w:sz w:val="21"/>
          <w:szCs w:val="21"/>
        </w:rPr>
      </w:pPr>
    </w:p>
    <w:p w:rsidR="00FD69B4" w:rsidRPr="000444F5" w:rsidRDefault="004E0CCE" w:rsidP="004E0CCE">
      <w:pPr>
        <w:pStyle w:val="Heading3"/>
        <w:rPr>
          <w:noProof/>
        </w:rPr>
      </w:pPr>
      <w:bookmarkStart w:id="172" w:name="_Toc466887827"/>
      <w:r w:rsidRPr="000444F5">
        <w:rPr>
          <w:noProof/>
        </w:rPr>
        <w:t>Talk</w:t>
      </w:r>
      <w:bookmarkEnd w:id="172"/>
    </w:p>
    <w:p w:rsidR="00FD69B4" w:rsidRPr="000444F5" w:rsidRDefault="00FD69B4" w:rsidP="004E0CCE">
      <w:pPr>
        <w:rPr>
          <w:rFonts w:ascii="Arial" w:hAnsi="Arial" w:cs="Arial"/>
          <w:noProof/>
          <w:sz w:val="21"/>
          <w:szCs w:val="21"/>
        </w:rPr>
      </w:pPr>
      <w:r w:rsidRPr="000444F5">
        <w:rPr>
          <w:rFonts w:ascii="Arial" w:hAnsi="Arial" w:cs="Arial"/>
          <w:noProof/>
          <w:sz w:val="21"/>
          <w:szCs w:val="21"/>
        </w:rPr>
        <w:t xml:space="preserve">Click talk tab. </w:t>
      </w:r>
    </w:p>
    <w:p w:rsidR="004E0CCE" w:rsidRPr="000444F5" w:rsidRDefault="004E0CCE" w:rsidP="004E0CCE">
      <w:pPr>
        <w:rPr>
          <w:rFonts w:ascii="Arial" w:hAnsi="Arial" w:cs="Arial"/>
          <w:noProof/>
          <w:sz w:val="21"/>
          <w:szCs w:val="21"/>
        </w:rPr>
      </w:pPr>
      <w:r w:rsidRPr="000444F5">
        <w:rPr>
          <w:rFonts w:ascii="Arial" w:hAnsi="Arial" w:cs="Arial"/>
          <w:noProof/>
          <w:sz w:val="21"/>
          <w:szCs w:val="21"/>
        </w:rPr>
        <w:t>B</w:t>
      </w:r>
      <w:r w:rsidR="00FD69B4" w:rsidRPr="000444F5">
        <w:rPr>
          <w:rFonts w:ascii="Arial" w:hAnsi="Arial" w:cs="Arial"/>
          <w:noProof/>
          <w:sz w:val="21"/>
          <w:szCs w:val="21"/>
        </w:rPr>
        <w:t xml:space="preserve">elow contact </w:t>
      </w:r>
      <w:r w:rsidRPr="000444F5">
        <w:rPr>
          <w:rFonts w:ascii="Arial" w:hAnsi="Arial" w:cs="Arial"/>
          <w:noProof/>
          <w:sz w:val="21"/>
          <w:szCs w:val="21"/>
        </w:rPr>
        <w:t xml:space="preserve">there </w:t>
      </w:r>
      <w:r w:rsidR="00FD69B4" w:rsidRPr="000444F5">
        <w:rPr>
          <w:rFonts w:ascii="Arial" w:hAnsi="Arial" w:cs="Arial"/>
          <w:noProof/>
          <w:sz w:val="21"/>
          <w:szCs w:val="21"/>
        </w:rPr>
        <w:t xml:space="preserve">is info of fence station or VTO in format of unit, </w:t>
      </w:r>
      <w:r w:rsidRPr="000444F5">
        <w:rPr>
          <w:rFonts w:ascii="Arial" w:hAnsi="Arial" w:cs="Arial"/>
          <w:noProof/>
          <w:sz w:val="21"/>
          <w:szCs w:val="21"/>
        </w:rPr>
        <w:t xml:space="preserve">and on the right there is VTH under this unit. </w:t>
      </w:r>
    </w:p>
    <w:p w:rsidR="00FD69B4" w:rsidRPr="000444F5" w:rsidRDefault="00FD69B4" w:rsidP="004E0CCE">
      <w:pPr>
        <w:rPr>
          <w:rFonts w:ascii="Arial" w:hAnsi="Arial" w:cs="Arial"/>
          <w:noProof/>
          <w:sz w:val="21"/>
          <w:szCs w:val="21"/>
        </w:rPr>
      </w:pPr>
      <w:r w:rsidRPr="000444F5">
        <w:rPr>
          <w:rFonts w:ascii="Arial" w:hAnsi="Arial" w:cs="Arial"/>
          <w:noProof/>
          <w:sz w:val="21"/>
          <w:szCs w:val="21"/>
        </w:rPr>
        <w:t>See Figure 4-</w:t>
      </w:r>
      <w:r w:rsidR="004E0CCE" w:rsidRPr="000444F5">
        <w:rPr>
          <w:rFonts w:ascii="Arial" w:hAnsi="Arial" w:cs="Arial"/>
          <w:noProof/>
          <w:sz w:val="21"/>
          <w:szCs w:val="21"/>
        </w:rPr>
        <w:t>41</w:t>
      </w:r>
      <w:r w:rsidRPr="000444F5">
        <w:rPr>
          <w:rFonts w:ascii="Arial" w:hAnsi="Arial" w:cs="Arial"/>
          <w:noProof/>
          <w:sz w:val="21"/>
          <w:szCs w:val="21"/>
        </w:rPr>
        <w:t xml:space="preserve">. </w:t>
      </w:r>
    </w:p>
    <w:p w:rsidR="00FD69B4" w:rsidRPr="000444F5" w:rsidRDefault="004E0CCE" w:rsidP="00FD69B4">
      <w:pPr>
        <w:keepNext/>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096526"/>
            <wp:effectExtent l="19050" t="0" r="2540" b="0"/>
            <wp:docPr id="291" name="图片 6" descr="D:\翻译类\英文翻译\PSS\V1.15.0\英文截图\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翻译类\英文翻译\PSS\V1.15.0\英文截图\4.bmp"/>
                    <pic:cNvPicPr>
                      <a:picLocks noChangeAspect="1" noChangeArrowheads="1"/>
                    </pic:cNvPicPr>
                  </pic:nvPicPr>
                  <pic:blipFill>
                    <a:blip r:embed="rId254"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FD69B4" w:rsidRPr="000444F5" w:rsidRDefault="00FD69B4" w:rsidP="00FD69B4">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41</w:t>
      </w:r>
      <w:r w:rsidR="00A36BFA" w:rsidRPr="000444F5">
        <w:rPr>
          <w:sz w:val="21"/>
          <w:szCs w:val="21"/>
        </w:rPr>
        <w:fldChar w:fldCharType="end"/>
      </w:r>
    </w:p>
    <w:p w:rsidR="00DA6365" w:rsidRPr="000444F5" w:rsidRDefault="00DA6365" w:rsidP="00DA6365">
      <w:pPr>
        <w:rPr>
          <w:rFonts w:ascii="Arial" w:hAnsi="Arial" w:cs="Arial"/>
          <w:sz w:val="21"/>
          <w:szCs w:val="21"/>
        </w:rPr>
      </w:pPr>
      <w:r w:rsidRPr="000444F5">
        <w:rPr>
          <w:rFonts w:ascii="Arial" w:hAnsi="Arial" w:cs="Arial"/>
          <w:sz w:val="21"/>
          <w:szCs w:val="21"/>
        </w:rPr>
        <w:t xml:space="preserve">Click </w:t>
      </w:r>
      <w:r w:rsidR="00DC2C1F" w:rsidRPr="000444F5">
        <w:rPr>
          <w:rFonts w:ascii="Arial" w:hAnsi="Arial" w:cs="Arial"/>
          <w:sz w:val="21"/>
          <w:szCs w:val="21"/>
        </w:rPr>
        <w:t xml:space="preserve">VTO. </w:t>
      </w:r>
    </w:p>
    <w:p w:rsidR="00DC2C1F" w:rsidRPr="000444F5" w:rsidRDefault="00DC2C1F" w:rsidP="00DA6365">
      <w:pPr>
        <w:rPr>
          <w:rFonts w:ascii="Arial" w:hAnsi="Arial" w:cs="Arial"/>
          <w:sz w:val="21"/>
          <w:szCs w:val="21"/>
        </w:rPr>
      </w:pPr>
      <w:r w:rsidRPr="000444F5">
        <w:rPr>
          <w:rFonts w:ascii="Arial" w:hAnsi="Arial" w:cs="Arial"/>
          <w:sz w:val="21"/>
          <w:szCs w:val="21"/>
        </w:rPr>
        <w:t xml:space="preserve">It shows detailed VTH under fence station and VTO, </w:t>
      </w:r>
      <w:r w:rsidRPr="000444F5">
        <w:rPr>
          <w:rFonts w:ascii="Arial" w:hAnsi="Arial" w:cs="Arial"/>
          <w:noProof/>
          <w:sz w:val="21"/>
          <w:szCs w:val="21"/>
          <w:lang w:eastAsia="en-US"/>
        </w:rPr>
        <w:drawing>
          <wp:inline distT="0" distB="0" distL="0" distR="0">
            <wp:extent cx="781050" cy="222250"/>
            <wp:effectExtent l="19050" t="0" r="0" b="0"/>
            <wp:docPr id="3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cstate="print"/>
                    <a:srcRect/>
                    <a:stretch>
                      <a:fillRect/>
                    </a:stretch>
                  </pic:blipFill>
                  <pic:spPr bwMode="auto">
                    <a:xfrm>
                      <a:off x="0" y="0"/>
                      <a:ext cx="781050" cy="2222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shows status of device registration to client and VTH online number and total, if </w:t>
      </w:r>
      <w:r w:rsidRPr="000444F5">
        <w:rPr>
          <w:rFonts w:ascii="Arial" w:hAnsi="Arial" w:cs="Arial"/>
          <w:noProof/>
          <w:sz w:val="21"/>
          <w:szCs w:val="21"/>
          <w:lang w:eastAsia="en-US"/>
        </w:rPr>
        <w:drawing>
          <wp:inline distT="0" distB="0" distL="0" distR="0">
            <wp:extent cx="854075" cy="180975"/>
            <wp:effectExtent l="19050" t="0" r="3175" b="0"/>
            <wp:docPr id="3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6" cstate="print"/>
                    <a:srcRect/>
                    <a:stretch>
                      <a:fillRect/>
                    </a:stretch>
                  </pic:blipFill>
                  <pic:spPr bwMode="auto">
                    <a:xfrm>
                      <a:off x="0" y="0"/>
                      <a:ext cx="854075" cy="180975"/>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failed, then you can talk to VTO/fence station/VTH;  user can click </w:t>
      </w:r>
      <w:r w:rsidRPr="000444F5">
        <w:rPr>
          <w:rFonts w:ascii="Arial" w:hAnsi="Arial" w:cs="Arial"/>
          <w:noProof/>
          <w:sz w:val="21"/>
          <w:szCs w:val="21"/>
          <w:lang w:eastAsia="en-US"/>
        </w:rPr>
        <w:drawing>
          <wp:inline distT="0" distB="0" distL="0" distR="0">
            <wp:extent cx="436774" cy="163902"/>
            <wp:effectExtent l="19050" t="0" r="1376" b="0"/>
            <wp:docPr id="3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7" cstate="print"/>
                    <a:srcRect/>
                    <a:stretch>
                      <a:fillRect/>
                    </a:stretch>
                  </pic:blipFill>
                  <pic:spPr bwMode="auto">
                    <a:xfrm>
                      <a:off x="0" y="0"/>
                      <a:ext cx="436910" cy="163953"/>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switch VTH display mode, see Figure 4-42. </w:t>
      </w:r>
    </w:p>
    <w:p w:rsidR="00DA6365" w:rsidRPr="000444F5" w:rsidRDefault="00DA6365" w:rsidP="00DA6365">
      <w:pPr>
        <w:rPr>
          <w:rFonts w:ascii="Arial" w:hAnsi="Arial" w:cs="Arial"/>
          <w:sz w:val="21"/>
          <w:szCs w:val="21"/>
        </w:rPr>
      </w:pPr>
    </w:p>
    <w:p w:rsidR="00DA6365" w:rsidRPr="000444F5" w:rsidRDefault="00DC2C1F" w:rsidP="00DC2C1F">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096526"/>
            <wp:effectExtent l="19050" t="0" r="2540" b="0"/>
            <wp:docPr id="304" name="图片 10" descr="D:\翻译类\英文翻译\PSS\V1.15.0\英文截图\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翻译类\英文翻译\PSS\V1.15.0\英文截图\5.bmp"/>
                    <pic:cNvPicPr>
                      <a:picLocks noChangeAspect="1" noChangeArrowheads="1"/>
                    </pic:cNvPicPr>
                  </pic:nvPicPr>
                  <pic:blipFill>
                    <a:blip r:embed="rId258"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DC2C1F" w:rsidRPr="000444F5" w:rsidRDefault="00DC2C1F" w:rsidP="00DC2C1F">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42</w:t>
      </w:r>
      <w:r w:rsidR="00A36BFA" w:rsidRPr="000444F5">
        <w:rPr>
          <w:sz w:val="21"/>
          <w:szCs w:val="21"/>
        </w:rPr>
        <w:fldChar w:fldCharType="end"/>
      </w:r>
    </w:p>
    <w:p w:rsidR="00DC2C1F" w:rsidRPr="000444F5" w:rsidRDefault="00DC2C1F" w:rsidP="00DC2C1F">
      <w:pPr>
        <w:jc w:val="center"/>
        <w:rPr>
          <w:rFonts w:ascii="Arial" w:hAnsi="Arial" w:cs="Arial"/>
          <w:sz w:val="21"/>
          <w:szCs w:val="21"/>
        </w:rPr>
      </w:pPr>
    </w:p>
    <w:p w:rsidR="00FD69B4" w:rsidRPr="000444F5" w:rsidRDefault="00C9634A" w:rsidP="00DA1D77">
      <w:pPr>
        <w:numPr>
          <w:ilvl w:val="0"/>
          <w:numId w:val="44"/>
        </w:numPr>
        <w:rPr>
          <w:rFonts w:ascii="Arial" w:hAnsi="Arial" w:cs="Arial"/>
          <w:sz w:val="21"/>
          <w:szCs w:val="21"/>
        </w:rPr>
      </w:pPr>
      <w:r w:rsidRPr="000444F5">
        <w:rPr>
          <w:rFonts w:ascii="Arial" w:hAnsi="Arial" w:cs="Arial"/>
          <w:sz w:val="21"/>
          <w:szCs w:val="21"/>
        </w:rPr>
        <w:t xml:space="preserve">If client needs to call VTO in a certain unit. </w:t>
      </w:r>
    </w:p>
    <w:p w:rsidR="00C9634A" w:rsidRPr="000444F5" w:rsidRDefault="008A48AF" w:rsidP="00DA1D77">
      <w:pPr>
        <w:numPr>
          <w:ilvl w:val="1"/>
          <w:numId w:val="44"/>
        </w:numPr>
        <w:rPr>
          <w:rFonts w:ascii="Arial" w:hAnsi="Arial" w:cs="Arial"/>
          <w:sz w:val="21"/>
          <w:szCs w:val="21"/>
        </w:rPr>
      </w:pPr>
      <w:r w:rsidRPr="000444F5">
        <w:rPr>
          <w:rFonts w:ascii="Arial" w:hAnsi="Arial" w:cs="Arial"/>
          <w:sz w:val="21"/>
          <w:szCs w:val="21"/>
        </w:rPr>
        <w:t>Right c</w:t>
      </w:r>
      <w:r w:rsidR="00C9634A" w:rsidRPr="000444F5">
        <w:rPr>
          <w:rFonts w:ascii="Arial" w:hAnsi="Arial" w:cs="Arial"/>
          <w:sz w:val="21"/>
          <w:szCs w:val="21"/>
        </w:rPr>
        <w:t xml:space="preserve">lick </w:t>
      </w:r>
      <w:r w:rsidR="005A55FF" w:rsidRPr="000444F5">
        <w:rPr>
          <w:rFonts w:ascii="Arial" w:hAnsi="Arial" w:cs="Arial"/>
          <w:noProof/>
          <w:sz w:val="21"/>
          <w:szCs w:val="21"/>
          <w:lang w:eastAsia="en-US"/>
        </w:rPr>
        <w:drawing>
          <wp:inline distT="0" distB="0" distL="0" distR="0">
            <wp:extent cx="527050" cy="222250"/>
            <wp:effectExtent l="19050" t="0" r="6350" b="0"/>
            <wp:docPr id="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9" cstate="print"/>
                    <a:srcRect/>
                    <a:stretch>
                      <a:fillRect/>
                    </a:stretch>
                  </pic:blipFill>
                  <pic:spPr bwMode="auto">
                    <a:xfrm>
                      <a:off x="0" y="0"/>
                      <a:ext cx="527050" cy="2222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w:t>
      </w:r>
      <w:r w:rsidR="00C9634A" w:rsidRPr="000444F5">
        <w:rPr>
          <w:rFonts w:ascii="Arial" w:hAnsi="Arial" w:cs="Arial"/>
          <w:noProof/>
          <w:sz w:val="21"/>
          <w:szCs w:val="21"/>
        </w:rPr>
        <w:t>VTO</w:t>
      </w:r>
      <w:r w:rsidRPr="000444F5">
        <w:rPr>
          <w:rFonts w:ascii="Arial" w:hAnsi="Arial" w:cs="Arial"/>
          <w:noProof/>
          <w:sz w:val="21"/>
          <w:szCs w:val="21"/>
        </w:rPr>
        <w:t xml:space="preserve"> and select shout</w:t>
      </w:r>
      <w:r w:rsidR="00C9634A" w:rsidRPr="000444F5">
        <w:rPr>
          <w:rFonts w:ascii="Arial" w:hAnsi="Arial" w:cs="Arial"/>
          <w:noProof/>
          <w:sz w:val="21"/>
          <w:szCs w:val="21"/>
        </w:rPr>
        <w:t>.</w:t>
      </w:r>
    </w:p>
    <w:p w:rsidR="00C9634A" w:rsidRPr="000444F5" w:rsidRDefault="00C9634A" w:rsidP="00C9634A">
      <w:pPr>
        <w:ind w:left="420"/>
        <w:rPr>
          <w:rFonts w:ascii="Arial" w:hAnsi="Arial" w:cs="Arial"/>
          <w:sz w:val="21"/>
          <w:szCs w:val="21"/>
        </w:rPr>
      </w:pPr>
      <w:r w:rsidRPr="000444F5">
        <w:rPr>
          <w:rFonts w:ascii="Arial" w:hAnsi="Arial" w:cs="Arial"/>
          <w:sz w:val="21"/>
          <w:szCs w:val="21"/>
        </w:rPr>
        <w:t>System pops up a box, see Figure 4-</w:t>
      </w:r>
      <w:r w:rsidR="008A48AF" w:rsidRPr="000444F5">
        <w:rPr>
          <w:rFonts w:ascii="Arial" w:hAnsi="Arial" w:cs="Arial"/>
          <w:sz w:val="21"/>
          <w:szCs w:val="21"/>
        </w:rPr>
        <w:t>43</w:t>
      </w:r>
      <w:r w:rsidRPr="000444F5">
        <w:rPr>
          <w:rFonts w:ascii="Arial" w:hAnsi="Arial" w:cs="Arial"/>
          <w:sz w:val="21"/>
          <w:szCs w:val="21"/>
        </w:rPr>
        <w:t xml:space="preserve">. </w:t>
      </w:r>
    </w:p>
    <w:p w:rsidR="00FD69B4" w:rsidRPr="000444F5" w:rsidRDefault="005A55FF" w:rsidP="00C9634A">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594100" cy="2787650"/>
            <wp:effectExtent l="19050" t="0" r="635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60" cstate="print"/>
                    <a:srcRect/>
                    <a:stretch>
                      <a:fillRect/>
                    </a:stretch>
                  </pic:blipFill>
                  <pic:spPr bwMode="auto">
                    <a:xfrm>
                      <a:off x="0" y="0"/>
                      <a:ext cx="3594100" cy="2787650"/>
                    </a:xfrm>
                    <a:prstGeom prst="rect">
                      <a:avLst/>
                    </a:prstGeom>
                    <a:noFill/>
                    <a:ln w="9525">
                      <a:noFill/>
                      <a:miter lim="800000"/>
                      <a:headEnd/>
                      <a:tailEnd/>
                    </a:ln>
                  </pic:spPr>
                </pic:pic>
              </a:graphicData>
            </a:graphic>
          </wp:inline>
        </w:drawing>
      </w:r>
    </w:p>
    <w:p w:rsidR="00C9634A" w:rsidRPr="000444F5" w:rsidRDefault="00C9634A" w:rsidP="00C9634A">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43</w:t>
      </w:r>
      <w:r w:rsidR="00A36BFA" w:rsidRPr="000444F5">
        <w:rPr>
          <w:sz w:val="21"/>
          <w:szCs w:val="21"/>
        </w:rPr>
        <w:fldChar w:fldCharType="end"/>
      </w:r>
    </w:p>
    <w:p w:rsidR="00C9634A" w:rsidRPr="000444F5" w:rsidRDefault="00C9634A" w:rsidP="00DA1D77">
      <w:pPr>
        <w:numPr>
          <w:ilvl w:val="1"/>
          <w:numId w:val="44"/>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679450" cy="279400"/>
            <wp:effectExtent l="19050" t="0" r="6350" b="0"/>
            <wp:docPr id="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1" cstate="print"/>
                    <a:srcRect/>
                    <a:stretch>
                      <a:fillRect/>
                    </a:stretch>
                  </pic:blipFill>
                  <pic:spPr bwMode="auto">
                    <a:xfrm>
                      <a:off x="0" y="0"/>
                      <a:ext cx="679450" cy="2794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w:t>
      </w:r>
    </w:p>
    <w:p w:rsidR="00C9634A" w:rsidRPr="000444F5" w:rsidRDefault="00C9634A" w:rsidP="00DA1D77">
      <w:pPr>
        <w:numPr>
          <w:ilvl w:val="1"/>
          <w:numId w:val="44"/>
        </w:numPr>
        <w:rPr>
          <w:rFonts w:ascii="Arial" w:hAnsi="Arial" w:cs="Arial"/>
          <w:sz w:val="21"/>
          <w:szCs w:val="21"/>
        </w:rPr>
      </w:pPr>
      <w:r w:rsidRPr="000444F5">
        <w:rPr>
          <w:rFonts w:ascii="Arial" w:hAnsi="Arial" w:cs="Arial"/>
          <w:noProof/>
          <w:sz w:val="21"/>
          <w:szCs w:val="21"/>
        </w:rPr>
        <w:t xml:space="preserve">System pops up dialogue box, click OK. </w:t>
      </w:r>
    </w:p>
    <w:p w:rsidR="00C9634A" w:rsidRPr="000444F5" w:rsidRDefault="00C9634A" w:rsidP="00C9634A">
      <w:pPr>
        <w:ind w:left="840"/>
        <w:rPr>
          <w:rFonts w:ascii="Arial" w:hAnsi="Arial" w:cs="Arial"/>
          <w:noProof/>
          <w:sz w:val="21"/>
          <w:szCs w:val="21"/>
        </w:rPr>
      </w:pPr>
      <w:r w:rsidRPr="000444F5">
        <w:rPr>
          <w:rFonts w:ascii="Arial" w:hAnsi="Arial" w:cs="Arial"/>
          <w:noProof/>
          <w:sz w:val="21"/>
          <w:szCs w:val="21"/>
        </w:rPr>
        <w:t xml:space="preserve">You can remotely unlock VTO. </w:t>
      </w:r>
    </w:p>
    <w:p w:rsidR="00C9634A" w:rsidRPr="000444F5" w:rsidRDefault="00C9634A" w:rsidP="00DA1D77">
      <w:pPr>
        <w:numPr>
          <w:ilvl w:val="1"/>
          <w:numId w:val="44"/>
        </w:numPr>
        <w:rPr>
          <w:rFonts w:ascii="Arial" w:hAnsi="Arial" w:cs="Arial"/>
          <w:noProof/>
          <w:sz w:val="21"/>
          <w:szCs w:val="21"/>
        </w:rPr>
      </w:pPr>
      <w:r w:rsidRPr="000444F5">
        <w:rPr>
          <w:rFonts w:ascii="Arial" w:hAnsi="Arial" w:cs="Arial"/>
          <w:noProof/>
          <w:sz w:val="21"/>
          <w:szCs w:val="21"/>
        </w:rPr>
        <w:t xml:space="preserve">Click </w:t>
      </w:r>
      <w:r w:rsidR="005A55FF" w:rsidRPr="000444F5">
        <w:rPr>
          <w:rFonts w:ascii="Arial" w:hAnsi="Arial" w:cs="Arial"/>
          <w:noProof/>
          <w:sz w:val="21"/>
          <w:szCs w:val="21"/>
          <w:lang w:eastAsia="en-US"/>
        </w:rPr>
        <w:drawing>
          <wp:inline distT="0" distB="0" distL="0" distR="0">
            <wp:extent cx="679450" cy="285750"/>
            <wp:effectExtent l="19050" t="0" r="6350" b="0"/>
            <wp:docPr id="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2" cstate="print"/>
                    <a:srcRect/>
                    <a:stretch>
                      <a:fillRect/>
                    </a:stretch>
                  </pic:blipFill>
                  <pic:spPr bwMode="auto">
                    <a:xfrm>
                      <a:off x="0" y="0"/>
                      <a:ext cx="679450" cy="2857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stop </w:t>
      </w:r>
      <w:r w:rsidR="00B8487E" w:rsidRPr="000444F5">
        <w:rPr>
          <w:rFonts w:ascii="Arial" w:hAnsi="Arial" w:cs="Arial"/>
          <w:noProof/>
          <w:sz w:val="21"/>
          <w:szCs w:val="21"/>
        </w:rPr>
        <w:t xml:space="preserve">existing </w:t>
      </w:r>
      <w:r w:rsidRPr="000444F5">
        <w:rPr>
          <w:rFonts w:ascii="Arial" w:hAnsi="Arial" w:cs="Arial"/>
          <w:noProof/>
          <w:sz w:val="21"/>
          <w:szCs w:val="21"/>
        </w:rPr>
        <w:t>call.</w:t>
      </w:r>
    </w:p>
    <w:p w:rsidR="007A4F1A" w:rsidRPr="000444F5" w:rsidRDefault="007A4F1A" w:rsidP="00C9634A">
      <w:pPr>
        <w:ind w:left="840"/>
        <w:rPr>
          <w:rFonts w:ascii="Arial" w:hAnsi="Arial" w:cs="Arial"/>
          <w:noProof/>
          <w:sz w:val="21"/>
          <w:szCs w:val="21"/>
        </w:rPr>
      </w:pPr>
      <w:r w:rsidRPr="000444F5">
        <w:rPr>
          <w:rFonts w:ascii="Arial" w:hAnsi="Arial" w:cs="Arial"/>
          <w:noProof/>
          <w:sz w:val="21"/>
          <w:szCs w:val="21"/>
        </w:rPr>
        <w:t xml:space="preserve">Call window will not close. </w:t>
      </w:r>
    </w:p>
    <w:p w:rsidR="00C9634A" w:rsidRPr="000444F5" w:rsidRDefault="00C9634A" w:rsidP="00DA1D77">
      <w:pPr>
        <w:numPr>
          <w:ilvl w:val="0"/>
          <w:numId w:val="44"/>
        </w:numPr>
        <w:rPr>
          <w:rFonts w:ascii="Arial" w:hAnsi="Arial" w:cs="Arial"/>
          <w:noProof/>
          <w:sz w:val="21"/>
          <w:szCs w:val="21"/>
        </w:rPr>
      </w:pPr>
      <w:r w:rsidRPr="000444F5">
        <w:rPr>
          <w:rFonts w:ascii="Arial" w:hAnsi="Arial" w:cs="Arial"/>
          <w:noProof/>
          <w:sz w:val="21"/>
          <w:szCs w:val="21"/>
        </w:rPr>
        <w:t xml:space="preserve">If client needs to call a VTH in a specific room and unit. </w:t>
      </w:r>
    </w:p>
    <w:p w:rsidR="00C9634A" w:rsidRPr="000444F5" w:rsidRDefault="00C9634A" w:rsidP="00DA1D77">
      <w:pPr>
        <w:numPr>
          <w:ilvl w:val="1"/>
          <w:numId w:val="44"/>
        </w:numPr>
        <w:rPr>
          <w:rFonts w:ascii="Arial" w:hAnsi="Arial" w:cs="Arial"/>
          <w:noProof/>
          <w:sz w:val="21"/>
          <w:szCs w:val="21"/>
        </w:rPr>
      </w:pPr>
      <w:r w:rsidRPr="000444F5">
        <w:rPr>
          <w:rFonts w:ascii="Arial" w:hAnsi="Arial" w:cs="Arial"/>
          <w:noProof/>
          <w:sz w:val="21"/>
          <w:szCs w:val="21"/>
        </w:rPr>
        <w:t xml:space="preserve">Click </w:t>
      </w:r>
      <w:r w:rsidR="005A55FF" w:rsidRPr="000444F5">
        <w:rPr>
          <w:rFonts w:ascii="Arial" w:hAnsi="Arial" w:cs="Arial"/>
          <w:noProof/>
          <w:sz w:val="21"/>
          <w:szCs w:val="21"/>
          <w:lang w:eastAsia="en-US"/>
        </w:rPr>
        <w:drawing>
          <wp:inline distT="0" distB="0" distL="0" distR="0">
            <wp:extent cx="533400" cy="228600"/>
            <wp:effectExtent l="19050" t="0" r="0" b="0"/>
            <wp:docPr id="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3" cstate="print"/>
                    <a:srcRect/>
                    <a:stretch>
                      <a:fillRect/>
                    </a:stretch>
                  </pic:blipFill>
                  <pic:spPr bwMode="auto">
                    <a:xfrm>
                      <a:off x="0" y="0"/>
                      <a:ext cx="533400" cy="2286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on VTH name card. </w:t>
      </w:r>
    </w:p>
    <w:p w:rsidR="00C9634A" w:rsidRPr="000444F5" w:rsidRDefault="00C9634A" w:rsidP="00C9634A">
      <w:pPr>
        <w:ind w:left="420"/>
        <w:rPr>
          <w:rFonts w:ascii="Arial" w:hAnsi="Arial" w:cs="Arial"/>
          <w:noProof/>
          <w:sz w:val="21"/>
          <w:szCs w:val="21"/>
        </w:rPr>
      </w:pPr>
      <w:r w:rsidRPr="000444F5">
        <w:rPr>
          <w:rFonts w:ascii="Arial" w:hAnsi="Arial" w:cs="Arial"/>
          <w:noProof/>
          <w:sz w:val="21"/>
          <w:szCs w:val="21"/>
        </w:rPr>
        <w:t xml:space="preserve">Please note client and VTH can talk to each other as a bidirectional talk. </w:t>
      </w:r>
    </w:p>
    <w:p w:rsidR="00C9634A" w:rsidRPr="000444F5" w:rsidRDefault="00C9634A" w:rsidP="00C9634A">
      <w:pPr>
        <w:ind w:left="420"/>
        <w:rPr>
          <w:rFonts w:ascii="Arial" w:hAnsi="Arial" w:cs="Arial"/>
          <w:noProof/>
          <w:sz w:val="21"/>
          <w:szCs w:val="21"/>
        </w:rPr>
      </w:pPr>
      <w:r w:rsidRPr="000444F5">
        <w:rPr>
          <w:rFonts w:ascii="Arial" w:hAnsi="Arial" w:cs="Arial"/>
          <w:sz w:val="21"/>
          <w:szCs w:val="21"/>
        </w:rPr>
        <w:t>System pops up a box, see Figure 4-</w:t>
      </w:r>
      <w:r w:rsidR="00AD0E9C" w:rsidRPr="000444F5">
        <w:rPr>
          <w:rFonts w:ascii="Arial" w:hAnsi="Arial" w:cs="Arial"/>
          <w:sz w:val="21"/>
          <w:szCs w:val="21"/>
        </w:rPr>
        <w:t>4</w:t>
      </w:r>
      <w:r w:rsidR="008A48AF" w:rsidRPr="000444F5">
        <w:rPr>
          <w:rFonts w:ascii="Arial" w:hAnsi="Arial" w:cs="Arial"/>
          <w:sz w:val="21"/>
          <w:szCs w:val="21"/>
        </w:rPr>
        <w:t>4</w:t>
      </w:r>
      <w:r w:rsidRPr="000444F5">
        <w:rPr>
          <w:rFonts w:ascii="Arial" w:hAnsi="Arial" w:cs="Arial"/>
          <w:sz w:val="21"/>
          <w:szCs w:val="21"/>
        </w:rPr>
        <w:t xml:space="preserve">. </w:t>
      </w:r>
    </w:p>
    <w:p w:rsidR="00C9634A" w:rsidRPr="000444F5" w:rsidRDefault="005A55FF" w:rsidP="00C9634A">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752850" cy="2933700"/>
            <wp:effectExtent l="1905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4" cstate="print"/>
                    <a:srcRect/>
                    <a:stretch>
                      <a:fillRect/>
                    </a:stretch>
                  </pic:blipFill>
                  <pic:spPr bwMode="auto">
                    <a:xfrm>
                      <a:off x="0" y="0"/>
                      <a:ext cx="3752850" cy="2933700"/>
                    </a:xfrm>
                    <a:prstGeom prst="rect">
                      <a:avLst/>
                    </a:prstGeom>
                    <a:noFill/>
                    <a:ln w="9525">
                      <a:noFill/>
                      <a:miter lim="800000"/>
                      <a:headEnd/>
                      <a:tailEnd/>
                    </a:ln>
                  </pic:spPr>
                </pic:pic>
              </a:graphicData>
            </a:graphic>
          </wp:inline>
        </w:drawing>
      </w:r>
    </w:p>
    <w:p w:rsidR="00C9634A" w:rsidRPr="000444F5" w:rsidRDefault="00C9634A" w:rsidP="00C9634A">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44</w:t>
      </w:r>
      <w:r w:rsidR="00A36BFA" w:rsidRPr="000444F5">
        <w:rPr>
          <w:sz w:val="21"/>
          <w:szCs w:val="21"/>
        </w:rPr>
        <w:fldChar w:fldCharType="end"/>
      </w:r>
    </w:p>
    <w:p w:rsidR="00C9634A" w:rsidRPr="000444F5" w:rsidRDefault="00C9634A" w:rsidP="00DA1D77">
      <w:pPr>
        <w:numPr>
          <w:ilvl w:val="1"/>
          <w:numId w:val="44"/>
        </w:numPr>
        <w:rPr>
          <w:rFonts w:ascii="Arial" w:hAnsi="Arial" w:cs="Arial"/>
          <w:noProof/>
          <w:sz w:val="21"/>
          <w:szCs w:val="21"/>
        </w:rPr>
      </w:pPr>
      <w:r w:rsidRPr="000444F5">
        <w:rPr>
          <w:rFonts w:ascii="Arial" w:hAnsi="Arial" w:cs="Arial"/>
          <w:noProof/>
          <w:sz w:val="21"/>
          <w:szCs w:val="21"/>
        </w:rPr>
        <w:t xml:space="preserve">When VTH picks up, client can talk with VTH. </w:t>
      </w:r>
    </w:p>
    <w:p w:rsidR="00C9634A" w:rsidRPr="000444F5" w:rsidRDefault="00C9634A" w:rsidP="00C9634A">
      <w:pPr>
        <w:ind w:left="840"/>
        <w:rPr>
          <w:rFonts w:ascii="Arial" w:hAnsi="Arial" w:cs="Arial"/>
          <w:noProof/>
          <w:sz w:val="21"/>
          <w:szCs w:val="21"/>
        </w:rPr>
      </w:pPr>
      <w:r w:rsidRPr="000444F5">
        <w:rPr>
          <w:rFonts w:ascii="Arial" w:hAnsi="Arial" w:cs="Arial"/>
          <w:noProof/>
          <w:sz w:val="21"/>
          <w:szCs w:val="21"/>
        </w:rPr>
        <w:t>See Figure 4-</w:t>
      </w:r>
      <w:r w:rsidR="00AD0E9C" w:rsidRPr="000444F5">
        <w:rPr>
          <w:rFonts w:ascii="Arial" w:hAnsi="Arial" w:cs="Arial"/>
          <w:noProof/>
          <w:sz w:val="21"/>
          <w:szCs w:val="21"/>
        </w:rPr>
        <w:t>4</w:t>
      </w:r>
      <w:r w:rsidR="008D69B8" w:rsidRPr="000444F5">
        <w:rPr>
          <w:rFonts w:ascii="Arial" w:hAnsi="Arial" w:cs="Arial"/>
          <w:noProof/>
          <w:sz w:val="21"/>
          <w:szCs w:val="21"/>
        </w:rPr>
        <w:t>5</w:t>
      </w:r>
      <w:r w:rsidRPr="000444F5">
        <w:rPr>
          <w:rFonts w:ascii="Arial" w:hAnsi="Arial" w:cs="Arial"/>
          <w:noProof/>
          <w:sz w:val="21"/>
          <w:szCs w:val="21"/>
        </w:rPr>
        <w:t xml:space="preserve">. </w:t>
      </w:r>
    </w:p>
    <w:p w:rsidR="00B8487E" w:rsidRPr="000444F5" w:rsidRDefault="00B8487E" w:rsidP="00C9634A">
      <w:pPr>
        <w:ind w:left="840"/>
        <w:rPr>
          <w:rFonts w:ascii="Arial" w:hAnsi="Arial" w:cs="Arial"/>
          <w:noProof/>
          <w:sz w:val="21"/>
          <w:szCs w:val="21"/>
        </w:rPr>
      </w:pPr>
    </w:p>
    <w:p w:rsidR="00C9634A" w:rsidRPr="000444F5" w:rsidRDefault="005A55FF" w:rsidP="00C9634A">
      <w:pPr>
        <w:ind w:left="84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835400" cy="2990850"/>
            <wp:effectExtent l="1905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5" cstate="print"/>
                    <a:srcRect/>
                    <a:stretch>
                      <a:fillRect/>
                    </a:stretch>
                  </pic:blipFill>
                  <pic:spPr bwMode="auto">
                    <a:xfrm>
                      <a:off x="0" y="0"/>
                      <a:ext cx="3835400" cy="2990850"/>
                    </a:xfrm>
                    <a:prstGeom prst="rect">
                      <a:avLst/>
                    </a:prstGeom>
                    <a:noFill/>
                    <a:ln w="9525">
                      <a:noFill/>
                      <a:miter lim="800000"/>
                      <a:headEnd/>
                      <a:tailEnd/>
                    </a:ln>
                  </pic:spPr>
                </pic:pic>
              </a:graphicData>
            </a:graphic>
          </wp:inline>
        </w:drawing>
      </w:r>
    </w:p>
    <w:p w:rsidR="00C9634A" w:rsidRPr="000444F5" w:rsidRDefault="00C9634A" w:rsidP="00C9634A">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45</w:t>
      </w:r>
      <w:r w:rsidR="00A36BFA" w:rsidRPr="000444F5">
        <w:rPr>
          <w:sz w:val="21"/>
          <w:szCs w:val="21"/>
        </w:rPr>
        <w:fldChar w:fldCharType="end"/>
      </w:r>
    </w:p>
    <w:p w:rsidR="00C9634A" w:rsidRPr="000444F5" w:rsidRDefault="00C9634A" w:rsidP="00DA1D77">
      <w:pPr>
        <w:numPr>
          <w:ilvl w:val="0"/>
          <w:numId w:val="45"/>
        </w:numPr>
        <w:rPr>
          <w:rFonts w:ascii="Arial" w:hAnsi="Arial" w:cs="Arial"/>
          <w:sz w:val="21"/>
          <w:szCs w:val="21"/>
        </w:rPr>
      </w:pPr>
      <w:r w:rsidRPr="000444F5">
        <w:rPr>
          <w:rFonts w:ascii="Arial" w:hAnsi="Arial" w:cs="Arial"/>
          <w:sz w:val="21"/>
          <w:szCs w:val="21"/>
        </w:rPr>
        <w:t xml:space="preserve">If VTH does not answer over 60s, then client pops up a box to ask if you want to dial again. You can click </w:t>
      </w:r>
      <w:r w:rsidR="005A55FF" w:rsidRPr="000444F5">
        <w:rPr>
          <w:rFonts w:ascii="Arial" w:hAnsi="Arial" w:cs="Arial"/>
          <w:noProof/>
          <w:sz w:val="21"/>
          <w:szCs w:val="21"/>
          <w:lang w:eastAsia="en-US"/>
        </w:rPr>
        <w:drawing>
          <wp:inline distT="0" distB="0" distL="0" distR="0">
            <wp:extent cx="666750" cy="298450"/>
            <wp:effectExtent l="19050" t="0" r="0" b="0"/>
            <wp:docPr id="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6" cstate="print"/>
                    <a:srcRect/>
                    <a:stretch>
                      <a:fillRect/>
                    </a:stretch>
                  </pic:blipFill>
                  <pic:spPr bwMode="auto">
                    <a:xfrm>
                      <a:off x="0" y="0"/>
                      <a:ext cx="666750" cy="2984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re-dial. </w:t>
      </w:r>
    </w:p>
    <w:p w:rsidR="00C9634A" w:rsidRPr="000444F5" w:rsidRDefault="00395660" w:rsidP="00DA1D77">
      <w:pPr>
        <w:numPr>
          <w:ilvl w:val="0"/>
          <w:numId w:val="45"/>
        </w:numPr>
        <w:rPr>
          <w:rFonts w:ascii="Arial" w:hAnsi="Arial" w:cs="Arial"/>
          <w:noProof/>
          <w:sz w:val="21"/>
          <w:szCs w:val="21"/>
        </w:rPr>
      </w:pPr>
      <w:r w:rsidRPr="000444F5">
        <w:rPr>
          <w:rFonts w:ascii="Arial" w:hAnsi="Arial" w:cs="Arial"/>
          <w:noProof/>
          <w:sz w:val="21"/>
          <w:szCs w:val="21"/>
        </w:rPr>
        <w:t xml:space="preserve">If the VTH is busy or hang up call, client will ask you to try again later. </w:t>
      </w:r>
    </w:p>
    <w:p w:rsidR="00395660" w:rsidRPr="000444F5" w:rsidRDefault="00395660" w:rsidP="00395660">
      <w:pPr>
        <w:ind w:left="420"/>
        <w:rPr>
          <w:rFonts w:ascii="Arial" w:hAnsi="Arial" w:cs="Arial"/>
          <w:noProof/>
          <w:sz w:val="21"/>
          <w:szCs w:val="21"/>
        </w:rPr>
      </w:pPr>
    </w:p>
    <w:p w:rsidR="00395660" w:rsidRPr="000444F5" w:rsidRDefault="00395660" w:rsidP="00395660">
      <w:pPr>
        <w:ind w:left="420"/>
        <w:rPr>
          <w:rFonts w:ascii="Arial" w:hAnsi="Arial" w:cs="Arial"/>
          <w:noProof/>
          <w:sz w:val="21"/>
          <w:szCs w:val="21"/>
        </w:rPr>
      </w:pPr>
    </w:p>
    <w:p w:rsidR="00395660" w:rsidRPr="000444F5" w:rsidRDefault="00395660" w:rsidP="00DA1D77">
      <w:pPr>
        <w:numPr>
          <w:ilvl w:val="0"/>
          <w:numId w:val="44"/>
        </w:numPr>
        <w:rPr>
          <w:rFonts w:ascii="Arial" w:hAnsi="Arial" w:cs="Arial"/>
          <w:noProof/>
          <w:sz w:val="21"/>
          <w:szCs w:val="21"/>
        </w:rPr>
      </w:pPr>
      <w:r w:rsidRPr="000444F5">
        <w:rPr>
          <w:rFonts w:ascii="Arial" w:hAnsi="Arial" w:cs="Arial"/>
          <w:noProof/>
          <w:sz w:val="21"/>
          <w:szCs w:val="21"/>
        </w:rPr>
        <w:t xml:space="preserve">If VTO is calling client. </w:t>
      </w:r>
    </w:p>
    <w:p w:rsidR="00395660" w:rsidRPr="000444F5" w:rsidRDefault="00395660" w:rsidP="00395660">
      <w:pPr>
        <w:rPr>
          <w:rFonts w:ascii="Arial" w:hAnsi="Arial" w:cs="Arial"/>
          <w:noProof/>
          <w:sz w:val="21"/>
          <w:szCs w:val="21"/>
        </w:rPr>
      </w:pPr>
      <w:r w:rsidRPr="000444F5">
        <w:rPr>
          <w:rFonts w:ascii="Arial" w:hAnsi="Arial" w:cs="Arial"/>
          <w:noProof/>
          <w:sz w:val="21"/>
          <w:szCs w:val="21"/>
        </w:rPr>
        <w:t>Client pops up VTO call box, see Figure 4-</w:t>
      </w:r>
      <w:r w:rsidR="00AD0E9C" w:rsidRPr="000444F5">
        <w:rPr>
          <w:rFonts w:ascii="Arial" w:hAnsi="Arial" w:cs="Arial"/>
          <w:noProof/>
          <w:sz w:val="21"/>
          <w:szCs w:val="21"/>
        </w:rPr>
        <w:t>4</w:t>
      </w:r>
      <w:r w:rsidR="008D69B8" w:rsidRPr="000444F5">
        <w:rPr>
          <w:rFonts w:ascii="Arial" w:hAnsi="Arial" w:cs="Arial"/>
          <w:noProof/>
          <w:sz w:val="21"/>
          <w:szCs w:val="21"/>
        </w:rPr>
        <w:t>6</w:t>
      </w:r>
      <w:r w:rsidRPr="000444F5">
        <w:rPr>
          <w:rFonts w:ascii="Arial" w:hAnsi="Arial" w:cs="Arial"/>
          <w:noProof/>
          <w:sz w:val="21"/>
          <w:szCs w:val="21"/>
        </w:rPr>
        <w:t>.</w:t>
      </w:r>
    </w:p>
    <w:p w:rsidR="00C9634A" w:rsidRPr="000444F5" w:rsidRDefault="005A55FF" w:rsidP="00395660">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651250" cy="2851150"/>
            <wp:effectExtent l="19050" t="0" r="635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7" cstate="print"/>
                    <a:srcRect/>
                    <a:stretch>
                      <a:fillRect/>
                    </a:stretch>
                  </pic:blipFill>
                  <pic:spPr bwMode="auto">
                    <a:xfrm>
                      <a:off x="0" y="0"/>
                      <a:ext cx="3651250" cy="2851150"/>
                    </a:xfrm>
                    <a:prstGeom prst="rect">
                      <a:avLst/>
                    </a:prstGeom>
                    <a:noFill/>
                    <a:ln w="9525">
                      <a:noFill/>
                      <a:miter lim="800000"/>
                      <a:headEnd/>
                      <a:tailEnd/>
                    </a:ln>
                  </pic:spPr>
                </pic:pic>
              </a:graphicData>
            </a:graphic>
          </wp:inline>
        </w:drawing>
      </w:r>
    </w:p>
    <w:p w:rsidR="00395660" w:rsidRPr="000444F5" w:rsidRDefault="00395660" w:rsidP="00395660">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46</w:t>
      </w:r>
      <w:r w:rsidR="00A36BFA" w:rsidRPr="000444F5">
        <w:rPr>
          <w:sz w:val="21"/>
          <w:szCs w:val="21"/>
        </w:rPr>
        <w:fldChar w:fldCharType="end"/>
      </w:r>
    </w:p>
    <w:p w:rsidR="00395660" w:rsidRPr="000444F5" w:rsidRDefault="00395660" w:rsidP="00395660">
      <w:pPr>
        <w:rPr>
          <w:rFonts w:ascii="Arial" w:hAnsi="Arial" w:cs="Arial"/>
          <w:noProof/>
          <w:sz w:val="21"/>
          <w:szCs w:val="21"/>
        </w:rPr>
      </w:pPr>
      <w:r w:rsidRPr="000444F5">
        <w:rPr>
          <w:rFonts w:ascii="Arial" w:hAnsi="Arial" w:cs="Arial"/>
          <w:sz w:val="21"/>
          <w:szCs w:val="21"/>
        </w:rPr>
        <w:t xml:space="preserve">You can click </w:t>
      </w:r>
      <w:r w:rsidR="005A55FF" w:rsidRPr="000444F5">
        <w:rPr>
          <w:rFonts w:ascii="Arial" w:hAnsi="Arial" w:cs="Arial"/>
          <w:noProof/>
          <w:sz w:val="21"/>
          <w:szCs w:val="21"/>
          <w:lang w:eastAsia="en-US"/>
        </w:rPr>
        <w:drawing>
          <wp:inline distT="0" distB="0" distL="0" distR="0">
            <wp:extent cx="679450" cy="285750"/>
            <wp:effectExtent l="19050" t="0" r="6350" b="0"/>
            <wp:docPr id="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8" cstate="print"/>
                    <a:srcRect/>
                    <a:stretch>
                      <a:fillRect/>
                    </a:stretch>
                  </pic:blipFill>
                  <pic:spPr bwMode="auto">
                    <a:xfrm>
                      <a:off x="0" y="0"/>
                      <a:ext cx="679450" cy="285750"/>
                    </a:xfrm>
                    <a:prstGeom prst="rect">
                      <a:avLst/>
                    </a:prstGeom>
                    <a:noFill/>
                    <a:ln w="9525">
                      <a:noFill/>
                      <a:miter lim="800000"/>
                      <a:headEnd/>
                      <a:tailEnd/>
                    </a:ln>
                  </pic:spPr>
                </pic:pic>
              </a:graphicData>
            </a:graphic>
          </wp:inline>
        </w:drawing>
      </w:r>
      <w:r w:rsidR="00981EE1" w:rsidRPr="000444F5">
        <w:rPr>
          <w:rFonts w:ascii="Arial" w:hAnsi="Arial" w:cs="Arial"/>
          <w:noProof/>
          <w:sz w:val="21"/>
          <w:szCs w:val="21"/>
        </w:rPr>
        <w:t xml:space="preserve"> to answer VTO call, and start a bidirectional talk. </w:t>
      </w:r>
    </w:p>
    <w:p w:rsidR="00144C13" w:rsidRPr="000444F5" w:rsidRDefault="00144C13" w:rsidP="00395660">
      <w:pPr>
        <w:rPr>
          <w:rFonts w:ascii="Arial" w:hAnsi="Arial" w:cs="Arial"/>
          <w:noProof/>
          <w:sz w:val="21"/>
          <w:szCs w:val="21"/>
        </w:rPr>
      </w:pPr>
      <w:r w:rsidRPr="000444F5">
        <w:rPr>
          <w:rFonts w:ascii="Arial" w:hAnsi="Arial" w:cs="Arial"/>
          <w:noProof/>
          <w:sz w:val="21"/>
          <w:szCs w:val="21"/>
        </w:rPr>
        <w:t xml:space="preserve">You can click </w:t>
      </w:r>
      <w:r w:rsidR="005A55FF" w:rsidRPr="000444F5">
        <w:rPr>
          <w:rFonts w:ascii="Arial" w:hAnsi="Arial" w:cs="Arial"/>
          <w:noProof/>
          <w:sz w:val="21"/>
          <w:szCs w:val="21"/>
          <w:lang w:eastAsia="en-US"/>
        </w:rPr>
        <w:drawing>
          <wp:inline distT="0" distB="0" distL="0" distR="0">
            <wp:extent cx="666750" cy="285750"/>
            <wp:effectExtent l="19050" t="0" r="0" b="0"/>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9" cstate="print"/>
                    <a:srcRect/>
                    <a:stretch>
                      <a:fillRect/>
                    </a:stretch>
                  </pic:blipFill>
                  <pic:spPr bwMode="auto">
                    <a:xfrm>
                      <a:off x="0" y="0"/>
                      <a:ext cx="666750" cy="2857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unlock. </w:t>
      </w:r>
    </w:p>
    <w:p w:rsidR="00144C13" w:rsidRPr="000444F5" w:rsidRDefault="00144C13" w:rsidP="00395660">
      <w:pPr>
        <w:rPr>
          <w:rFonts w:ascii="Arial" w:hAnsi="Arial" w:cs="Arial"/>
          <w:noProof/>
          <w:sz w:val="21"/>
          <w:szCs w:val="21"/>
        </w:rPr>
      </w:pPr>
    </w:p>
    <w:p w:rsidR="00144C13" w:rsidRPr="000444F5" w:rsidRDefault="00F5089B" w:rsidP="00DA1D77">
      <w:pPr>
        <w:numPr>
          <w:ilvl w:val="0"/>
          <w:numId w:val="44"/>
        </w:numPr>
        <w:rPr>
          <w:rFonts w:ascii="Arial" w:hAnsi="Arial" w:cs="Arial"/>
          <w:sz w:val="21"/>
          <w:szCs w:val="21"/>
        </w:rPr>
      </w:pPr>
      <w:r w:rsidRPr="000444F5">
        <w:rPr>
          <w:rFonts w:ascii="Arial" w:hAnsi="Arial" w:cs="Arial"/>
          <w:sz w:val="21"/>
          <w:szCs w:val="21"/>
        </w:rPr>
        <w:t xml:space="preserve">If VTH is calling client. </w:t>
      </w:r>
    </w:p>
    <w:p w:rsidR="00F5089B" w:rsidRPr="000444F5" w:rsidRDefault="00F5089B" w:rsidP="00F5089B">
      <w:pPr>
        <w:rPr>
          <w:rFonts w:ascii="Arial" w:hAnsi="Arial" w:cs="Arial"/>
          <w:sz w:val="21"/>
          <w:szCs w:val="21"/>
        </w:rPr>
      </w:pPr>
      <w:r w:rsidRPr="000444F5">
        <w:rPr>
          <w:rFonts w:ascii="Arial" w:hAnsi="Arial" w:cs="Arial"/>
          <w:sz w:val="21"/>
          <w:szCs w:val="21"/>
        </w:rPr>
        <w:t>Client pops up VTH call box, see Figure 4-</w:t>
      </w:r>
      <w:r w:rsidR="00AD0E9C" w:rsidRPr="000444F5">
        <w:rPr>
          <w:rFonts w:ascii="Arial" w:hAnsi="Arial" w:cs="Arial"/>
          <w:sz w:val="21"/>
          <w:szCs w:val="21"/>
        </w:rPr>
        <w:t>4</w:t>
      </w:r>
      <w:r w:rsidR="008D69B8" w:rsidRPr="000444F5">
        <w:rPr>
          <w:rFonts w:ascii="Arial" w:hAnsi="Arial" w:cs="Arial"/>
          <w:sz w:val="21"/>
          <w:szCs w:val="21"/>
        </w:rPr>
        <w:t>7</w:t>
      </w:r>
      <w:r w:rsidRPr="000444F5">
        <w:rPr>
          <w:rFonts w:ascii="Arial" w:hAnsi="Arial" w:cs="Arial"/>
          <w:sz w:val="21"/>
          <w:szCs w:val="21"/>
        </w:rPr>
        <w:t>.</w:t>
      </w:r>
    </w:p>
    <w:p w:rsidR="00395660" w:rsidRPr="000444F5" w:rsidRDefault="005A55FF" w:rsidP="00F5089B">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714750" cy="2895600"/>
            <wp:effectExtent l="1905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70" cstate="print"/>
                    <a:srcRect/>
                    <a:stretch>
                      <a:fillRect/>
                    </a:stretch>
                  </pic:blipFill>
                  <pic:spPr bwMode="auto">
                    <a:xfrm>
                      <a:off x="0" y="0"/>
                      <a:ext cx="3714750" cy="2895600"/>
                    </a:xfrm>
                    <a:prstGeom prst="rect">
                      <a:avLst/>
                    </a:prstGeom>
                    <a:noFill/>
                    <a:ln w="9525">
                      <a:noFill/>
                      <a:miter lim="800000"/>
                      <a:headEnd/>
                      <a:tailEnd/>
                    </a:ln>
                  </pic:spPr>
                </pic:pic>
              </a:graphicData>
            </a:graphic>
          </wp:inline>
        </w:drawing>
      </w:r>
    </w:p>
    <w:p w:rsidR="00F5089B" w:rsidRPr="000444F5" w:rsidRDefault="00F5089B" w:rsidP="00F5089B">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47</w:t>
      </w:r>
      <w:r w:rsidR="00A36BFA" w:rsidRPr="000444F5">
        <w:rPr>
          <w:sz w:val="21"/>
          <w:szCs w:val="21"/>
        </w:rPr>
        <w:fldChar w:fldCharType="end"/>
      </w:r>
    </w:p>
    <w:p w:rsidR="00395660" w:rsidRPr="000444F5" w:rsidRDefault="00F5089B" w:rsidP="00395660">
      <w:pPr>
        <w:rPr>
          <w:rFonts w:ascii="Arial" w:hAnsi="Arial" w:cs="Arial"/>
          <w:noProof/>
          <w:sz w:val="21"/>
          <w:szCs w:val="21"/>
        </w:rPr>
      </w:pPr>
      <w:r w:rsidRPr="000444F5">
        <w:rPr>
          <w:rFonts w:ascii="Arial" w:hAnsi="Arial" w:cs="Arial"/>
          <w:sz w:val="21"/>
          <w:szCs w:val="21"/>
        </w:rPr>
        <w:t xml:space="preserve">You can click </w:t>
      </w:r>
      <w:r w:rsidR="005A55FF" w:rsidRPr="000444F5">
        <w:rPr>
          <w:rFonts w:ascii="Arial" w:hAnsi="Arial" w:cs="Arial"/>
          <w:noProof/>
          <w:sz w:val="21"/>
          <w:szCs w:val="21"/>
          <w:lang w:eastAsia="en-US"/>
        </w:rPr>
        <w:drawing>
          <wp:inline distT="0" distB="0" distL="0" distR="0">
            <wp:extent cx="679450" cy="285750"/>
            <wp:effectExtent l="19050" t="0" r="6350" b="0"/>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8" cstate="print"/>
                    <a:srcRect/>
                    <a:stretch>
                      <a:fillRect/>
                    </a:stretch>
                  </pic:blipFill>
                  <pic:spPr bwMode="auto">
                    <a:xfrm>
                      <a:off x="0" y="0"/>
                      <a:ext cx="679450" cy="2857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w:t>
      </w:r>
      <w:r w:rsidR="008D69B8" w:rsidRPr="000444F5">
        <w:rPr>
          <w:rFonts w:ascii="Arial" w:hAnsi="Arial" w:cs="Arial"/>
          <w:noProof/>
          <w:sz w:val="21"/>
          <w:szCs w:val="21"/>
        </w:rPr>
        <w:t>talk with</w:t>
      </w:r>
      <w:r w:rsidRPr="000444F5">
        <w:rPr>
          <w:rFonts w:ascii="Arial" w:hAnsi="Arial" w:cs="Arial"/>
          <w:noProof/>
          <w:sz w:val="21"/>
          <w:szCs w:val="21"/>
        </w:rPr>
        <w:t xml:space="preserve"> VTH. </w:t>
      </w:r>
    </w:p>
    <w:p w:rsidR="00F5089B" w:rsidRPr="000444F5" w:rsidRDefault="00F5089B" w:rsidP="00395660">
      <w:pPr>
        <w:rPr>
          <w:rFonts w:ascii="Arial" w:hAnsi="Arial" w:cs="Arial"/>
          <w:noProof/>
          <w:sz w:val="21"/>
          <w:szCs w:val="21"/>
        </w:rPr>
      </w:pPr>
    </w:p>
    <w:p w:rsidR="00F5089B" w:rsidRPr="000444F5" w:rsidRDefault="00F5089B" w:rsidP="00395660">
      <w:pPr>
        <w:rPr>
          <w:rFonts w:ascii="Arial" w:hAnsi="Arial" w:cs="Arial"/>
          <w:sz w:val="21"/>
          <w:szCs w:val="21"/>
        </w:rPr>
      </w:pPr>
      <w:r w:rsidRPr="000444F5">
        <w:rPr>
          <w:rFonts w:ascii="Arial" w:hAnsi="Arial" w:cs="Arial"/>
          <w:noProof/>
          <w:sz w:val="21"/>
          <w:szCs w:val="21"/>
        </w:rPr>
        <w:t>If there is missed call, in talk interface, in the lower-right, missed calls are shown here. See Figure 4-</w:t>
      </w:r>
      <w:r w:rsidR="00AD0E9C" w:rsidRPr="000444F5">
        <w:rPr>
          <w:rFonts w:ascii="Arial" w:hAnsi="Arial" w:cs="Arial"/>
          <w:noProof/>
          <w:sz w:val="21"/>
          <w:szCs w:val="21"/>
        </w:rPr>
        <w:t>44</w:t>
      </w:r>
      <w:r w:rsidRPr="000444F5">
        <w:rPr>
          <w:rFonts w:ascii="Arial" w:hAnsi="Arial" w:cs="Arial"/>
          <w:noProof/>
          <w:sz w:val="21"/>
          <w:szCs w:val="21"/>
        </w:rPr>
        <w:t>.</w:t>
      </w:r>
    </w:p>
    <w:p w:rsidR="00F5089B" w:rsidRPr="000444F5" w:rsidRDefault="005A55FF" w:rsidP="00F5089B">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2590800" cy="1758950"/>
            <wp:effectExtent l="1905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1" cstate="print"/>
                    <a:srcRect/>
                    <a:stretch>
                      <a:fillRect/>
                    </a:stretch>
                  </pic:blipFill>
                  <pic:spPr bwMode="auto">
                    <a:xfrm>
                      <a:off x="0" y="0"/>
                      <a:ext cx="2590800" cy="1758950"/>
                    </a:xfrm>
                    <a:prstGeom prst="rect">
                      <a:avLst/>
                    </a:prstGeom>
                    <a:noFill/>
                    <a:ln w="9525">
                      <a:noFill/>
                      <a:miter lim="800000"/>
                      <a:headEnd/>
                      <a:tailEnd/>
                    </a:ln>
                  </pic:spPr>
                </pic:pic>
              </a:graphicData>
            </a:graphic>
          </wp:inline>
        </w:drawing>
      </w:r>
    </w:p>
    <w:p w:rsidR="00F5089B" w:rsidRPr="000444F5" w:rsidRDefault="00F5089B" w:rsidP="00F5089B">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48</w:t>
      </w:r>
      <w:r w:rsidR="00A36BFA" w:rsidRPr="000444F5">
        <w:rPr>
          <w:sz w:val="21"/>
          <w:szCs w:val="21"/>
        </w:rPr>
        <w:fldChar w:fldCharType="end"/>
      </w:r>
    </w:p>
    <w:p w:rsidR="00F5089B" w:rsidRPr="000444F5" w:rsidRDefault="007A4F1A" w:rsidP="007A4F1A">
      <w:pPr>
        <w:rPr>
          <w:rFonts w:ascii="Arial" w:hAnsi="Arial" w:cs="Arial"/>
          <w:sz w:val="21"/>
          <w:szCs w:val="21"/>
        </w:rPr>
      </w:pPr>
      <w:r w:rsidRPr="000444F5">
        <w:rPr>
          <w:rFonts w:ascii="Arial" w:hAnsi="Arial" w:cs="Arial"/>
          <w:sz w:val="21"/>
          <w:szCs w:val="21"/>
        </w:rPr>
        <w:t>You can view all call histories.</w:t>
      </w:r>
    </w:p>
    <w:p w:rsidR="00F5089B" w:rsidRPr="000444F5" w:rsidRDefault="00F5089B" w:rsidP="00395660">
      <w:pPr>
        <w:rPr>
          <w:rFonts w:ascii="Arial" w:hAnsi="Arial" w:cs="Arial"/>
          <w:noProof/>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203200" cy="209550"/>
            <wp:effectExtent l="19050" t="0" r="6350" b="0"/>
            <wp:docPr id="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cstate="print"/>
                    <a:srcRect/>
                    <a:stretch>
                      <a:fillRect/>
                    </a:stretch>
                  </pic:blipFill>
                  <pic:spPr bwMode="auto">
                    <a:xfrm>
                      <a:off x="0" y="0"/>
                      <a:ext cx="203200" cy="2095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call missed call. </w:t>
      </w:r>
    </w:p>
    <w:p w:rsidR="00F5089B" w:rsidRPr="000444F5" w:rsidRDefault="00F5089B" w:rsidP="00395660">
      <w:pPr>
        <w:rPr>
          <w:rFonts w:ascii="Arial" w:hAnsi="Arial" w:cs="Arial"/>
          <w:noProof/>
          <w:sz w:val="21"/>
          <w:szCs w:val="21"/>
        </w:rPr>
      </w:pPr>
    </w:p>
    <w:p w:rsidR="00F5089B" w:rsidRPr="000444F5" w:rsidRDefault="00F5089B" w:rsidP="00395660">
      <w:pPr>
        <w:rPr>
          <w:rFonts w:ascii="Arial" w:hAnsi="Arial" w:cs="Arial"/>
          <w:noProof/>
          <w:sz w:val="21"/>
          <w:szCs w:val="21"/>
        </w:rPr>
      </w:pPr>
      <w:r w:rsidRPr="000444F5">
        <w:rPr>
          <w:rFonts w:ascii="Arial" w:hAnsi="Arial" w:cs="Arial"/>
          <w:sz w:val="21"/>
          <w:szCs w:val="21"/>
        </w:rPr>
        <w:t xml:space="preserve">When you search in </w:t>
      </w:r>
      <w:r w:rsidR="005A55FF" w:rsidRPr="000444F5">
        <w:rPr>
          <w:rFonts w:ascii="Arial" w:hAnsi="Arial" w:cs="Arial"/>
          <w:noProof/>
          <w:sz w:val="21"/>
          <w:szCs w:val="21"/>
          <w:lang w:eastAsia="en-US"/>
        </w:rPr>
        <w:drawing>
          <wp:inline distT="0" distB="0" distL="0" distR="0">
            <wp:extent cx="1924050" cy="228600"/>
            <wp:effectExtent l="19050" t="0" r="0" b="0"/>
            <wp:docPr id="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3" cstate="print"/>
                    <a:srcRect/>
                    <a:stretch>
                      <a:fillRect/>
                    </a:stretch>
                  </pic:blipFill>
                  <pic:spPr bwMode="auto">
                    <a:xfrm>
                      <a:off x="0" y="0"/>
                      <a:ext cx="1924050" cy="2286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it requires accurate building no., unit no., and fuzzy room no. </w:t>
      </w:r>
      <w:r w:rsidR="00596946" w:rsidRPr="000444F5">
        <w:rPr>
          <w:rFonts w:ascii="Arial" w:hAnsi="Arial" w:cs="Arial"/>
          <w:noProof/>
          <w:sz w:val="21"/>
          <w:szCs w:val="21"/>
        </w:rPr>
        <w:t xml:space="preserve">For example, input “1#1#” as to search all devices under unit 1, building 1. If input “1#1#10” as to search all VTHs under room no. 10. </w:t>
      </w:r>
    </w:p>
    <w:p w:rsidR="00596946" w:rsidRPr="000444F5" w:rsidRDefault="00596946" w:rsidP="00395660">
      <w:pPr>
        <w:rPr>
          <w:rFonts w:ascii="Arial" w:hAnsi="Arial" w:cs="Arial"/>
          <w:noProof/>
          <w:sz w:val="21"/>
          <w:szCs w:val="21"/>
        </w:rPr>
      </w:pPr>
    </w:p>
    <w:p w:rsidR="00596946" w:rsidRPr="000444F5" w:rsidRDefault="00596946" w:rsidP="00395660">
      <w:pPr>
        <w:rPr>
          <w:rFonts w:ascii="Arial" w:hAnsi="Arial" w:cs="Arial"/>
          <w:noProof/>
          <w:sz w:val="21"/>
          <w:szCs w:val="21"/>
        </w:rPr>
      </w:pPr>
      <w:r w:rsidRPr="000444F5">
        <w:rPr>
          <w:rFonts w:ascii="Arial" w:hAnsi="Arial" w:cs="Arial"/>
          <w:noProof/>
          <w:sz w:val="21"/>
          <w:szCs w:val="21"/>
        </w:rPr>
        <w:t xml:space="preserve">You also can set name and telephone phone number on each device name card and when search, directly input “building no.#unit no.#name keyword” to search. </w:t>
      </w:r>
    </w:p>
    <w:p w:rsidR="00F5089B" w:rsidRPr="000444F5" w:rsidRDefault="00F5089B" w:rsidP="00395660">
      <w:pPr>
        <w:rPr>
          <w:rFonts w:ascii="Arial" w:hAnsi="Arial" w:cs="Arial"/>
          <w:sz w:val="21"/>
          <w:szCs w:val="21"/>
        </w:rPr>
      </w:pPr>
    </w:p>
    <w:p w:rsidR="00F5089B" w:rsidRPr="000444F5" w:rsidRDefault="00596946" w:rsidP="00395660">
      <w:pPr>
        <w:rPr>
          <w:rFonts w:ascii="Arial" w:hAnsi="Arial" w:cs="Arial"/>
          <w:sz w:val="21"/>
          <w:szCs w:val="21"/>
        </w:rPr>
      </w:pPr>
      <w:r w:rsidRPr="000444F5">
        <w:rPr>
          <w:rFonts w:ascii="Arial" w:hAnsi="Arial" w:cs="Arial"/>
          <w:sz w:val="21"/>
          <w:szCs w:val="21"/>
        </w:rPr>
        <w:t xml:space="preserve">On the right, you can directly dial </w:t>
      </w:r>
      <w:r w:rsidR="005A55FF" w:rsidRPr="000444F5">
        <w:rPr>
          <w:rFonts w:ascii="Arial" w:hAnsi="Arial" w:cs="Arial"/>
          <w:noProof/>
          <w:sz w:val="21"/>
          <w:szCs w:val="21"/>
          <w:lang w:eastAsia="en-US"/>
        </w:rPr>
        <w:drawing>
          <wp:inline distT="0" distB="0" distL="0" distR="0">
            <wp:extent cx="622300" cy="571500"/>
            <wp:effectExtent l="19050" t="0" r="6350" b="0"/>
            <wp:docPr id="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4" cstate="print"/>
                    <a:srcRect/>
                    <a:stretch>
                      <a:fillRect/>
                    </a:stretch>
                  </pic:blipFill>
                  <pic:spPr bwMode="auto">
                    <a:xfrm>
                      <a:off x="0" y="0"/>
                      <a:ext cx="622300" cy="5715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call</w:t>
      </w:r>
      <w:r w:rsidR="009B34E6" w:rsidRPr="000444F5">
        <w:rPr>
          <w:rFonts w:ascii="Arial" w:hAnsi="Arial" w:cs="Arial"/>
          <w:noProof/>
          <w:sz w:val="21"/>
          <w:szCs w:val="21"/>
        </w:rPr>
        <w:t xml:space="preserve">VTO as a one-way talk, to call VTH as a bidirectional talk. </w:t>
      </w:r>
      <w:r w:rsidR="008D69B8" w:rsidRPr="000444F5">
        <w:rPr>
          <w:rFonts w:ascii="Arial" w:hAnsi="Arial" w:cs="Arial"/>
          <w:noProof/>
          <w:sz w:val="21"/>
          <w:szCs w:val="21"/>
        </w:rPr>
        <w:t xml:space="preserve">Example: dial 1#1#6901, as to call Building 1 Unit 1l enter 1#1#101 as to call Building 1 Unit 1 Room 101 VTH. </w:t>
      </w:r>
    </w:p>
    <w:p w:rsidR="00395660" w:rsidRPr="000444F5" w:rsidRDefault="00395660" w:rsidP="008D69B8">
      <w:pPr>
        <w:ind w:left="420"/>
        <w:rPr>
          <w:rFonts w:ascii="Arial" w:hAnsi="Arial" w:cs="Arial"/>
          <w:noProof/>
          <w:sz w:val="21"/>
          <w:szCs w:val="21"/>
        </w:rPr>
      </w:pPr>
    </w:p>
    <w:p w:rsidR="00981EE1" w:rsidRPr="000444F5" w:rsidRDefault="008D69B8" w:rsidP="008D69B8">
      <w:pPr>
        <w:pStyle w:val="Heading3"/>
      </w:pPr>
      <w:bookmarkStart w:id="173" w:name="_Toc466887828"/>
      <w:r w:rsidRPr="000444F5">
        <w:t>Announcement</w:t>
      </w:r>
      <w:bookmarkEnd w:id="173"/>
    </w:p>
    <w:p w:rsidR="00981EE1" w:rsidRPr="000444F5" w:rsidRDefault="00981EE1" w:rsidP="00242279">
      <w:pPr>
        <w:rPr>
          <w:rFonts w:ascii="Arial" w:hAnsi="Arial" w:cs="Arial"/>
          <w:sz w:val="21"/>
          <w:szCs w:val="21"/>
        </w:rPr>
      </w:pPr>
      <w:r w:rsidRPr="000444F5">
        <w:rPr>
          <w:rFonts w:ascii="Arial" w:hAnsi="Arial" w:cs="Arial"/>
          <w:sz w:val="21"/>
          <w:szCs w:val="21"/>
        </w:rPr>
        <w:t xml:space="preserve">Click announcement tab. </w:t>
      </w:r>
    </w:p>
    <w:p w:rsidR="00981EE1" w:rsidRPr="000444F5" w:rsidRDefault="00981EE1" w:rsidP="00242279">
      <w:pPr>
        <w:rPr>
          <w:rFonts w:ascii="Arial" w:hAnsi="Arial" w:cs="Arial"/>
          <w:sz w:val="21"/>
          <w:szCs w:val="21"/>
        </w:rPr>
      </w:pPr>
      <w:r w:rsidRPr="000444F5">
        <w:rPr>
          <w:rFonts w:ascii="Arial" w:hAnsi="Arial" w:cs="Arial"/>
          <w:sz w:val="21"/>
          <w:szCs w:val="21"/>
        </w:rPr>
        <w:t>Input title, contents, see Figure 4-</w:t>
      </w:r>
      <w:r w:rsidR="00242279" w:rsidRPr="000444F5">
        <w:rPr>
          <w:rFonts w:ascii="Arial" w:hAnsi="Arial" w:cs="Arial"/>
          <w:sz w:val="21"/>
          <w:szCs w:val="21"/>
        </w:rPr>
        <w:t>49</w:t>
      </w:r>
      <w:r w:rsidRPr="000444F5">
        <w:rPr>
          <w:rFonts w:ascii="Arial" w:hAnsi="Arial" w:cs="Arial"/>
          <w:sz w:val="21"/>
          <w:szCs w:val="21"/>
        </w:rPr>
        <w:t>.</w:t>
      </w:r>
    </w:p>
    <w:p w:rsidR="00981EE1" w:rsidRPr="000444F5" w:rsidRDefault="00242279" w:rsidP="00981EE1">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095914"/>
            <wp:effectExtent l="19050" t="0" r="2540" b="0"/>
            <wp:docPr id="305" name="图片 11" descr="D:\翻译类\英文翻译\PSS\V1.15.0\英文截图\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翻译类\英文翻译\PSS\V1.15.0\英文截图\6.bmp"/>
                    <pic:cNvPicPr>
                      <a:picLocks noChangeAspect="1" noChangeArrowheads="1"/>
                    </pic:cNvPicPr>
                  </pic:nvPicPr>
                  <pic:blipFill>
                    <a:blip r:embed="rId275" cstate="print"/>
                    <a:srcRect/>
                    <a:stretch>
                      <a:fillRect/>
                    </a:stretch>
                  </pic:blipFill>
                  <pic:spPr bwMode="auto">
                    <a:xfrm>
                      <a:off x="0" y="0"/>
                      <a:ext cx="5731510" cy="3095914"/>
                    </a:xfrm>
                    <a:prstGeom prst="rect">
                      <a:avLst/>
                    </a:prstGeom>
                    <a:noFill/>
                    <a:ln w="9525">
                      <a:noFill/>
                      <a:miter lim="800000"/>
                      <a:headEnd/>
                      <a:tailEnd/>
                    </a:ln>
                  </pic:spPr>
                </pic:pic>
              </a:graphicData>
            </a:graphic>
          </wp:inline>
        </w:drawing>
      </w:r>
    </w:p>
    <w:p w:rsidR="00981EE1" w:rsidRPr="000444F5" w:rsidRDefault="00981EE1" w:rsidP="00981EE1">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49</w:t>
      </w:r>
      <w:r w:rsidR="00A36BFA" w:rsidRPr="000444F5">
        <w:rPr>
          <w:sz w:val="21"/>
          <w:szCs w:val="21"/>
        </w:rPr>
        <w:fldChar w:fldCharType="end"/>
      </w:r>
    </w:p>
    <w:p w:rsidR="00981EE1" w:rsidRPr="000444F5" w:rsidRDefault="00981EE1" w:rsidP="00981EE1">
      <w:pPr>
        <w:rPr>
          <w:rFonts w:ascii="Arial" w:hAnsi="Arial" w:cs="Arial"/>
          <w:sz w:val="21"/>
          <w:szCs w:val="21"/>
        </w:rPr>
      </w:pPr>
    </w:p>
    <w:p w:rsidR="00981EE1" w:rsidRPr="000444F5" w:rsidRDefault="00981EE1" w:rsidP="00242279">
      <w:pPr>
        <w:rPr>
          <w:rFonts w:ascii="Arial" w:hAnsi="Arial" w:cs="Arial"/>
          <w:sz w:val="21"/>
          <w:szCs w:val="21"/>
        </w:rPr>
      </w:pPr>
      <w:r w:rsidRPr="000444F5">
        <w:rPr>
          <w:rFonts w:ascii="Arial" w:hAnsi="Arial" w:cs="Arial"/>
          <w:sz w:val="21"/>
          <w:szCs w:val="21"/>
        </w:rPr>
        <w:t xml:space="preserve">In the device list on the right, check one or more VTHs, click send. </w:t>
      </w:r>
    </w:p>
    <w:p w:rsidR="00981EE1" w:rsidRPr="000444F5" w:rsidRDefault="00981EE1" w:rsidP="00242279">
      <w:pPr>
        <w:rPr>
          <w:rFonts w:ascii="Arial" w:hAnsi="Arial" w:cs="Arial"/>
          <w:sz w:val="21"/>
          <w:szCs w:val="21"/>
        </w:rPr>
      </w:pPr>
      <w:r w:rsidRPr="000444F5">
        <w:rPr>
          <w:rFonts w:ascii="Arial" w:hAnsi="Arial" w:cs="Arial"/>
          <w:sz w:val="21"/>
          <w:szCs w:val="21"/>
        </w:rPr>
        <w:t xml:space="preserve">During sending, the send button is grey, and if you want to continue to send announcement, you shall wait until the send button resumes. You can view announcement information on VTH. </w:t>
      </w:r>
    </w:p>
    <w:p w:rsidR="00392856" w:rsidRPr="000444F5" w:rsidRDefault="00392856" w:rsidP="00242279">
      <w:pPr>
        <w:rPr>
          <w:rFonts w:ascii="Arial" w:hAnsi="Arial" w:cs="Arial"/>
          <w:noProof/>
        </w:rPr>
      </w:pPr>
    </w:p>
    <w:p w:rsidR="00242279" w:rsidRPr="000444F5" w:rsidRDefault="00242279" w:rsidP="00242279">
      <w:pPr>
        <w:pStyle w:val="Heading3"/>
        <w:rPr>
          <w:noProof/>
        </w:rPr>
      </w:pPr>
      <w:bookmarkStart w:id="174" w:name="_Toc466887829"/>
      <w:r w:rsidRPr="000444F5">
        <w:rPr>
          <w:noProof/>
        </w:rPr>
        <w:t>Info Search</w:t>
      </w:r>
      <w:bookmarkEnd w:id="174"/>
    </w:p>
    <w:p w:rsidR="00242279" w:rsidRPr="000444F5" w:rsidRDefault="00E25FE8" w:rsidP="00242279">
      <w:pPr>
        <w:rPr>
          <w:rFonts w:ascii="Arial" w:hAnsi="Arial" w:cs="Arial"/>
          <w:sz w:val="21"/>
          <w:szCs w:val="21"/>
        </w:rPr>
      </w:pPr>
      <w:r w:rsidRPr="000444F5">
        <w:rPr>
          <w:rFonts w:ascii="Arial" w:hAnsi="Arial" w:cs="Arial"/>
          <w:sz w:val="21"/>
          <w:szCs w:val="21"/>
        </w:rPr>
        <w:t>Click Info Search</w:t>
      </w:r>
      <w:r w:rsidR="00CB7761" w:rsidRPr="000444F5">
        <w:rPr>
          <w:rFonts w:ascii="Arial" w:hAnsi="Arial" w:cs="Arial"/>
          <w:sz w:val="21"/>
          <w:szCs w:val="21"/>
        </w:rPr>
        <w:t xml:space="preserve"> tab, sub tab includes alarm record, unlock record and call record. </w:t>
      </w:r>
    </w:p>
    <w:p w:rsidR="00CB7761" w:rsidRPr="000444F5" w:rsidRDefault="00CB7761" w:rsidP="00242279">
      <w:pPr>
        <w:rPr>
          <w:rFonts w:ascii="Arial" w:hAnsi="Arial" w:cs="Arial"/>
          <w:sz w:val="21"/>
          <w:szCs w:val="21"/>
        </w:rPr>
      </w:pPr>
      <w:r w:rsidRPr="000444F5">
        <w:rPr>
          <w:rFonts w:ascii="Arial" w:hAnsi="Arial" w:cs="Arial"/>
          <w:sz w:val="21"/>
          <w:szCs w:val="21"/>
        </w:rPr>
        <w:t xml:space="preserve">Alarm record user can search VTO and VTH alarm event, support pop-up display of VTO alarm event, see </w:t>
      </w:r>
      <w:r w:rsidR="002D598E" w:rsidRPr="000444F5">
        <w:rPr>
          <w:rFonts w:ascii="Arial" w:hAnsi="Arial" w:cs="Arial"/>
          <w:sz w:val="21"/>
          <w:szCs w:val="21"/>
        </w:rPr>
        <w:t>Figure 4-50.</w:t>
      </w:r>
    </w:p>
    <w:p w:rsidR="00E25FE8" w:rsidRPr="000444F5" w:rsidRDefault="002D598E" w:rsidP="002D598E">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098598"/>
            <wp:effectExtent l="19050" t="0" r="254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6" cstate="print"/>
                    <a:srcRect/>
                    <a:stretch>
                      <a:fillRect/>
                    </a:stretch>
                  </pic:blipFill>
                  <pic:spPr bwMode="auto">
                    <a:xfrm>
                      <a:off x="0" y="0"/>
                      <a:ext cx="5731510" cy="3098598"/>
                    </a:xfrm>
                    <a:prstGeom prst="rect">
                      <a:avLst/>
                    </a:prstGeom>
                    <a:noFill/>
                    <a:ln w="9525">
                      <a:noFill/>
                      <a:miter lim="800000"/>
                      <a:headEnd/>
                      <a:tailEnd/>
                    </a:ln>
                  </pic:spPr>
                </pic:pic>
              </a:graphicData>
            </a:graphic>
          </wp:inline>
        </w:drawing>
      </w:r>
    </w:p>
    <w:p w:rsidR="002D598E" w:rsidRPr="000444F5" w:rsidRDefault="002D598E" w:rsidP="002D598E">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50</w:t>
      </w:r>
      <w:r w:rsidR="00A36BFA" w:rsidRPr="000444F5">
        <w:rPr>
          <w:sz w:val="21"/>
          <w:szCs w:val="21"/>
        </w:rPr>
        <w:fldChar w:fldCharType="end"/>
      </w:r>
    </w:p>
    <w:p w:rsidR="002D598E" w:rsidRPr="000444F5" w:rsidRDefault="00071C80" w:rsidP="002D598E">
      <w:pPr>
        <w:pStyle w:val="Caption"/>
        <w:jc w:val="left"/>
        <w:rPr>
          <w:sz w:val="21"/>
          <w:szCs w:val="21"/>
        </w:rPr>
      </w:pPr>
      <w:r w:rsidRPr="000444F5">
        <w:rPr>
          <w:sz w:val="21"/>
          <w:szCs w:val="21"/>
        </w:rPr>
        <w:t>Unlock record allows user to search VTO unlock record, see Figure 4-51.</w:t>
      </w:r>
    </w:p>
    <w:p w:rsidR="00242279" w:rsidRPr="000444F5" w:rsidRDefault="00071C80" w:rsidP="00242279">
      <w:pPr>
        <w:rPr>
          <w:rFonts w:ascii="Arial" w:hAnsi="Arial" w:cs="Arial"/>
          <w:sz w:val="21"/>
          <w:szCs w:val="21"/>
        </w:rPr>
      </w:pPr>
      <w:r w:rsidRPr="000444F5">
        <w:rPr>
          <w:rFonts w:ascii="Arial" w:hAnsi="Arial" w:cs="Arial"/>
          <w:noProof/>
          <w:sz w:val="21"/>
          <w:szCs w:val="21"/>
          <w:lang w:eastAsia="en-US"/>
        </w:rPr>
        <w:drawing>
          <wp:inline distT="0" distB="0" distL="0" distR="0">
            <wp:extent cx="5731510" cy="3096526"/>
            <wp:effectExtent l="19050" t="0" r="2540" b="0"/>
            <wp:docPr id="307" name="图片 15" descr="D:\翻译类\英文翻译\PSS\V1.15.0\英文截图\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翻译类\英文翻译\PSS\V1.15.0\英文截图\8.bmp"/>
                    <pic:cNvPicPr>
                      <a:picLocks noChangeAspect="1" noChangeArrowheads="1"/>
                    </pic:cNvPicPr>
                  </pic:nvPicPr>
                  <pic:blipFill>
                    <a:blip r:embed="rId277"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071C80" w:rsidRPr="000444F5" w:rsidRDefault="00071C80" w:rsidP="00071C80">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51</w:t>
      </w:r>
      <w:r w:rsidR="00A36BFA" w:rsidRPr="000444F5">
        <w:rPr>
          <w:sz w:val="21"/>
          <w:szCs w:val="21"/>
        </w:rPr>
        <w:fldChar w:fldCharType="end"/>
      </w:r>
    </w:p>
    <w:p w:rsidR="00242279" w:rsidRPr="000444F5" w:rsidRDefault="00071C80" w:rsidP="00242279">
      <w:pPr>
        <w:rPr>
          <w:rFonts w:ascii="Arial" w:hAnsi="Arial" w:cs="Arial"/>
          <w:sz w:val="21"/>
          <w:szCs w:val="21"/>
        </w:rPr>
      </w:pPr>
      <w:r w:rsidRPr="000444F5">
        <w:rPr>
          <w:rFonts w:ascii="Arial" w:hAnsi="Arial" w:cs="Arial"/>
          <w:sz w:val="21"/>
          <w:szCs w:val="21"/>
        </w:rPr>
        <w:t xml:space="preserve">In call record, user can search VTO call record, see Figure 4-52. </w:t>
      </w:r>
    </w:p>
    <w:p w:rsidR="00242279" w:rsidRPr="000444F5" w:rsidRDefault="00071C80" w:rsidP="00242279">
      <w:pPr>
        <w:rPr>
          <w:rFonts w:ascii="Arial" w:hAnsi="Arial" w:cs="Arial"/>
          <w:noProof/>
        </w:rPr>
      </w:pPr>
      <w:r w:rsidRPr="000444F5">
        <w:rPr>
          <w:rFonts w:ascii="Arial" w:hAnsi="Arial" w:cs="Arial"/>
          <w:noProof/>
          <w:lang w:eastAsia="en-US"/>
        </w:rPr>
        <w:drawing>
          <wp:inline distT="0" distB="0" distL="0" distR="0">
            <wp:extent cx="5731510" cy="3096526"/>
            <wp:effectExtent l="19050" t="0" r="2540" b="0"/>
            <wp:docPr id="308" name="图片 16" descr="D:\翻译类\英文翻译\PSS\V1.15.0\英文截图\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翻译类\英文翻译\PSS\V1.15.0\英文截图\9.bmp"/>
                    <pic:cNvPicPr>
                      <a:picLocks noChangeAspect="1" noChangeArrowheads="1"/>
                    </pic:cNvPicPr>
                  </pic:nvPicPr>
                  <pic:blipFill>
                    <a:blip r:embed="rId278"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071C80" w:rsidRPr="000444F5" w:rsidRDefault="00071C80" w:rsidP="00071C80">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52</w:t>
      </w:r>
      <w:r w:rsidR="00A36BFA" w:rsidRPr="000444F5">
        <w:rPr>
          <w:sz w:val="21"/>
          <w:szCs w:val="21"/>
        </w:rPr>
        <w:fldChar w:fldCharType="end"/>
      </w:r>
    </w:p>
    <w:p w:rsidR="00242279" w:rsidRPr="000444F5" w:rsidRDefault="00071C80" w:rsidP="00071C80">
      <w:pPr>
        <w:pStyle w:val="Heading3"/>
        <w:rPr>
          <w:noProof/>
        </w:rPr>
      </w:pPr>
      <w:bookmarkStart w:id="175" w:name="_Toc466887830"/>
      <w:r w:rsidRPr="000444F5">
        <w:rPr>
          <w:noProof/>
        </w:rPr>
        <w:t>Issue Card</w:t>
      </w:r>
      <w:bookmarkEnd w:id="175"/>
    </w:p>
    <w:p w:rsidR="00071C80" w:rsidRPr="000444F5" w:rsidRDefault="00F00CF5" w:rsidP="00071C80">
      <w:pPr>
        <w:rPr>
          <w:rFonts w:ascii="Arial" w:hAnsi="Arial" w:cs="Arial"/>
          <w:sz w:val="21"/>
          <w:szCs w:val="21"/>
        </w:rPr>
      </w:pPr>
      <w:r w:rsidRPr="000444F5">
        <w:rPr>
          <w:rFonts w:ascii="Arial" w:hAnsi="Arial" w:cs="Arial"/>
          <w:sz w:val="21"/>
          <w:szCs w:val="21"/>
        </w:rPr>
        <w:t xml:space="preserve">Click </w:t>
      </w:r>
      <w:r w:rsidR="00BC1E40" w:rsidRPr="000444F5">
        <w:rPr>
          <w:rFonts w:ascii="Arial" w:hAnsi="Arial" w:cs="Arial"/>
          <w:sz w:val="21"/>
          <w:szCs w:val="21"/>
        </w:rPr>
        <w:t>Issue Card tab, see Figure 4-53.</w:t>
      </w:r>
    </w:p>
    <w:p w:rsidR="00242279" w:rsidRPr="000444F5" w:rsidRDefault="00BC1E40" w:rsidP="00242279">
      <w:pPr>
        <w:rPr>
          <w:rFonts w:ascii="Arial" w:hAnsi="Arial" w:cs="Arial"/>
          <w:noProof/>
          <w:sz w:val="21"/>
          <w:szCs w:val="21"/>
        </w:rPr>
      </w:pPr>
      <w:r w:rsidRPr="000444F5">
        <w:rPr>
          <w:rFonts w:ascii="Arial" w:hAnsi="Arial" w:cs="Arial"/>
          <w:noProof/>
          <w:sz w:val="21"/>
          <w:szCs w:val="21"/>
          <w:lang w:eastAsia="en-US"/>
        </w:rPr>
        <w:drawing>
          <wp:inline distT="0" distB="0" distL="0" distR="0">
            <wp:extent cx="5731510" cy="3096526"/>
            <wp:effectExtent l="19050" t="0" r="2540" b="0"/>
            <wp:docPr id="309" name="图片 17" descr="D:\翻译类\英文翻译\PSS\V1.15.0\英文截图\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翻译类\英文翻译\PSS\V1.15.0\英文截图\10.bmp"/>
                    <pic:cNvPicPr>
                      <a:picLocks noChangeAspect="1" noChangeArrowheads="1"/>
                    </pic:cNvPicPr>
                  </pic:nvPicPr>
                  <pic:blipFill>
                    <a:blip r:embed="rId279" cstate="print"/>
                    <a:srcRect/>
                    <a:stretch>
                      <a:fillRect/>
                    </a:stretch>
                  </pic:blipFill>
                  <pic:spPr bwMode="auto">
                    <a:xfrm>
                      <a:off x="0" y="0"/>
                      <a:ext cx="5731510" cy="3096526"/>
                    </a:xfrm>
                    <a:prstGeom prst="rect">
                      <a:avLst/>
                    </a:prstGeom>
                    <a:noFill/>
                    <a:ln w="9525">
                      <a:noFill/>
                      <a:miter lim="800000"/>
                      <a:headEnd/>
                      <a:tailEnd/>
                    </a:ln>
                  </pic:spPr>
                </pic:pic>
              </a:graphicData>
            </a:graphic>
          </wp:inline>
        </w:drawing>
      </w:r>
    </w:p>
    <w:p w:rsidR="00BC1E40" w:rsidRPr="000444F5" w:rsidRDefault="00BC1E40" w:rsidP="00BC1E40">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53</w:t>
      </w:r>
      <w:r w:rsidR="00A36BFA" w:rsidRPr="000444F5">
        <w:rPr>
          <w:sz w:val="21"/>
          <w:szCs w:val="21"/>
        </w:rPr>
        <w:fldChar w:fldCharType="end"/>
      </w:r>
    </w:p>
    <w:p w:rsidR="00BC1E40" w:rsidRPr="000444F5" w:rsidRDefault="00BC1E40" w:rsidP="00242279">
      <w:pPr>
        <w:rPr>
          <w:rFonts w:ascii="Arial" w:hAnsi="Arial" w:cs="Arial"/>
          <w:noProof/>
          <w:sz w:val="21"/>
          <w:szCs w:val="21"/>
        </w:rPr>
      </w:pPr>
      <w:r w:rsidRPr="000444F5">
        <w:rPr>
          <w:rFonts w:ascii="Arial" w:hAnsi="Arial" w:cs="Arial"/>
          <w:noProof/>
          <w:sz w:val="21"/>
          <w:szCs w:val="21"/>
        </w:rPr>
        <w:t xml:space="preserve">In </w:t>
      </w:r>
      <w:r w:rsidRPr="000444F5">
        <w:rPr>
          <w:rFonts w:ascii="Arial" w:hAnsi="Arial" w:cs="Arial"/>
          <w:noProof/>
          <w:sz w:val="21"/>
          <w:szCs w:val="21"/>
          <w:lang w:eastAsia="en-US"/>
        </w:rPr>
        <w:drawing>
          <wp:inline distT="0" distB="0" distL="0" distR="0">
            <wp:extent cx="1924050" cy="228600"/>
            <wp:effectExtent l="0" t="0" r="0" b="0"/>
            <wp:docPr id="310"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24050" cy="228600"/>
                    </a:xfrm>
                    <a:prstGeom prst="rect">
                      <a:avLst/>
                    </a:prstGeom>
                    <a:noFill/>
                    <a:ln>
                      <a:noFill/>
                    </a:ln>
                  </pic:spPr>
                </pic:pic>
              </a:graphicData>
            </a:graphic>
          </wp:inline>
        </w:drawing>
      </w:r>
      <w:r w:rsidRPr="000444F5">
        <w:rPr>
          <w:rFonts w:ascii="Arial" w:hAnsi="Arial" w:cs="Arial"/>
          <w:noProof/>
          <w:sz w:val="21"/>
          <w:szCs w:val="21"/>
        </w:rPr>
        <w:t xml:space="preserve"> search, room no., room no. shall be accurate but name support fuzzy search. </w:t>
      </w:r>
    </w:p>
    <w:p w:rsidR="00242279" w:rsidRPr="000444F5" w:rsidRDefault="00BC1E40" w:rsidP="00242279">
      <w:pPr>
        <w:rPr>
          <w:rFonts w:ascii="Arial" w:hAnsi="Arial" w:cs="Arial"/>
          <w:noProof/>
          <w:sz w:val="21"/>
          <w:szCs w:val="21"/>
        </w:rPr>
      </w:pPr>
      <w:r w:rsidRPr="000444F5">
        <w:rPr>
          <w:rFonts w:ascii="Arial" w:hAnsi="Arial" w:cs="Arial"/>
          <w:noProof/>
          <w:sz w:val="21"/>
          <w:szCs w:val="21"/>
        </w:rPr>
        <w:t xml:space="preserve">When a user selects node where the user issuing card is, then click Issue Card, see Figure 4-54. </w:t>
      </w:r>
    </w:p>
    <w:p w:rsidR="00242279" w:rsidRPr="000444F5" w:rsidRDefault="00BC1E40" w:rsidP="00BC1E40">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917950" cy="3045877"/>
            <wp:effectExtent l="19050" t="0" r="6350" b="0"/>
            <wp:docPr id="311" name="图片 18" descr="D:\翻译类\英文翻译\PSS\V1.15.0\英文截图\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翻译类\英文翻译\PSS\V1.15.0\英文截图\11.bmp"/>
                    <pic:cNvPicPr>
                      <a:picLocks noChangeAspect="1" noChangeArrowheads="1"/>
                    </pic:cNvPicPr>
                  </pic:nvPicPr>
                  <pic:blipFill>
                    <a:blip r:embed="rId280" cstate="print"/>
                    <a:srcRect/>
                    <a:stretch>
                      <a:fillRect/>
                    </a:stretch>
                  </pic:blipFill>
                  <pic:spPr bwMode="auto">
                    <a:xfrm>
                      <a:off x="0" y="0"/>
                      <a:ext cx="3917950" cy="3045877"/>
                    </a:xfrm>
                    <a:prstGeom prst="rect">
                      <a:avLst/>
                    </a:prstGeom>
                    <a:noFill/>
                    <a:ln w="9525">
                      <a:noFill/>
                      <a:miter lim="800000"/>
                      <a:headEnd/>
                      <a:tailEnd/>
                    </a:ln>
                  </pic:spPr>
                </pic:pic>
              </a:graphicData>
            </a:graphic>
          </wp:inline>
        </w:drawing>
      </w:r>
    </w:p>
    <w:p w:rsidR="00BC1E40" w:rsidRPr="000444F5" w:rsidRDefault="00BC1E40" w:rsidP="00BC1E40">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54</w:t>
      </w:r>
      <w:r w:rsidR="00A36BFA" w:rsidRPr="000444F5">
        <w:rPr>
          <w:sz w:val="21"/>
          <w:szCs w:val="21"/>
        </w:rPr>
        <w:fldChar w:fldCharType="end"/>
      </w:r>
    </w:p>
    <w:p w:rsidR="00BC1E40" w:rsidRPr="000444F5" w:rsidRDefault="00BC1E40" w:rsidP="00BC1E40">
      <w:pPr>
        <w:rPr>
          <w:rFonts w:ascii="Arial" w:hAnsi="Arial" w:cs="Arial"/>
          <w:noProof/>
          <w:sz w:val="21"/>
          <w:szCs w:val="21"/>
        </w:rPr>
      </w:pPr>
      <w:r w:rsidRPr="000444F5">
        <w:rPr>
          <w:rFonts w:ascii="Arial" w:hAnsi="Arial" w:cs="Arial"/>
          <w:noProof/>
          <w:sz w:val="21"/>
          <w:szCs w:val="21"/>
        </w:rPr>
        <w:t>Operation steps:</w:t>
      </w:r>
    </w:p>
    <w:p w:rsidR="00BC1E40" w:rsidRPr="000444F5" w:rsidRDefault="00FF0771" w:rsidP="00BC1E40">
      <w:pPr>
        <w:pStyle w:val="ListParagraph"/>
        <w:numPr>
          <w:ilvl w:val="0"/>
          <w:numId w:val="64"/>
        </w:numPr>
        <w:ind w:firstLineChars="0"/>
        <w:rPr>
          <w:rFonts w:ascii="Arial" w:hAnsi="Arial" w:cs="Arial"/>
          <w:noProof/>
          <w:sz w:val="21"/>
          <w:szCs w:val="21"/>
        </w:rPr>
      </w:pPr>
      <w:r w:rsidRPr="000444F5">
        <w:rPr>
          <w:rFonts w:ascii="Arial" w:hAnsi="Arial" w:cs="Arial"/>
          <w:noProof/>
          <w:sz w:val="21"/>
          <w:szCs w:val="21"/>
        </w:rPr>
        <w:t xml:space="preserve">User can select device to authorize, click the dropdown list of device, check device (fence station is checked be default); user </w:t>
      </w:r>
      <w:r w:rsidR="007A1C06" w:rsidRPr="000444F5">
        <w:rPr>
          <w:rFonts w:ascii="Arial" w:hAnsi="Arial" w:cs="Arial"/>
          <w:noProof/>
          <w:sz w:val="21"/>
          <w:szCs w:val="21"/>
        </w:rPr>
        <w:t xml:space="preserve">also can give priority to group config and authorize right to device under this group, and click Link Device on the right of organization node, to select default device. </w:t>
      </w:r>
    </w:p>
    <w:p w:rsidR="007A1C06" w:rsidRPr="000444F5" w:rsidRDefault="007A1C06" w:rsidP="00BC1E40">
      <w:pPr>
        <w:pStyle w:val="ListParagraph"/>
        <w:numPr>
          <w:ilvl w:val="0"/>
          <w:numId w:val="64"/>
        </w:numPr>
        <w:ind w:firstLineChars="0"/>
        <w:rPr>
          <w:rFonts w:ascii="Arial" w:hAnsi="Arial" w:cs="Arial"/>
          <w:noProof/>
          <w:sz w:val="21"/>
          <w:szCs w:val="21"/>
        </w:rPr>
      </w:pPr>
      <w:r w:rsidRPr="000444F5">
        <w:rPr>
          <w:rFonts w:ascii="Arial" w:hAnsi="Arial" w:cs="Arial"/>
          <w:noProof/>
          <w:sz w:val="21"/>
          <w:szCs w:val="21"/>
        </w:rPr>
        <w:t xml:space="preserve">Fill in username. </w:t>
      </w:r>
    </w:p>
    <w:p w:rsidR="007A1C06" w:rsidRPr="000444F5" w:rsidRDefault="007A1C06" w:rsidP="00BC1E40">
      <w:pPr>
        <w:pStyle w:val="ListParagraph"/>
        <w:numPr>
          <w:ilvl w:val="0"/>
          <w:numId w:val="64"/>
        </w:numPr>
        <w:ind w:firstLineChars="0"/>
        <w:rPr>
          <w:rFonts w:ascii="Arial" w:hAnsi="Arial" w:cs="Arial"/>
          <w:noProof/>
          <w:sz w:val="21"/>
          <w:szCs w:val="21"/>
        </w:rPr>
      </w:pPr>
      <w:r w:rsidRPr="000444F5">
        <w:rPr>
          <w:rFonts w:ascii="Arial" w:hAnsi="Arial" w:cs="Arial"/>
          <w:noProof/>
          <w:sz w:val="21"/>
          <w:szCs w:val="21"/>
        </w:rPr>
        <w:t xml:space="preserve">Select card type: user card, administrator card. </w:t>
      </w:r>
    </w:p>
    <w:p w:rsidR="007A1C06" w:rsidRPr="000444F5" w:rsidRDefault="007A1C06" w:rsidP="00BC1E40">
      <w:pPr>
        <w:pStyle w:val="ListParagraph"/>
        <w:numPr>
          <w:ilvl w:val="0"/>
          <w:numId w:val="64"/>
        </w:numPr>
        <w:ind w:firstLineChars="0"/>
        <w:rPr>
          <w:rFonts w:ascii="Arial" w:hAnsi="Arial" w:cs="Arial"/>
          <w:noProof/>
          <w:sz w:val="21"/>
          <w:szCs w:val="21"/>
        </w:rPr>
      </w:pPr>
      <w:r w:rsidRPr="000444F5">
        <w:rPr>
          <w:rFonts w:ascii="Arial" w:hAnsi="Arial" w:cs="Arial"/>
          <w:noProof/>
          <w:sz w:val="21"/>
          <w:szCs w:val="21"/>
        </w:rPr>
        <w:t>Fill in room no.</w:t>
      </w:r>
    </w:p>
    <w:p w:rsidR="007A1C06" w:rsidRPr="000444F5" w:rsidRDefault="007A1C06" w:rsidP="00BC1E40">
      <w:pPr>
        <w:pStyle w:val="ListParagraph"/>
        <w:numPr>
          <w:ilvl w:val="0"/>
          <w:numId w:val="64"/>
        </w:numPr>
        <w:ind w:firstLineChars="0"/>
        <w:rPr>
          <w:rFonts w:ascii="Arial" w:hAnsi="Arial" w:cs="Arial"/>
          <w:noProof/>
          <w:sz w:val="21"/>
          <w:szCs w:val="21"/>
        </w:rPr>
      </w:pPr>
      <w:r w:rsidRPr="000444F5">
        <w:rPr>
          <w:rFonts w:ascii="Arial" w:hAnsi="Arial" w:cs="Arial"/>
          <w:noProof/>
          <w:sz w:val="21"/>
          <w:szCs w:val="21"/>
        </w:rPr>
        <w:t>Select record method:</w:t>
      </w:r>
      <w:r w:rsidR="00D2594B" w:rsidRPr="000444F5">
        <w:rPr>
          <w:rFonts w:ascii="Arial" w:hAnsi="Arial" w:cs="Arial"/>
          <w:noProof/>
          <w:sz w:val="21"/>
          <w:szCs w:val="21"/>
        </w:rPr>
        <w:t xml:space="preserve">support manual input and card issuer. Manual issuing requires user to fill in card, and click Issue Card button. If via card issuer, user click Start Read, when card is successfully read, the system will auto link user to card issuer list; if card eixsts in device, it will fail.  </w:t>
      </w:r>
    </w:p>
    <w:p w:rsidR="00BC1E40" w:rsidRPr="000444F5" w:rsidRDefault="00BC1E40" w:rsidP="00BC1E40">
      <w:pPr>
        <w:rPr>
          <w:rFonts w:ascii="Arial" w:hAnsi="Arial" w:cs="Arial"/>
          <w:noProof/>
          <w:sz w:val="21"/>
          <w:szCs w:val="21"/>
        </w:rPr>
      </w:pPr>
    </w:p>
    <w:p w:rsidR="00242279" w:rsidRPr="000444F5" w:rsidRDefault="00242279" w:rsidP="00242279">
      <w:pPr>
        <w:rPr>
          <w:rFonts w:ascii="Arial" w:hAnsi="Arial" w:cs="Arial"/>
          <w:noProof/>
        </w:rPr>
      </w:pPr>
    </w:p>
    <w:p w:rsidR="00392856" w:rsidRPr="000444F5" w:rsidRDefault="0087406B" w:rsidP="00392856">
      <w:pPr>
        <w:pStyle w:val="Heading2"/>
        <w:rPr>
          <w:noProof/>
        </w:rPr>
      </w:pPr>
      <w:bookmarkStart w:id="176" w:name="_Toc466887831"/>
      <w:r w:rsidRPr="000444F5">
        <w:rPr>
          <w:noProof/>
        </w:rPr>
        <w:t>Access</w:t>
      </w:r>
      <w:bookmarkEnd w:id="176"/>
    </w:p>
    <w:p w:rsidR="0087406B" w:rsidRPr="000444F5" w:rsidRDefault="0087406B" w:rsidP="0087406B">
      <w:pPr>
        <w:rPr>
          <w:rFonts w:ascii="Arial" w:hAnsi="Arial" w:cs="Arial"/>
          <w:sz w:val="21"/>
          <w:szCs w:val="21"/>
        </w:rPr>
      </w:pPr>
      <w:r w:rsidRPr="000444F5">
        <w:rPr>
          <w:rFonts w:ascii="Arial" w:hAnsi="Arial" w:cs="Arial"/>
          <w:sz w:val="21"/>
          <w:szCs w:val="21"/>
        </w:rPr>
        <w:t xml:space="preserve">SmartPSS integrates access control device with effective </w:t>
      </w:r>
      <w:r w:rsidR="00FF236F" w:rsidRPr="000444F5">
        <w:rPr>
          <w:rFonts w:ascii="Arial" w:hAnsi="Arial" w:cs="Arial"/>
          <w:sz w:val="21"/>
          <w:szCs w:val="21"/>
        </w:rPr>
        <w:t xml:space="preserve">management and configure of device. It achieves modularization of access business and integrates access with video link and e-map. </w:t>
      </w:r>
    </w:p>
    <w:p w:rsidR="00FF236F" w:rsidRPr="000444F5" w:rsidRDefault="00FF236F" w:rsidP="0087406B">
      <w:pPr>
        <w:rPr>
          <w:rFonts w:ascii="Arial" w:hAnsi="Arial" w:cs="Arial"/>
          <w:sz w:val="21"/>
          <w:szCs w:val="21"/>
        </w:rPr>
      </w:pPr>
      <w:r w:rsidRPr="000444F5">
        <w:rPr>
          <w:rFonts w:ascii="Arial" w:hAnsi="Arial" w:cs="Arial"/>
          <w:sz w:val="21"/>
          <w:szCs w:val="21"/>
        </w:rPr>
        <w:t>Note:</w:t>
      </w:r>
    </w:p>
    <w:p w:rsidR="00FF236F" w:rsidRPr="000444F5" w:rsidRDefault="00FF236F" w:rsidP="0087406B">
      <w:pPr>
        <w:rPr>
          <w:rFonts w:ascii="Arial" w:hAnsi="Arial" w:cs="Arial"/>
          <w:sz w:val="21"/>
          <w:szCs w:val="21"/>
        </w:rPr>
      </w:pPr>
      <w:r w:rsidRPr="000444F5">
        <w:rPr>
          <w:rFonts w:ascii="Arial" w:hAnsi="Arial" w:cs="Arial"/>
          <w:sz w:val="21"/>
          <w:szCs w:val="21"/>
        </w:rPr>
        <w:t xml:space="preserve">Access controller must be added into SmartPSS client, please refer to device adding steps in Ch 3.5. </w:t>
      </w:r>
    </w:p>
    <w:p w:rsidR="00F94383" w:rsidRDefault="00F94383" w:rsidP="0087406B">
      <w:pPr>
        <w:rPr>
          <w:rFonts w:ascii="Arial" w:hAnsi="Arial" w:cs="Arial"/>
          <w:sz w:val="21"/>
          <w:szCs w:val="21"/>
        </w:rPr>
      </w:pPr>
      <w:r>
        <w:rPr>
          <w:rFonts w:ascii="Arial" w:hAnsi="Arial" w:cs="Arial" w:hint="eastAsia"/>
          <w:sz w:val="21"/>
          <w:szCs w:val="21"/>
        </w:rPr>
        <w:t xml:space="preserve">Access device default port no.: 37777, username: admin, password: 123456. </w:t>
      </w:r>
    </w:p>
    <w:p w:rsidR="00FF236F" w:rsidRPr="000444F5" w:rsidRDefault="00FF236F" w:rsidP="0087406B">
      <w:pPr>
        <w:rPr>
          <w:rFonts w:ascii="Arial" w:hAnsi="Arial" w:cs="Arial"/>
          <w:sz w:val="21"/>
          <w:szCs w:val="21"/>
        </w:rPr>
      </w:pPr>
      <w:r w:rsidRPr="000444F5">
        <w:rPr>
          <w:rFonts w:ascii="Arial" w:hAnsi="Arial" w:cs="Arial"/>
          <w:sz w:val="21"/>
          <w:szCs w:val="21"/>
        </w:rPr>
        <w:t>Added access controller are all configured in SmartPSS device, please see:</w:t>
      </w:r>
    </w:p>
    <w:p w:rsidR="00FF236F" w:rsidRPr="000444F5" w:rsidRDefault="00FF236F" w:rsidP="00DA1D77">
      <w:pPr>
        <w:pStyle w:val="ListParagraph"/>
        <w:numPr>
          <w:ilvl w:val="0"/>
          <w:numId w:val="44"/>
        </w:numPr>
        <w:ind w:firstLineChars="0"/>
        <w:rPr>
          <w:rFonts w:ascii="Arial" w:hAnsi="Arial" w:cs="Arial"/>
          <w:sz w:val="21"/>
          <w:szCs w:val="21"/>
        </w:rPr>
      </w:pPr>
      <w:r w:rsidRPr="000444F5">
        <w:rPr>
          <w:rFonts w:ascii="Arial" w:hAnsi="Arial" w:cs="Arial"/>
          <w:sz w:val="21"/>
          <w:szCs w:val="21"/>
        </w:rPr>
        <w:t xml:space="preserve">General-Network (refer to Ch 3.6.1.1), support device IP setup. </w:t>
      </w:r>
    </w:p>
    <w:p w:rsidR="00FF236F" w:rsidRPr="000444F5" w:rsidRDefault="00FF236F" w:rsidP="00DA1D77">
      <w:pPr>
        <w:pStyle w:val="ListParagraph"/>
        <w:numPr>
          <w:ilvl w:val="0"/>
          <w:numId w:val="44"/>
        </w:numPr>
        <w:ind w:firstLineChars="0"/>
        <w:rPr>
          <w:rFonts w:ascii="Arial" w:hAnsi="Arial" w:cs="Arial"/>
          <w:sz w:val="21"/>
          <w:szCs w:val="21"/>
        </w:rPr>
      </w:pPr>
      <w:r w:rsidRPr="000444F5">
        <w:rPr>
          <w:rFonts w:ascii="Arial" w:hAnsi="Arial" w:cs="Arial"/>
          <w:sz w:val="21"/>
          <w:szCs w:val="21"/>
        </w:rPr>
        <w:t xml:space="preserve">System Maintenance-User (refer to Ch 3.6.4.1), support device password setup. </w:t>
      </w:r>
    </w:p>
    <w:p w:rsidR="00FF236F" w:rsidRPr="000444F5" w:rsidRDefault="00FF236F" w:rsidP="00DA1D77">
      <w:pPr>
        <w:pStyle w:val="ListParagraph"/>
        <w:numPr>
          <w:ilvl w:val="0"/>
          <w:numId w:val="44"/>
        </w:numPr>
        <w:ind w:firstLineChars="0"/>
        <w:rPr>
          <w:rFonts w:ascii="Arial" w:hAnsi="Arial" w:cs="Arial"/>
          <w:sz w:val="21"/>
          <w:szCs w:val="21"/>
        </w:rPr>
      </w:pPr>
      <w:r w:rsidRPr="000444F5">
        <w:rPr>
          <w:rFonts w:ascii="Arial" w:hAnsi="Arial" w:cs="Arial"/>
          <w:sz w:val="21"/>
          <w:szCs w:val="21"/>
        </w:rPr>
        <w:t>System Maintenance-System Maintenance (refer to Ch 3.6.4.2), support device time setup and upgrade.</w:t>
      </w:r>
    </w:p>
    <w:p w:rsidR="00FF236F" w:rsidRPr="000444F5" w:rsidRDefault="00FF236F" w:rsidP="00FF236F">
      <w:pPr>
        <w:rPr>
          <w:rFonts w:ascii="Arial" w:hAnsi="Arial" w:cs="Arial"/>
          <w:sz w:val="21"/>
          <w:szCs w:val="21"/>
        </w:rPr>
      </w:pPr>
      <w:r w:rsidRPr="000444F5">
        <w:rPr>
          <w:rFonts w:ascii="Arial" w:hAnsi="Arial" w:cs="Arial"/>
          <w:sz w:val="21"/>
          <w:szCs w:val="21"/>
        </w:rPr>
        <w:t xml:space="preserve">After device is added, in SmartPSS client Access interface, in device tree on the left, device tree is auto created. </w:t>
      </w:r>
    </w:p>
    <w:p w:rsidR="00392856" w:rsidRPr="000444F5" w:rsidRDefault="00FF236F" w:rsidP="00FF236F">
      <w:pPr>
        <w:rPr>
          <w:rFonts w:ascii="Arial" w:hAnsi="Arial" w:cs="Arial"/>
          <w:noProof/>
          <w:sz w:val="21"/>
          <w:szCs w:val="21"/>
        </w:rPr>
      </w:pPr>
      <w:r w:rsidRPr="000444F5">
        <w:rPr>
          <w:rFonts w:ascii="Arial" w:hAnsi="Arial" w:cs="Arial"/>
          <w:noProof/>
          <w:sz w:val="21"/>
          <w:szCs w:val="21"/>
        </w:rPr>
        <w:t xml:space="preserve">In BASIC area in homepage, click </w:t>
      </w:r>
      <w:r w:rsidRPr="000444F5">
        <w:rPr>
          <w:rFonts w:ascii="Arial" w:hAnsi="Arial" w:cs="Arial"/>
          <w:noProof/>
          <w:sz w:val="21"/>
          <w:szCs w:val="21"/>
          <w:lang w:eastAsia="en-US"/>
        </w:rPr>
        <w:drawing>
          <wp:inline distT="0" distB="0" distL="0" distR="0">
            <wp:extent cx="381000" cy="390525"/>
            <wp:effectExtent l="0" t="0" r="0" b="9525"/>
            <wp:docPr id="777" name="图片 777" descr="门禁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门禁入口"/>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sidRPr="000444F5">
        <w:rPr>
          <w:rFonts w:ascii="Arial" w:hAnsi="Arial" w:cs="Arial"/>
          <w:noProof/>
          <w:sz w:val="21"/>
          <w:szCs w:val="21"/>
        </w:rPr>
        <w:t xml:space="preserve"> to enter Acess interface. </w:t>
      </w:r>
    </w:p>
    <w:p w:rsidR="00FF236F" w:rsidRPr="000444F5" w:rsidRDefault="00FF236F" w:rsidP="00FF236F">
      <w:pPr>
        <w:rPr>
          <w:rFonts w:ascii="Arial" w:hAnsi="Arial" w:cs="Arial"/>
          <w:noProof/>
          <w:sz w:val="21"/>
          <w:szCs w:val="21"/>
        </w:rPr>
      </w:pPr>
    </w:p>
    <w:p w:rsidR="00FF236F" w:rsidRPr="000444F5" w:rsidRDefault="00FF236F" w:rsidP="00FF236F">
      <w:pPr>
        <w:pStyle w:val="Heading3"/>
        <w:rPr>
          <w:noProof/>
        </w:rPr>
      </w:pPr>
      <w:bookmarkStart w:id="177" w:name="_Toc466887832"/>
      <w:r w:rsidRPr="000444F5">
        <w:rPr>
          <w:noProof/>
        </w:rPr>
        <w:t>Console</w:t>
      </w:r>
      <w:bookmarkEnd w:id="177"/>
    </w:p>
    <w:p w:rsidR="00FF236F" w:rsidRPr="000444F5" w:rsidRDefault="00497C43" w:rsidP="00FF236F">
      <w:pPr>
        <w:rPr>
          <w:rFonts w:ascii="Arial" w:hAnsi="Arial" w:cs="Arial"/>
          <w:sz w:val="21"/>
          <w:szCs w:val="21"/>
        </w:rPr>
      </w:pPr>
      <w:r w:rsidRPr="000444F5">
        <w:rPr>
          <w:rFonts w:ascii="Arial" w:hAnsi="Arial" w:cs="Arial"/>
          <w:sz w:val="21"/>
          <w:szCs w:val="21"/>
        </w:rPr>
        <w:t xml:space="preserve">In Access interface, you can click </w:t>
      </w:r>
      <w:r w:rsidRPr="000444F5">
        <w:rPr>
          <w:rFonts w:ascii="Arial" w:hAnsi="Arial" w:cs="Arial"/>
          <w:noProof/>
          <w:sz w:val="21"/>
          <w:szCs w:val="21"/>
          <w:lang w:eastAsia="en-US"/>
        </w:rPr>
        <w:drawing>
          <wp:inline distT="0" distB="0" distL="0" distR="0">
            <wp:extent cx="428625" cy="457200"/>
            <wp:effectExtent l="0" t="0" r="9525" b="0"/>
            <wp:docPr id="776" name="图片 776" descr="主控制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主控制台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28625" cy="457200"/>
                    </a:xfrm>
                    <a:prstGeom prst="rect">
                      <a:avLst/>
                    </a:prstGeom>
                    <a:noFill/>
                    <a:ln>
                      <a:noFill/>
                    </a:ln>
                  </pic:spPr>
                </pic:pic>
              </a:graphicData>
            </a:graphic>
          </wp:inline>
        </w:drawing>
      </w:r>
      <w:r w:rsidRPr="000444F5">
        <w:rPr>
          <w:rFonts w:ascii="Arial" w:hAnsi="Arial" w:cs="Arial"/>
          <w:sz w:val="21"/>
          <w:szCs w:val="21"/>
        </w:rPr>
        <w:t xml:space="preserve"> on the left to enter Console interface which can monitor and control all access control devices. See </w:t>
      </w:r>
      <w:r w:rsidR="001E17FE" w:rsidRPr="000444F5">
        <w:rPr>
          <w:rFonts w:ascii="Arial" w:hAnsi="Arial" w:cs="Arial"/>
          <w:sz w:val="21"/>
          <w:szCs w:val="21"/>
        </w:rPr>
        <w:t>Figure 4-</w:t>
      </w:r>
      <w:r w:rsidR="00D2594B" w:rsidRPr="000444F5">
        <w:rPr>
          <w:rFonts w:ascii="Arial" w:hAnsi="Arial" w:cs="Arial"/>
          <w:sz w:val="21"/>
          <w:szCs w:val="21"/>
        </w:rPr>
        <w:t>55</w:t>
      </w:r>
      <w:r w:rsidR="001E17FE" w:rsidRPr="000444F5">
        <w:rPr>
          <w:rFonts w:ascii="Arial" w:hAnsi="Arial" w:cs="Arial"/>
          <w:sz w:val="21"/>
          <w:szCs w:val="21"/>
        </w:rPr>
        <w:t>.</w:t>
      </w:r>
    </w:p>
    <w:p w:rsidR="00FF236F" w:rsidRPr="000444F5" w:rsidRDefault="001E17FE" w:rsidP="001E17FE">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5727700" cy="4292600"/>
            <wp:effectExtent l="19050" t="0" r="6350" b="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3" cstate="print"/>
                    <a:srcRect/>
                    <a:stretch>
                      <a:fillRect/>
                    </a:stretch>
                  </pic:blipFill>
                  <pic:spPr bwMode="auto">
                    <a:xfrm>
                      <a:off x="0" y="0"/>
                      <a:ext cx="5727700" cy="4292600"/>
                    </a:xfrm>
                    <a:prstGeom prst="rect">
                      <a:avLst/>
                    </a:prstGeom>
                    <a:noFill/>
                    <a:ln w="9525">
                      <a:noFill/>
                      <a:miter lim="800000"/>
                      <a:headEnd/>
                      <a:tailEnd/>
                    </a:ln>
                  </pic:spPr>
                </pic:pic>
              </a:graphicData>
            </a:graphic>
          </wp:inline>
        </w:drawing>
      </w:r>
    </w:p>
    <w:p w:rsidR="001E17FE" w:rsidRPr="000444F5" w:rsidRDefault="001E17FE" w:rsidP="001E17FE">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55</w:t>
      </w:r>
      <w:r w:rsidR="00A36BFA" w:rsidRPr="000444F5">
        <w:rPr>
          <w:sz w:val="21"/>
          <w:szCs w:val="21"/>
        </w:rPr>
        <w:fldChar w:fldCharType="end"/>
      </w:r>
    </w:p>
    <w:p w:rsidR="001E17FE" w:rsidRPr="000444F5" w:rsidRDefault="001E17FE" w:rsidP="001E17FE">
      <w:pPr>
        <w:jc w:val="center"/>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08"/>
        <w:gridCol w:w="1631"/>
        <w:gridCol w:w="6024"/>
      </w:tblGrid>
      <w:tr w:rsidR="001E17FE" w:rsidRPr="000444F5" w:rsidTr="001E17FE">
        <w:trPr>
          <w:cantSplit/>
          <w:trHeight w:val="367"/>
          <w:tblHeader/>
          <w:jc w:val="center"/>
        </w:trPr>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1E17FE" w:rsidRPr="000444F5" w:rsidRDefault="001E17FE" w:rsidP="001E17FE">
            <w:pPr>
              <w:pStyle w:val="TableHeading"/>
              <w:spacing w:line="300" w:lineRule="auto"/>
              <w:jc w:val="both"/>
              <w:rPr>
                <w:rFonts w:ascii="Arial" w:hAnsi="Arial" w:cs="Arial"/>
                <w:kern w:val="2"/>
              </w:rPr>
            </w:pPr>
            <w:r w:rsidRPr="000444F5">
              <w:rPr>
                <w:rFonts w:ascii="Arial" w:hAnsi="Arial" w:cs="Arial"/>
                <w:kern w:val="2"/>
              </w:rPr>
              <w:t>No.</w:t>
            </w:r>
          </w:p>
        </w:tc>
        <w:tc>
          <w:tcPr>
            <w:tcW w:w="1631" w:type="dxa"/>
            <w:tcBorders>
              <w:top w:val="single" w:sz="6" w:space="0" w:color="auto"/>
              <w:left w:val="single" w:sz="6" w:space="0" w:color="auto"/>
              <w:bottom w:val="single" w:sz="6" w:space="0" w:color="auto"/>
              <w:right w:val="single" w:sz="6" w:space="0" w:color="auto"/>
            </w:tcBorders>
            <w:shd w:val="clear" w:color="auto" w:fill="D9D9D9"/>
            <w:vAlign w:val="center"/>
          </w:tcPr>
          <w:p w:rsidR="001E17FE" w:rsidRPr="000444F5" w:rsidRDefault="001E17FE" w:rsidP="001E17FE">
            <w:pPr>
              <w:pStyle w:val="TableHeading"/>
              <w:spacing w:line="300" w:lineRule="auto"/>
              <w:jc w:val="both"/>
              <w:rPr>
                <w:rFonts w:ascii="Arial" w:hAnsi="Arial" w:cs="Arial"/>
                <w:kern w:val="2"/>
              </w:rPr>
            </w:pPr>
            <w:r w:rsidRPr="000444F5">
              <w:rPr>
                <w:rFonts w:ascii="Arial" w:hAnsi="Arial" w:cs="Arial"/>
                <w:kern w:val="2"/>
              </w:rPr>
              <w:t>Parameter</w:t>
            </w:r>
          </w:p>
        </w:tc>
        <w:tc>
          <w:tcPr>
            <w:tcW w:w="6024" w:type="dxa"/>
            <w:tcBorders>
              <w:top w:val="single" w:sz="6" w:space="0" w:color="auto"/>
              <w:left w:val="single" w:sz="6" w:space="0" w:color="auto"/>
              <w:bottom w:val="single" w:sz="6" w:space="0" w:color="auto"/>
              <w:right w:val="single" w:sz="6" w:space="0" w:color="auto"/>
            </w:tcBorders>
            <w:shd w:val="clear" w:color="auto" w:fill="D9D9D9"/>
            <w:vAlign w:val="center"/>
          </w:tcPr>
          <w:p w:rsidR="001E17FE" w:rsidRPr="000444F5" w:rsidRDefault="001E17FE" w:rsidP="001E17FE">
            <w:pPr>
              <w:pStyle w:val="TableHeading"/>
              <w:spacing w:line="300" w:lineRule="auto"/>
              <w:jc w:val="both"/>
              <w:rPr>
                <w:rFonts w:ascii="Arial" w:hAnsi="Arial" w:cs="Arial"/>
                <w:kern w:val="2"/>
              </w:rPr>
            </w:pPr>
            <w:r w:rsidRPr="000444F5">
              <w:rPr>
                <w:rFonts w:ascii="Arial" w:hAnsi="Arial" w:cs="Arial"/>
                <w:kern w:val="2"/>
              </w:rPr>
              <w:t>Note</w:t>
            </w:r>
          </w:p>
        </w:tc>
      </w:tr>
      <w:tr w:rsidR="001E17FE" w:rsidRPr="000444F5" w:rsidTr="001E17FE">
        <w:trPr>
          <w:cantSplit/>
          <w:trHeight w:val="438"/>
          <w:jc w:val="center"/>
        </w:trPr>
        <w:tc>
          <w:tcPr>
            <w:tcW w:w="708" w:type="dxa"/>
            <w:vAlign w:val="center"/>
          </w:tcPr>
          <w:p w:rsidR="001E17FE" w:rsidRPr="000444F5" w:rsidRDefault="001E17FE" w:rsidP="001E17FE">
            <w:pPr>
              <w:pStyle w:val="TableText"/>
              <w:spacing w:line="300" w:lineRule="auto"/>
              <w:jc w:val="both"/>
              <w:rPr>
                <w:rFonts w:ascii="Arial" w:hAnsi="Arial"/>
                <w:kern w:val="2"/>
              </w:rPr>
            </w:pPr>
            <w:r w:rsidRPr="000444F5">
              <w:rPr>
                <w:rFonts w:ascii="Arial" w:hAnsi="Arial"/>
                <w:kern w:val="2"/>
              </w:rPr>
              <w:t>1</w:t>
            </w:r>
          </w:p>
        </w:tc>
        <w:tc>
          <w:tcPr>
            <w:tcW w:w="1631" w:type="dxa"/>
            <w:vAlign w:val="center"/>
          </w:tcPr>
          <w:p w:rsidR="001E17FE" w:rsidRPr="000444F5" w:rsidRDefault="001E17FE" w:rsidP="001E17FE">
            <w:pPr>
              <w:pStyle w:val="TableText"/>
              <w:spacing w:line="300" w:lineRule="auto"/>
              <w:ind w:left="105" w:hangingChars="50" w:hanging="105"/>
              <w:jc w:val="both"/>
              <w:rPr>
                <w:rFonts w:ascii="Arial" w:hAnsi="Arial"/>
                <w:kern w:val="2"/>
              </w:rPr>
            </w:pPr>
            <w:r w:rsidRPr="000444F5">
              <w:rPr>
                <w:rFonts w:ascii="Arial" w:hAnsi="Arial"/>
                <w:kern w:val="2"/>
              </w:rPr>
              <w:t>Organizations/Zones</w:t>
            </w:r>
          </w:p>
        </w:tc>
        <w:tc>
          <w:tcPr>
            <w:tcW w:w="6024" w:type="dxa"/>
            <w:vAlign w:val="center"/>
          </w:tcPr>
          <w:p w:rsidR="001E17FE" w:rsidRPr="000444F5" w:rsidRDefault="001E17FE" w:rsidP="001E17FE">
            <w:pPr>
              <w:pStyle w:val="ItemListinTable"/>
              <w:tabs>
                <w:tab w:val="left" w:pos="170"/>
              </w:tabs>
              <w:spacing w:line="300" w:lineRule="auto"/>
              <w:rPr>
                <w:rFonts w:ascii="Arial" w:hAnsi="Arial"/>
                <w:noProof/>
              </w:rPr>
            </w:pPr>
            <w:r w:rsidRPr="000444F5">
              <w:rPr>
                <w:rFonts w:ascii="Arial" w:hAnsi="Arial"/>
                <w:noProof/>
              </w:rPr>
              <w:t>Organizations</w:t>
            </w:r>
            <w:r w:rsidRPr="000444F5">
              <w:rPr>
                <w:rFonts w:ascii="Arial" w:hAnsi="Arial"/>
                <w:noProof/>
              </w:rPr>
              <w:t>：</w:t>
            </w:r>
            <w:r w:rsidRPr="000444F5">
              <w:rPr>
                <w:rFonts w:ascii="Arial" w:hAnsi="Arial"/>
                <w:noProof/>
              </w:rPr>
              <w:t>according to device</w:t>
            </w:r>
            <w:r w:rsidRPr="000444F5">
              <w:rPr>
                <w:rFonts w:ascii="Arial" w:hAnsi="Arial"/>
                <w:noProof/>
              </w:rPr>
              <w:t>（</w:t>
            </w:r>
            <w:r w:rsidRPr="000444F5">
              <w:rPr>
                <w:rFonts w:ascii="Arial" w:hAnsi="Arial"/>
                <w:noProof/>
              </w:rPr>
              <w:t>channel</w:t>
            </w:r>
            <w:r w:rsidRPr="000444F5">
              <w:rPr>
                <w:rFonts w:ascii="Arial" w:hAnsi="Arial"/>
                <w:noProof/>
              </w:rPr>
              <w:t>）</w:t>
            </w:r>
            <w:r w:rsidRPr="000444F5">
              <w:rPr>
                <w:rFonts w:ascii="Arial" w:hAnsi="Arial"/>
                <w:noProof/>
              </w:rPr>
              <w:t xml:space="preserve">, set group and e-map. </w:t>
            </w:r>
          </w:p>
          <w:p w:rsidR="001E17FE" w:rsidRPr="000444F5" w:rsidRDefault="001E17FE" w:rsidP="001E17FE">
            <w:pPr>
              <w:pStyle w:val="ItemListinTable"/>
              <w:tabs>
                <w:tab w:val="left" w:pos="170"/>
              </w:tabs>
              <w:spacing w:line="300" w:lineRule="auto"/>
              <w:rPr>
                <w:rFonts w:ascii="Arial" w:hAnsi="Arial"/>
                <w:noProof/>
              </w:rPr>
            </w:pPr>
            <w:r w:rsidRPr="000444F5">
              <w:rPr>
                <w:rFonts w:ascii="Arial" w:hAnsi="Arial"/>
                <w:noProof/>
              </w:rPr>
              <w:t>Zones</w:t>
            </w:r>
            <w:r w:rsidRPr="000444F5">
              <w:rPr>
                <w:rFonts w:ascii="Arial" w:hAnsi="Arial"/>
                <w:noProof/>
              </w:rPr>
              <w:t>：</w:t>
            </w:r>
            <w:r w:rsidR="0067596C" w:rsidRPr="000444F5">
              <w:rPr>
                <w:rFonts w:ascii="Arial" w:hAnsi="Arial"/>
                <w:noProof/>
              </w:rPr>
              <w:t>axcording to channel, set group, e-map.</w:t>
            </w:r>
          </w:p>
          <w:p w:rsidR="0067596C" w:rsidRPr="000444F5" w:rsidRDefault="0067596C" w:rsidP="001E17FE">
            <w:pPr>
              <w:pStyle w:val="ItemListinTable"/>
              <w:tabs>
                <w:tab w:val="left" w:pos="170"/>
              </w:tabs>
              <w:spacing w:line="300" w:lineRule="auto"/>
              <w:rPr>
                <w:rFonts w:ascii="Arial" w:hAnsi="Arial"/>
                <w:noProof/>
              </w:rPr>
            </w:pPr>
            <w:r w:rsidRPr="000444F5">
              <w:rPr>
                <w:rFonts w:ascii="Arial" w:hAnsi="Arial"/>
                <w:noProof/>
              </w:rPr>
              <w:t>By default, it shows organizations, you can go to Homepage-Settings-General-Basic, to set organizations.</w:t>
            </w:r>
          </w:p>
          <w:p w:rsidR="001E17FE" w:rsidRPr="000444F5" w:rsidRDefault="0067596C" w:rsidP="0067596C">
            <w:pPr>
              <w:pStyle w:val="ItemListinTable"/>
              <w:tabs>
                <w:tab w:val="left" w:pos="170"/>
              </w:tabs>
              <w:spacing w:line="300" w:lineRule="auto"/>
              <w:rPr>
                <w:rFonts w:ascii="Arial" w:hAnsi="Arial"/>
                <w:noProof/>
              </w:rPr>
            </w:pPr>
            <w:r w:rsidRPr="000444F5">
              <w:rPr>
                <w:rFonts w:ascii="Arial" w:hAnsi="Arial"/>
                <w:noProof/>
              </w:rPr>
              <w:t xml:space="preserve">Search support keyword of each node. </w:t>
            </w:r>
          </w:p>
        </w:tc>
      </w:tr>
      <w:tr w:rsidR="001E17FE" w:rsidRPr="000444F5" w:rsidTr="001E17FE">
        <w:trPr>
          <w:cantSplit/>
          <w:trHeight w:val="438"/>
          <w:jc w:val="center"/>
        </w:trPr>
        <w:tc>
          <w:tcPr>
            <w:tcW w:w="708" w:type="dxa"/>
            <w:vAlign w:val="center"/>
          </w:tcPr>
          <w:p w:rsidR="001E17FE" w:rsidRPr="000444F5" w:rsidRDefault="001E17FE" w:rsidP="001E17FE">
            <w:pPr>
              <w:pStyle w:val="TableText"/>
              <w:spacing w:line="300" w:lineRule="auto"/>
              <w:jc w:val="both"/>
              <w:rPr>
                <w:rFonts w:ascii="Arial" w:hAnsi="Arial"/>
                <w:kern w:val="2"/>
              </w:rPr>
            </w:pPr>
            <w:r w:rsidRPr="000444F5">
              <w:rPr>
                <w:rFonts w:ascii="Arial" w:hAnsi="Arial"/>
                <w:kern w:val="2"/>
              </w:rPr>
              <w:t>2</w:t>
            </w:r>
          </w:p>
        </w:tc>
        <w:tc>
          <w:tcPr>
            <w:tcW w:w="1631" w:type="dxa"/>
            <w:vAlign w:val="center"/>
          </w:tcPr>
          <w:p w:rsidR="001E17FE" w:rsidRPr="000444F5" w:rsidRDefault="0067596C" w:rsidP="0067596C">
            <w:pPr>
              <w:pStyle w:val="TableText"/>
              <w:spacing w:line="300" w:lineRule="auto"/>
              <w:jc w:val="both"/>
              <w:rPr>
                <w:rFonts w:ascii="Arial" w:hAnsi="Arial"/>
                <w:kern w:val="2"/>
              </w:rPr>
            </w:pPr>
            <w:r w:rsidRPr="000444F5">
              <w:rPr>
                <w:rFonts w:ascii="Arial" w:hAnsi="Arial"/>
                <w:kern w:val="2"/>
              </w:rPr>
              <w:t>List/View</w:t>
            </w:r>
          </w:p>
        </w:tc>
        <w:tc>
          <w:tcPr>
            <w:tcW w:w="6024" w:type="dxa"/>
            <w:vAlign w:val="center"/>
          </w:tcPr>
          <w:p w:rsidR="001E17FE" w:rsidRPr="000444F5" w:rsidRDefault="0067596C" w:rsidP="001E17FE">
            <w:pPr>
              <w:pStyle w:val="ItemListinTable"/>
              <w:tabs>
                <w:tab w:val="left" w:pos="170"/>
              </w:tabs>
              <w:spacing w:line="300" w:lineRule="auto"/>
              <w:rPr>
                <w:rFonts w:ascii="Arial" w:hAnsi="Arial"/>
                <w:noProof/>
              </w:rPr>
            </w:pPr>
            <w:r w:rsidRPr="000444F5">
              <w:rPr>
                <w:rFonts w:ascii="Arial" w:hAnsi="Arial"/>
                <w:noProof/>
              </w:rPr>
              <w:t>List</w:t>
            </w:r>
            <w:r w:rsidR="001E17FE" w:rsidRPr="000444F5">
              <w:rPr>
                <w:rFonts w:ascii="Arial" w:hAnsi="Arial"/>
                <w:noProof/>
              </w:rPr>
              <w:t>：</w:t>
            </w:r>
            <w:r w:rsidRPr="000444F5">
              <w:rPr>
                <w:rFonts w:ascii="Arial" w:hAnsi="Arial"/>
                <w:noProof/>
              </w:rPr>
              <w:t>Access status displsy and control.</w:t>
            </w:r>
          </w:p>
          <w:p w:rsidR="001E17FE" w:rsidRPr="000444F5" w:rsidRDefault="0067596C" w:rsidP="0067596C">
            <w:pPr>
              <w:pStyle w:val="ItemListinTable"/>
              <w:tabs>
                <w:tab w:val="left" w:pos="170"/>
              </w:tabs>
              <w:spacing w:line="300" w:lineRule="auto"/>
              <w:rPr>
                <w:rFonts w:ascii="Arial" w:hAnsi="Arial"/>
                <w:noProof/>
              </w:rPr>
            </w:pPr>
            <w:r w:rsidRPr="000444F5">
              <w:rPr>
                <w:rFonts w:ascii="Arial" w:hAnsi="Arial"/>
                <w:noProof/>
              </w:rPr>
              <w:t xml:space="preserve">View: Video/e-map preview and control. </w:t>
            </w:r>
          </w:p>
        </w:tc>
      </w:tr>
      <w:tr w:rsidR="001E17FE" w:rsidRPr="000444F5" w:rsidTr="001E17FE">
        <w:trPr>
          <w:cantSplit/>
          <w:trHeight w:val="438"/>
          <w:jc w:val="center"/>
        </w:trPr>
        <w:tc>
          <w:tcPr>
            <w:tcW w:w="708" w:type="dxa"/>
            <w:vAlign w:val="center"/>
          </w:tcPr>
          <w:p w:rsidR="001E17FE" w:rsidRPr="000444F5" w:rsidRDefault="001E17FE" w:rsidP="001E17FE">
            <w:pPr>
              <w:pStyle w:val="TableText"/>
              <w:spacing w:line="300" w:lineRule="auto"/>
              <w:jc w:val="both"/>
              <w:rPr>
                <w:rFonts w:ascii="Arial" w:hAnsi="Arial"/>
                <w:kern w:val="2"/>
              </w:rPr>
            </w:pPr>
            <w:r w:rsidRPr="000444F5">
              <w:rPr>
                <w:rFonts w:ascii="Arial" w:hAnsi="Arial"/>
                <w:kern w:val="2"/>
              </w:rPr>
              <w:t>3</w:t>
            </w:r>
          </w:p>
        </w:tc>
        <w:tc>
          <w:tcPr>
            <w:tcW w:w="1631" w:type="dxa"/>
            <w:vAlign w:val="center"/>
          </w:tcPr>
          <w:p w:rsidR="001E17FE" w:rsidRPr="000444F5" w:rsidRDefault="0067596C" w:rsidP="0067596C">
            <w:pPr>
              <w:pStyle w:val="TableText"/>
              <w:spacing w:line="300" w:lineRule="auto"/>
              <w:jc w:val="both"/>
              <w:rPr>
                <w:rFonts w:ascii="Arial" w:hAnsi="Arial"/>
                <w:kern w:val="2"/>
              </w:rPr>
            </w:pPr>
            <w:r w:rsidRPr="000444F5">
              <w:rPr>
                <w:rFonts w:ascii="Arial" w:hAnsi="Arial"/>
                <w:kern w:val="2"/>
              </w:rPr>
              <w:t>Event</w:t>
            </w:r>
          </w:p>
        </w:tc>
        <w:tc>
          <w:tcPr>
            <w:tcW w:w="6024" w:type="dxa"/>
            <w:vAlign w:val="center"/>
          </w:tcPr>
          <w:p w:rsidR="001E17FE" w:rsidRPr="000444F5" w:rsidRDefault="0067596C" w:rsidP="0067596C">
            <w:pPr>
              <w:pStyle w:val="ItemListinTable"/>
              <w:tabs>
                <w:tab w:val="left" w:pos="170"/>
              </w:tabs>
              <w:spacing w:line="300" w:lineRule="auto"/>
              <w:ind w:left="105" w:hangingChars="50" w:hanging="105"/>
              <w:rPr>
                <w:rFonts w:ascii="Arial" w:hAnsi="Arial"/>
                <w:noProof/>
              </w:rPr>
            </w:pPr>
            <w:r w:rsidRPr="000444F5">
              <w:rPr>
                <w:rFonts w:ascii="Arial" w:hAnsi="Arial"/>
                <w:noProof/>
              </w:rPr>
              <w:t>Access event</w:t>
            </w:r>
            <w:r w:rsidR="001E17FE" w:rsidRPr="000444F5">
              <w:rPr>
                <w:rFonts w:ascii="Arial" w:hAnsi="Arial"/>
                <w:noProof/>
              </w:rPr>
              <w:t>：</w:t>
            </w:r>
            <w:r w:rsidRPr="000444F5">
              <w:rPr>
                <w:rFonts w:ascii="Arial" w:hAnsi="Arial"/>
                <w:noProof/>
              </w:rPr>
              <w:t xml:space="preserve">view alarm event, abnormal event and normal operation. </w:t>
            </w:r>
          </w:p>
          <w:p w:rsidR="001E17FE" w:rsidRPr="000444F5" w:rsidRDefault="0067596C" w:rsidP="0067596C">
            <w:pPr>
              <w:pStyle w:val="ItemListinTable"/>
              <w:tabs>
                <w:tab w:val="left" w:pos="170"/>
              </w:tabs>
              <w:spacing w:line="300" w:lineRule="auto"/>
              <w:rPr>
                <w:rFonts w:ascii="Arial" w:hAnsi="Arial"/>
                <w:noProof/>
              </w:rPr>
            </w:pPr>
            <w:r w:rsidRPr="000444F5">
              <w:rPr>
                <w:rFonts w:ascii="Arial" w:hAnsi="Arial"/>
                <w:noProof/>
              </w:rPr>
              <w:t>View event</w:t>
            </w:r>
            <w:r w:rsidR="001E17FE" w:rsidRPr="000444F5">
              <w:rPr>
                <w:rFonts w:ascii="Arial" w:hAnsi="Arial"/>
                <w:noProof/>
              </w:rPr>
              <w:t>：</w:t>
            </w:r>
            <w:r w:rsidRPr="000444F5">
              <w:rPr>
                <w:rFonts w:ascii="Arial" w:hAnsi="Arial"/>
                <w:noProof/>
              </w:rPr>
              <w:t xml:space="preserve">device info and user info. </w:t>
            </w:r>
          </w:p>
        </w:tc>
      </w:tr>
    </w:tbl>
    <w:p w:rsidR="00FF236F" w:rsidRPr="000444F5" w:rsidRDefault="00FF236F" w:rsidP="00FF236F">
      <w:pPr>
        <w:rPr>
          <w:rFonts w:ascii="Arial" w:hAnsi="Arial" w:cs="Arial"/>
          <w:noProof/>
          <w:sz w:val="21"/>
          <w:szCs w:val="21"/>
        </w:rPr>
      </w:pPr>
    </w:p>
    <w:p w:rsidR="00FF236F" w:rsidRPr="000444F5" w:rsidRDefault="0067596C" w:rsidP="0067596C">
      <w:pPr>
        <w:pStyle w:val="Heading4"/>
        <w:rPr>
          <w:noProof/>
        </w:rPr>
      </w:pPr>
      <w:bookmarkStart w:id="178" w:name="_Toc466887833"/>
      <w:r w:rsidRPr="000444F5">
        <w:rPr>
          <w:noProof/>
        </w:rPr>
        <w:t>Organizations/Zones</w:t>
      </w:r>
      <w:bookmarkEnd w:id="178"/>
    </w:p>
    <w:p w:rsidR="0067596C" w:rsidRPr="000444F5" w:rsidRDefault="001D5DC9" w:rsidP="0067596C">
      <w:pPr>
        <w:rPr>
          <w:rFonts w:ascii="Arial" w:hAnsi="Arial" w:cs="Arial"/>
          <w:sz w:val="21"/>
          <w:szCs w:val="21"/>
        </w:rPr>
      </w:pPr>
      <w:r w:rsidRPr="000444F5">
        <w:rPr>
          <w:rFonts w:ascii="Arial" w:hAnsi="Arial" w:cs="Arial"/>
          <w:sz w:val="21"/>
          <w:szCs w:val="21"/>
        </w:rPr>
        <w:t xml:space="preserve">You can right click New Group at node, to </w:t>
      </w:r>
      <w:r w:rsidR="00F94383">
        <w:rPr>
          <w:rFonts w:ascii="Arial" w:hAnsi="Arial" w:cs="Arial" w:hint="eastAsia"/>
          <w:sz w:val="21"/>
          <w:szCs w:val="21"/>
        </w:rPr>
        <w:t>drag</w:t>
      </w:r>
      <w:r w:rsidRPr="000444F5">
        <w:rPr>
          <w:rFonts w:ascii="Arial" w:hAnsi="Arial" w:cs="Arial"/>
          <w:sz w:val="21"/>
          <w:szCs w:val="21"/>
        </w:rPr>
        <w:t xml:space="preserve"> device or channel into different groups for management, and right click on node, see Figure 4-5</w:t>
      </w:r>
      <w:r w:rsidR="00D2594B" w:rsidRPr="000444F5">
        <w:rPr>
          <w:rFonts w:ascii="Arial" w:hAnsi="Arial" w:cs="Arial"/>
          <w:sz w:val="21"/>
          <w:szCs w:val="21"/>
        </w:rPr>
        <w:t>6</w:t>
      </w:r>
      <w:r w:rsidRPr="000444F5">
        <w:rPr>
          <w:rFonts w:ascii="Arial" w:hAnsi="Arial" w:cs="Arial"/>
          <w:sz w:val="21"/>
          <w:szCs w:val="21"/>
        </w:rPr>
        <w:t>.</w:t>
      </w:r>
    </w:p>
    <w:p w:rsidR="00392856" w:rsidRPr="000444F5" w:rsidRDefault="001D5DC9" w:rsidP="001D5DC9">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1384300" cy="1422400"/>
            <wp:effectExtent l="19050" t="0" r="6350" b="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4" cstate="print"/>
                    <a:srcRect/>
                    <a:stretch>
                      <a:fillRect/>
                    </a:stretch>
                  </pic:blipFill>
                  <pic:spPr bwMode="auto">
                    <a:xfrm>
                      <a:off x="0" y="0"/>
                      <a:ext cx="1384300" cy="1422400"/>
                    </a:xfrm>
                    <a:prstGeom prst="rect">
                      <a:avLst/>
                    </a:prstGeom>
                    <a:noFill/>
                    <a:ln w="9525">
                      <a:noFill/>
                      <a:miter lim="800000"/>
                      <a:headEnd/>
                      <a:tailEnd/>
                    </a:ln>
                  </pic:spPr>
                </pic:pic>
              </a:graphicData>
            </a:graphic>
          </wp:inline>
        </w:drawing>
      </w:r>
    </w:p>
    <w:p w:rsidR="001D5DC9" w:rsidRPr="000444F5" w:rsidRDefault="001D5DC9" w:rsidP="001D5DC9">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56</w:t>
      </w:r>
      <w:r w:rsidR="00A36BFA" w:rsidRPr="000444F5">
        <w:rPr>
          <w:sz w:val="21"/>
          <w:szCs w:val="21"/>
        </w:rPr>
        <w:fldChar w:fldCharType="end"/>
      </w:r>
    </w:p>
    <w:p w:rsidR="001D5DC9" w:rsidRPr="000444F5" w:rsidRDefault="001D5DC9" w:rsidP="001D5DC9">
      <w:pPr>
        <w:ind w:left="420"/>
        <w:jc w:val="center"/>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1D5DC9" w:rsidRPr="000444F5" w:rsidTr="00257B5E">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1D5DC9" w:rsidRPr="000444F5" w:rsidRDefault="001D5DC9" w:rsidP="001D5DC9">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1D5DC9" w:rsidRPr="000444F5" w:rsidRDefault="001D5DC9" w:rsidP="00257B5E">
            <w:pPr>
              <w:pStyle w:val="TableHeading"/>
              <w:spacing w:line="300" w:lineRule="auto"/>
              <w:rPr>
                <w:rFonts w:ascii="Arial" w:hAnsi="Arial" w:cs="Arial"/>
                <w:kern w:val="2"/>
              </w:rPr>
            </w:pPr>
            <w:r w:rsidRPr="000444F5">
              <w:rPr>
                <w:rFonts w:ascii="Arial" w:hAnsi="Arial" w:cs="Arial"/>
                <w:kern w:val="2"/>
              </w:rPr>
              <w:t>Note</w:t>
            </w:r>
          </w:p>
        </w:tc>
      </w:tr>
      <w:tr w:rsidR="001D5DC9" w:rsidRPr="000444F5" w:rsidTr="00257B5E">
        <w:trPr>
          <w:cantSplit/>
          <w:trHeight w:val="428"/>
          <w:jc w:val="center"/>
        </w:trPr>
        <w:tc>
          <w:tcPr>
            <w:tcW w:w="2268" w:type="dxa"/>
          </w:tcPr>
          <w:p w:rsidR="001D5DC9" w:rsidRPr="000444F5" w:rsidRDefault="001D5DC9" w:rsidP="001D5DC9">
            <w:pPr>
              <w:pStyle w:val="TableText"/>
              <w:spacing w:line="300" w:lineRule="auto"/>
              <w:jc w:val="center"/>
              <w:rPr>
                <w:rFonts w:ascii="Arial" w:hAnsi="Arial"/>
                <w:kern w:val="2"/>
              </w:rPr>
            </w:pPr>
            <w:r w:rsidRPr="000444F5">
              <w:rPr>
                <w:rFonts w:ascii="Arial" w:hAnsi="Arial"/>
                <w:noProof/>
              </w:rPr>
              <w:t>New Group</w:t>
            </w:r>
          </w:p>
        </w:tc>
        <w:tc>
          <w:tcPr>
            <w:tcW w:w="5811" w:type="dxa"/>
          </w:tcPr>
          <w:p w:rsidR="001D5DC9" w:rsidRDefault="001D5DC9" w:rsidP="001D5DC9">
            <w:pPr>
              <w:pStyle w:val="ItemListinTable"/>
              <w:tabs>
                <w:tab w:val="left" w:pos="170"/>
              </w:tabs>
              <w:spacing w:line="300" w:lineRule="auto"/>
              <w:rPr>
                <w:rFonts w:ascii="Arial" w:hAnsi="Arial"/>
                <w:noProof/>
              </w:rPr>
            </w:pPr>
            <w:r w:rsidRPr="000444F5">
              <w:rPr>
                <w:rFonts w:ascii="Arial" w:hAnsi="Arial"/>
                <w:noProof/>
              </w:rPr>
              <w:t>Create sub group, rename group and delete group.</w:t>
            </w:r>
          </w:p>
          <w:p w:rsidR="00F94383" w:rsidRDefault="00F94383" w:rsidP="001D5DC9">
            <w:pPr>
              <w:pStyle w:val="ItemListinTable"/>
              <w:tabs>
                <w:tab w:val="left" w:pos="170"/>
              </w:tabs>
              <w:spacing w:line="300" w:lineRule="auto"/>
              <w:rPr>
                <w:rFonts w:ascii="Arial" w:hAnsi="Arial"/>
                <w:noProof/>
              </w:rPr>
            </w:pPr>
            <w:r>
              <w:rPr>
                <w:rFonts w:ascii="Arial" w:hAnsi="Arial" w:hint="eastAsia"/>
                <w:noProof/>
              </w:rPr>
              <w:t>Note:</w:t>
            </w:r>
          </w:p>
          <w:p w:rsidR="00662C29" w:rsidRPr="000444F5" w:rsidRDefault="00662C29" w:rsidP="001D5DC9">
            <w:pPr>
              <w:pStyle w:val="ItemListinTable"/>
              <w:tabs>
                <w:tab w:val="left" w:pos="170"/>
              </w:tabs>
              <w:spacing w:line="300" w:lineRule="auto"/>
              <w:rPr>
                <w:rFonts w:ascii="Arial" w:hAnsi="Arial"/>
              </w:rPr>
            </w:pPr>
            <w:r>
              <w:rPr>
                <w:rFonts w:ascii="Arial" w:hAnsi="Arial" w:hint="eastAsia"/>
                <w:noProof/>
              </w:rPr>
              <w:t xml:space="preserve">Only when  </w:t>
            </w:r>
            <w:r w:rsidR="00BF4ED2">
              <w:rPr>
                <w:rFonts w:ascii="Arial" w:hAnsi="Arial" w:hint="eastAsia"/>
                <w:noProof/>
              </w:rPr>
              <w:t xml:space="preserve">group node is null, you can delete it. </w:t>
            </w:r>
            <w:r w:rsidR="00BF4ED2">
              <w:rPr>
                <w:rFonts w:ascii="Arial" w:hAnsi="Arial"/>
                <w:noProof/>
              </w:rPr>
              <w:t>Y</w:t>
            </w:r>
            <w:r w:rsidR="00BF4ED2">
              <w:rPr>
                <w:rFonts w:ascii="Arial" w:hAnsi="Arial" w:hint="eastAsia"/>
                <w:noProof/>
              </w:rPr>
              <w:t xml:space="preserve">ou cannot delete default group. </w:t>
            </w:r>
          </w:p>
        </w:tc>
      </w:tr>
      <w:tr w:rsidR="001D5DC9" w:rsidRPr="000444F5" w:rsidTr="00257B5E">
        <w:trPr>
          <w:cantSplit/>
          <w:trHeight w:val="428"/>
          <w:jc w:val="center"/>
        </w:trPr>
        <w:tc>
          <w:tcPr>
            <w:tcW w:w="2268" w:type="dxa"/>
          </w:tcPr>
          <w:p w:rsidR="001D5DC9" w:rsidRPr="000444F5" w:rsidRDefault="001D5DC9" w:rsidP="001D5DC9">
            <w:pPr>
              <w:pStyle w:val="TableText"/>
              <w:spacing w:line="300" w:lineRule="auto"/>
              <w:jc w:val="center"/>
              <w:rPr>
                <w:rFonts w:ascii="Arial" w:hAnsi="Arial"/>
                <w:kern w:val="2"/>
              </w:rPr>
            </w:pPr>
            <w:r w:rsidRPr="000444F5">
              <w:rPr>
                <w:rFonts w:ascii="Arial" w:hAnsi="Arial"/>
                <w:noProof/>
              </w:rPr>
              <w:t>Open/Close All</w:t>
            </w:r>
          </w:p>
        </w:tc>
        <w:tc>
          <w:tcPr>
            <w:tcW w:w="5811" w:type="dxa"/>
          </w:tcPr>
          <w:p w:rsidR="001D5DC9" w:rsidRPr="000444F5" w:rsidRDefault="001D5DC9" w:rsidP="001D5DC9">
            <w:pPr>
              <w:pStyle w:val="ItemListinTable"/>
              <w:tabs>
                <w:tab w:val="left" w:pos="170"/>
              </w:tabs>
              <w:spacing w:line="300" w:lineRule="auto"/>
              <w:ind w:left="170" w:hanging="170"/>
              <w:rPr>
                <w:rFonts w:ascii="Arial" w:hAnsi="Arial"/>
              </w:rPr>
            </w:pPr>
            <w:r w:rsidRPr="000444F5">
              <w:rPr>
                <w:rFonts w:ascii="Arial" w:hAnsi="Arial"/>
                <w:noProof/>
              </w:rPr>
              <w:t>Open\Close accesses under all groups.</w:t>
            </w:r>
          </w:p>
        </w:tc>
      </w:tr>
      <w:tr w:rsidR="001D5DC9" w:rsidRPr="000444F5" w:rsidTr="00257B5E">
        <w:trPr>
          <w:cantSplit/>
          <w:trHeight w:val="428"/>
          <w:jc w:val="center"/>
        </w:trPr>
        <w:tc>
          <w:tcPr>
            <w:tcW w:w="2268" w:type="dxa"/>
            <w:vAlign w:val="center"/>
          </w:tcPr>
          <w:p w:rsidR="001D5DC9" w:rsidRPr="000444F5" w:rsidRDefault="001D5DC9" w:rsidP="001D5DC9">
            <w:pPr>
              <w:pStyle w:val="TableText"/>
              <w:spacing w:line="300" w:lineRule="auto"/>
              <w:jc w:val="center"/>
              <w:rPr>
                <w:rFonts w:ascii="Arial" w:hAnsi="Arial"/>
                <w:kern w:val="2"/>
              </w:rPr>
            </w:pPr>
            <w:r w:rsidRPr="000444F5">
              <w:rPr>
                <w:rFonts w:ascii="Arial" w:hAnsi="Arial"/>
                <w:kern w:val="2"/>
              </w:rPr>
              <w:t>New Map</w:t>
            </w:r>
          </w:p>
        </w:tc>
        <w:tc>
          <w:tcPr>
            <w:tcW w:w="5811" w:type="dxa"/>
          </w:tcPr>
          <w:p w:rsidR="001D5DC9" w:rsidRPr="000444F5" w:rsidRDefault="001D5DC9" w:rsidP="001D5DC9">
            <w:pPr>
              <w:pStyle w:val="ItemListinTable"/>
              <w:tabs>
                <w:tab w:val="left" w:pos="170"/>
              </w:tabs>
              <w:spacing w:line="300" w:lineRule="auto"/>
              <w:ind w:left="105" w:hangingChars="50" w:hanging="105"/>
              <w:rPr>
                <w:rFonts w:ascii="Arial" w:hAnsi="Arial"/>
              </w:rPr>
            </w:pPr>
            <w:r w:rsidRPr="000444F5">
              <w:rPr>
                <w:rFonts w:ascii="Arial" w:hAnsi="Arial"/>
              </w:rPr>
              <w:t xml:space="preserve">Create e-map, click New Map, enter map name and select picture to enter map edit, see Figure 4-51. </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Access/video channel dragging</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Video monitoring range setup</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Monitoring range opacity setup</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Add hot zone, max 3 hot zones</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Edit map</w:t>
            </w:r>
          </w:p>
          <w:p w:rsidR="001D5DC9" w:rsidRPr="000444F5" w:rsidRDefault="001D5DC9" w:rsidP="001D5DC9">
            <w:pPr>
              <w:pStyle w:val="ItemListinTable"/>
              <w:widowControl w:val="0"/>
              <w:numPr>
                <w:ilvl w:val="0"/>
                <w:numId w:val="7"/>
              </w:numPr>
              <w:tabs>
                <w:tab w:val="left" w:pos="170"/>
              </w:tabs>
              <w:spacing w:line="300" w:lineRule="auto"/>
              <w:ind w:left="0" w:firstLine="0"/>
              <w:jc w:val="both"/>
              <w:rPr>
                <w:rFonts w:ascii="Arial" w:hAnsi="Arial"/>
                <w:noProof/>
              </w:rPr>
            </w:pPr>
            <w:r w:rsidRPr="000444F5">
              <w:rPr>
                <w:rFonts w:ascii="Arial" w:hAnsi="Arial"/>
                <w:noProof/>
              </w:rPr>
              <w:t>Save map</w:t>
            </w:r>
          </w:p>
        </w:tc>
      </w:tr>
    </w:tbl>
    <w:p w:rsidR="00392856" w:rsidRPr="000444F5" w:rsidRDefault="00392856" w:rsidP="00392856">
      <w:pPr>
        <w:ind w:left="420"/>
        <w:rPr>
          <w:rFonts w:ascii="Arial" w:hAnsi="Arial" w:cs="Arial"/>
          <w:noProof/>
          <w:sz w:val="21"/>
          <w:szCs w:val="21"/>
        </w:rPr>
      </w:pPr>
    </w:p>
    <w:p w:rsidR="00392856" w:rsidRPr="000444F5" w:rsidRDefault="001D5DC9" w:rsidP="00392856">
      <w:pPr>
        <w:ind w:left="420"/>
        <w:rPr>
          <w:rFonts w:ascii="Arial" w:hAnsi="Arial" w:cs="Arial"/>
          <w:noProof/>
          <w:sz w:val="21"/>
          <w:szCs w:val="21"/>
        </w:rPr>
      </w:pPr>
      <w:r w:rsidRPr="000444F5">
        <w:rPr>
          <w:rFonts w:ascii="Arial" w:hAnsi="Arial" w:cs="Arial"/>
          <w:noProof/>
          <w:sz w:val="21"/>
          <w:szCs w:val="21"/>
          <w:lang w:eastAsia="en-US"/>
        </w:rPr>
        <w:drawing>
          <wp:inline distT="0" distB="0" distL="0" distR="0">
            <wp:extent cx="5731510" cy="4152866"/>
            <wp:effectExtent l="19050" t="0" r="2540" b="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5" cstate="print"/>
                    <a:srcRect/>
                    <a:stretch>
                      <a:fillRect/>
                    </a:stretch>
                  </pic:blipFill>
                  <pic:spPr bwMode="auto">
                    <a:xfrm>
                      <a:off x="0" y="0"/>
                      <a:ext cx="5731510" cy="4152866"/>
                    </a:xfrm>
                    <a:prstGeom prst="rect">
                      <a:avLst/>
                    </a:prstGeom>
                    <a:noFill/>
                    <a:ln w="9525">
                      <a:noFill/>
                      <a:miter lim="800000"/>
                      <a:headEnd/>
                      <a:tailEnd/>
                    </a:ln>
                  </pic:spPr>
                </pic:pic>
              </a:graphicData>
            </a:graphic>
          </wp:inline>
        </w:drawing>
      </w:r>
    </w:p>
    <w:p w:rsidR="001D5DC9" w:rsidRPr="000444F5" w:rsidRDefault="001D5DC9" w:rsidP="001D5DC9">
      <w:pPr>
        <w:pStyle w:val="Caption"/>
        <w:rPr>
          <w:sz w:val="21"/>
          <w:szCs w:val="21"/>
        </w:rPr>
      </w:pPr>
      <w:r w:rsidRPr="000444F5">
        <w:rPr>
          <w:sz w:val="21"/>
          <w:szCs w:val="21"/>
        </w:rPr>
        <w:t xml:space="preserve">Figure </w:t>
      </w:r>
      <w:r w:rsidR="00A36BFA" w:rsidRPr="000444F5">
        <w:rPr>
          <w:sz w:val="21"/>
          <w:szCs w:val="21"/>
        </w:rPr>
        <w:fldChar w:fldCharType="begin"/>
      </w:r>
      <w:r w:rsidRPr="000444F5">
        <w:rPr>
          <w:sz w:val="21"/>
          <w:szCs w:val="21"/>
        </w:rPr>
        <w:instrText xml:space="preserve"> STYLEREF 1 \s </w:instrText>
      </w:r>
      <w:r w:rsidR="00A36BFA" w:rsidRPr="000444F5">
        <w:rPr>
          <w:sz w:val="21"/>
          <w:szCs w:val="21"/>
        </w:rPr>
        <w:fldChar w:fldCharType="separate"/>
      </w:r>
      <w:r w:rsidR="001A288B">
        <w:rPr>
          <w:noProof/>
          <w:sz w:val="21"/>
          <w:szCs w:val="21"/>
        </w:rPr>
        <w:t>4</w:t>
      </w:r>
      <w:r w:rsidR="00A36BFA" w:rsidRPr="000444F5">
        <w:rPr>
          <w:sz w:val="21"/>
          <w:szCs w:val="21"/>
        </w:rPr>
        <w:fldChar w:fldCharType="end"/>
      </w:r>
      <w:r w:rsidRPr="000444F5">
        <w:rPr>
          <w:sz w:val="21"/>
          <w:szCs w:val="21"/>
        </w:rPr>
        <w:noBreakHyphen/>
      </w:r>
      <w:r w:rsidR="00A36BFA" w:rsidRPr="000444F5">
        <w:rPr>
          <w:sz w:val="21"/>
          <w:szCs w:val="21"/>
        </w:rPr>
        <w:fldChar w:fldCharType="begin"/>
      </w:r>
      <w:r w:rsidRPr="000444F5">
        <w:rPr>
          <w:sz w:val="21"/>
          <w:szCs w:val="21"/>
        </w:rPr>
        <w:instrText xml:space="preserve"> SEQ Figure_ \* ARABIC \s 1 </w:instrText>
      </w:r>
      <w:r w:rsidR="00A36BFA" w:rsidRPr="000444F5">
        <w:rPr>
          <w:sz w:val="21"/>
          <w:szCs w:val="21"/>
        </w:rPr>
        <w:fldChar w:fldCharType="separate"/>
      </w:r>
      <w:r w:rsidR="001A288B">
        <w:rPr>
          <w:noProof/>
          <w:sz w:val="21"/>
          <w:szCs w:val="21"/>
        </w:rPr>
        <w:t>57</w:t>
      </w:r>
      <w:r w:rsidR="00A36BFA" w:rsidRPr="000444F5">
        <w:rPr>
          <w:sz w:val="21"/>
          <w:szCs w:val="21"/>
        </w:rPr>
        <w:fldChar w:fldCharType="end"/>
      </w:r>
    </w:p>
    <w:p w:rsidR="00392856" w:rsidRPr="000444F5" w:rsidRDefault="001D5DC9" w:rsidP="00392856">
      <w:pPr>
        <w:ind w:left="420"/>
        <w:rPr>
          <w:rFonts w:ascii="Arial" w:hAnsi="Arial" w:cs="Arial"/>
          <w:noProof/>
          <w:sz w:val="21"/>
          <w:szCs w:val="21"/>
        </w:rPr>
      </w:pPr>
      <w:r w:rsidRPr="000444F5">
        <w:rPr>
          <w:rFonts w:ascii="Arial" w:hAnsi="Arial" w:cs="Arial"/>
          <w:noProof/>
          <w:sz w:val="21"/>
          <w:szCs w:val="21"/>
        </w:rPr>
        <w:t>You can right click at access device node and operate device, see Figure 4-5</w:t>
      </w:r>
      <w:r w:rsidR="00D2594B" w:rsidRPr="000444F5">
        <w:rPr>
          <w:rFonts w:ascii="Arial" w:hAnsi="Arial" w:cs="Arial"/>
          <w:noProof/>
          <w:sz w:val="21"/>
          <w:szCs w:val="21"/>
        </w:rPr>
        <w:t>8</w:t>
      </w:r>
      <w:r w:rsidRPr="000444F5">
        <w:rPr>
          <w:rFonts w:ascii="Arial" w:hAnsi="Arial" w:cs="Arial"/>
          <w:noProof/>
          <w:sz w:val="21"/>
          <w:szCs w:val="21"/>
        </w:rPr>
        <w:t>.</w:t>
      </w:r>
    </w:p>
    <w:p w:rsidR="00392856" w:rsidRPr="000444F5" w:rsidRDefault="00392856" w:rsidP="00392856">
      <w:pPr>
        <w:ind w:left="420"/>
        <w:rPr>
          <w:rFonts w:ascii="Arial" w:hAnsi="Arial" w:cs="Arial"/>
          <w:noProof/>
          <w:sz w:val="21"/>
          <w:szCs w:val="21"/>
        </w:rPr>
      </w:pPr>
    </w:p>
    <w:p w:rsidR="00392856" w:rsidRPr="000444F5" w:rsidRDefault="001D5DC9" w:rsidP="001D5DC9">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2489200" cy="1181100"/>
            <wp:effectExtent l="19050" t="0" r="6350" b="0"/>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6" cstate="print"/>
                    <a:srcRect/>
                    <a:stretch>
                      <a:fillRect/>
                    </a:stretch>
                  </pic:blipFill>
                  <pic:spPr bwMode="auto">
                    <a:xfrm>
                      <a:off x="0" y="0"/>
                      <a:ext cx="2489200" cy="1181100"/>
                    </a:xfrm>
                    <a:prstGeom prst="rect">
                      <a:avLst/>
                    </a:prstGeom>
                    <a:noFill/>
                    <a:ln w="9525">
                      <a:noFill/>
                      <a:miter lim="800000"/>
                      <a:headEnd/>
                      <a:tailEnd/>
                    </a:ln>
                  </pic:spPr>
                </pic:pic>
              </a:graphicData>
            </a:graphic>
          </wp:inline>
        </w:drawing>
      </w:r>
    </w:p>
    <w:p w:rsidR="00392856" w:rsidRPr="000444F5" w:rsidRDefault="001D5DC9" w:rsidP="001D5DC9">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58</w:t>
      </w:r>
      <w:r w:rsidR="00A36BFA" w:rsidRPr="000444F5">
        <w:rPr>
          <w:rFonts w:ascii="Arial" w:hAnsi="Arial" w:cs="Arial"/>
          <w:sz w:val="21"/>
          <w:szCs w:val="21"/>
        </w:rPr>
        <w:fldChar w:fldCharType="end"/>
      </w:r>
    </w:p>
    <w:p w:rsidR="00392856" w:rsidRPr="000444F5" w:rsidRDefault="00392856" w:rsidP="00392856">
      <w:pPr>
        <w:ind w:left="420"/>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1D5DC9" w:rsidRPr="000444F5" w:rsidTr="00257B5E">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1D5DC9" w:rsidRPr="000444F5" w:rsidRDefault="001D5DC9" w:rsidP="001D5DC9">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1D5DC9" w:rsidRPr="000444F5" w:rsidRDefault="001D5DC9" w:rsidP="001D5DC9">
            <w:pPr>
              <w:pStyle w:val="TableHeading"/>
              <w:spacing w:line="300" w:lineRule="auto"/>
              <w:rPr>
                <w:rFonts w:ascii="Arial" w:hAnsi="Arial" w:cs="Arial"/>
                <w:kern w:val="2"/>
              </w:rPr>
            </w:pPr>
            <w:r w:rsidRPr="000444F5">
              <w:rPr>
                <w:rFonts w:ascii="Arial" w:hAnsi="Arial" w:cs="Arial"/>
                <w:kern w:val="2"/>
              </w:rPr>
              <w:t>Note</w:t>
            </w:r>
          </w:p>
        </w:tc>
      </w:tr>
      <w:tr w:rsidR="001D5DC9" w:rsidRPr="000444F5" w:rsidTr="00257B5E">
        <w:trPr>
          <w:cantSplit/>
          <w:trHeight w:val="428"/>
          <w:jc w:val="center"/>
        </w:trPr>
        <w:tc>
          <w:tcPr>
            <w:tcW w:w="2268" w:type="dxa"/>
          </w:tcPr>
          <w:p w:rsidR="001D5DC9" w:rsidRPr="000444F5" w:rsidRDefault="001D5DC9" w:rsidP="001D5DC9">
            <w:pPr>
              <w:pStyle w:val="TableText"/>
              <w:spacing w:line="300" w:lineRule="auto"/>
              <w:rPr>
                <w:rFonts w:ascii="Arial" w:hAnsi="Arial"/>
                <w:kern w:val="2"/>
              </w:rPr>
            </w:pPr>
            <w:r w:rsidRPr="000444F5">
              <w:rPr>
                <w:rFonts w:ascii="Arial" w:hAnsi="Arial"/>
                <w:noProof/>
              </w:rPr>
              <w:t>Real-time Monitoring</w:t>
            </w:r>
          </w:p>
        </w:tc>
        <w:tc>
          <w:tcPr>
            <w:tcW w:w="5811" w:type="dxa"/>
          </w:tcPr>
          <w:p w:rsidR="001D5DC9" w:rsidRPr="000444F5" w:rsidRDefault="001D5DC9" w:rsidP="001D5DC9">
            <w:pPr>
              <w:pStyle w:val="ItemListinTable"/>
              <w:tabs>
                <w:tab w:val="left" w:pos="170"/>
              </w:tabs>
              <w:spacing w:line="300" w:lineRule="auto"/>
              <w:rPr>
                <w:rFonts w:ascii="Arial" w:hAnsi="Arial"/>
              </w:rPr>
            </w:pPr>
            <w:r w:rsidRPr="000444F5">
              <w:rPr>
                <w:rFonts w:ascii="Arial" w:hAnsi="Arial"/>
                <w:noProof/>
              </w:rPr>
              <w:t>Real-time extract device event info.</w:t>
            </w:r>
          </w:p>
        </w:tc>
      </w:tr>
      <w:tr w:rsidR="001D5DC9" w:rsidRPr="000444F5" w:rsidTr="00257B5E">
        <w:trPr>
          <w:cantSplit/>
          <w:trHeight w:val="428"/>
          <w:jc w:val="center"/>
        </w:trPr>
        <w:tc>
          <w:tcPr>
            <w:tcW w:w="2268" w:type="dxa"/>
          </w:tcPr>
          <w:p w:rsidR="001D5DC9" w:rsidRPr="000444F5" w:rsidRDefault="0096762C" w:rsidP="0096762C">
            <w:pPr>
              <w:pStyle w:val="TableText"/>
              <w:spacing w:line="300" w:lineRule="auto"/>
              <w:rPr>
                <w:rFonts w:ascii="Arial" w:hAnsi="Arial"/>
                <w:kern w:val="2"/>
              </w:rPr>
            </w:pPr>
            <w:r w:rsidRPr="000444F5">
              <w:rPr>
                <w:rFonts w:ascii="Arial" w:hAnsi="Arial"/>
                <w:noProof/>
              </w:rPr>
              <w:t>Details</w:t>
            </w:r>
          </w:p>
        </w:tc>
        <w:tc>
          <w:tcPr>
            <w:tcW w:w="5811" w:type="dxa"/>
          </w:tcPr>
          <w:p w:rsidR="001D5DC9" w:rsidRPr="000444F5" w:rsidRDefault="0096762C" w:rsidP="00A22931">
            <w:pPr>
              <w:pStyle w:val="ItemListinTable"/>
              <w:tabs>
                <w:tab w:val="left" w:pos="170"/>
              </w:tabs>
              <w:spacing w:line="300" w:lineRule="auto"/>
              <w:rPr>
                <w:rFonts w:ascii="Arial" w:hAnsi="Arial"/>
              </w:rPr>
            </w:pPr>
            <w:r w:rsidRPr="000444F5">
              <w:rPr>
                <w:rFonts w:ascii="Arial" w:hAnsi="Arial"/>
                <w:noProof/>
              </w:rPr>
              <w:t>Device details search, including:</w:t>
            </w:r>
            <w:r w:rsidR="00A22931" w:rsidRPr="000444F5">
              <w:rPr>
                <w:rFonts w:ascii="Arial" w:hAnsi="Arial"/>
                <w:noProof/>
              </w:rPr>
              <w:t xml:space="preserve"> device name, device IP, device type, device model, device status, SN, and version. </w:t>
            </w:r>
          </w:p>
        </w:tc>
      </w:tr>
      <w:tr w:rsidR="001D5DC9" w:rsidRPr="000444F5" w:rsidTr="00257B5E">
        <w:trPr>
          <w:cantSplit/>
          <w:trHeight w:val="428"/>
          <w:jc w:val="center"/>
        </w:trPr>
        <w:tc>
          <w:tcPr>
            <w:tcW w:w="2268" w:type="dxa"/>
          </w:tcPr>
          <w:p w:rsidR="001D5DC9" w:rsidRPr="000444F5" w:rsidRDefault="00A22931" w:rsidP="00A22931">
            <w:pPr>
              <w:pStyle w:val="TableText"/>
              <w:spacing w:line="300" w:lineRule="auto"/>
              <w:rPr>
                <w:rFonts w:ascii="Arial" w:hAnsi="Arial"/>
                <w:kern w:val="2"/>
              </w:rPr>
            </w:pPr>
            <w:r w:rsidRPr="000444F5">
              <w:rPr>
                <w:rFonts w:ascii="Arial" w:hAnsi="Arial"/>
                <w:noProof/>
              </w:rPr>
              <w:t>Extract Card Info</w:t>
            </w:r>
          </w:p>
        </w:tc>
        <w:tc>
          <w:tcPr>
            <w:tcW w:w="5811" w:type="dxa"/>
          </w:tcPr>
          <w:p w:rsidR="001D5DC9" w:rsidRPr="000444F5" w:rsidRDefault="00A22931" w:rsidP="00A22931">
            <w:pPr>
              <w:pStyle w:val="ItemListinTable"/>
              <w:tabs>
                <w:tab w:val="left" w:pos="170"/>
              </w:tabs>
              <w:spacing w:line="300" w:lineRule="auto"/>
              <w:ind w:left="105" w:hangingChars="50" w:hanging="105"/>
              <w:rPr>
                <w:rFonts w:ascii="Arial" w:hAnsi="Arial"/>
              </w:rPr>
            </w:pPr>
            <w:r w:rsidRPr="000444F5">
              <w:rPr>
                <w:rFonts w:ascii="Arial" w:hAnsi="Arial"/>
                <w:noProof/>
              </w:rPr>
              <w:t>Extract device stored card info and fingerprint info, support to export</w:t>
            </w:r>
          </w:p>
        </w:tc>
      </w:tr>
      <w:tr w:rsidR="001D5DC9" w:rsidRPr="000444F5" w:rsidTr="00257B5E">
        <w:trPr>
          <w:cantSplit/>
          <w:trHeight w:val="428"/>
          <w:jc w:val="center"/>
        </w:trPr>
        <w:tc>
          <w:tcPr>
            <w:tcW w:w="2268" w:type="dxa"/>
          </w:tcPr>
          <w:p w:rsidR="001D5DC9" w:rsidRPr="000444F5" w:rsidRDefault="00A22931" w:rsidP="00A22931">
            <w:pPr>
              <w:pStyle w:val="TableText"/>
              <w:spacing w:line="300" w:lineRule="auto"/>
              <w:rPr>
                <w:rFonts w:ascii="Arial" w:hAnsi="Arial"/>
                <w:kern w:val="2"/>
              </w:rPr>
            </w:pPr>
            <w:r w:rsidRPr="000444F5">
              <w:rPr>
                <w:rFonts w:ascii="Arial" w:hAnsi="Arial"/>
                <w:noProof/>
              </w:rPr>
              <w:t>Sync Data</w:t>
            </w:r>
          </w:p>
        </w:tc>
        <w:tc>
          <w:tcPr>
            <w:tcW w:w="5811" w:type="dxa"/>
          </w:tcPr>
          <w:p w:rsidR="001D5DC9" w:rsidRPr="000444F5" w:rsidRDefault="00A22931" w:rsidP="00A22931">
            <w:pPr>
              <w:pStyle w:val="ItemListinTable"/>
              <w:tabs>
                <w:tab w:val="left" w:pos="170"/>
              </w:tabs>
              <w:spacing w:line="300" w:lineRule="auto"/>
              <w:rPr>
                <w:rFonts w:ascii="Arial" w:hAnsi="Arial"/>
              </w:rPr>
            </w:pPr>
            <w:r w:rsidRPr="000444F5">
              <w:rPr>
                <w:rFonts w:ascii="Arial" w:hAnsi="Arial"/>
                <w:noProof/>
              </w:rPr>
              <w:t>Delete all device info</w:t>
            </w:r>
            <w:r w:rsidR="001D5DC9" w:rsidRPr="000444F5">
              <w:rPr>
                <w:rFonts w:ascii="Arial" w:hAnsi="Arial"/>
                <w:noProof/>
              </w:rPr>
              <w:t>（</w:t>
            </w:r>
            <w:r w:rsidRPr="000444F5">
              <w:rPr>
                <w:rFonts w:ascii="Arial" w:hAnsi="Arial"/>
                <w:noProof/>
              </w:rPr>
              <w:t>excluding card record and alarm record</w:t>
            </w:r>
            <w:r w:rsidR="001D5DC9" w:rsidRPr="000444F5">
              <w:rPr>
                <w:rFonts w:ascii="Arial" w:hAnsi="Arial"/>
                <w:noProof/>
              </w:rPr>
              <w:t>），</w:t>
            </w:r>
            <w:r w:rsidRPr="000444F5">
              <w:rPr>
                <w:rFonts w:ascii="Arial" w:hAnsi="Arial"/>
                <w:noProof/>
              </w:rPr>
              <w:t xml:space="preserve">sync user data with device, the data include right, </w:t>
            </w:r>
            <w:r w:rsidR="001D5DC9" w:rsidRPr="000444F5">
              <w:rPr>
                <w:rFonts w:ascii="Arial" w:hAnsi="Arial"/>
              </w:rPr>
              <w:t>（</w:t>
            </w:r>
            <w:r w:rsidRPr="000444F5">
              <w:rPr>
                <w:rFonts w:ascii="Arial" w:hAnsi="Arial"/>
              </w:rPr>
              <w:t>user-related, period</w:t>
            </w:r>
            <w:r w:rsidR="001D5DC9" w:rsidRPr="000444F5">
              <w:rPr>
                <w:rFonts w:ascii="Arial" w:hAnsi="Arial"/>
              </w:rPr>
              <w:t>）</w:t>
            </w:r>
            <w:r w:rsidRPr="000444F5">
              <w:rPr>
                <w:rFonts w:ascii="Arial" w:hAnsi="Arial"/>
              </w:rPr>
              <w:t>, anti-pass back, inter-lock, first card unlock and multi-card unlock.</w:t>
            </w:r>
          </w:p>
        </w:tc>
      </w:tr>
      <w:tr w:rsidR="001D5DC9" w:rsidRPr="000444F5" w:rsidTr="00257B5E">
        <w:trPr>
          <w:cantSplit/>
          <w:trHeight w:val="428"/>
          <w:jc w:val="center"/>
        </w:trPr>
        <w:tc>
          <w:tcPr>
            <w:tcW w:w="2268" w:type="dxa"/>
          </w:tcPr>
          <w:p w:rsidR="001D5DC9" w:rsidRPr="000444F5" w:rsidRDefault="00A22931" w:rsidP="00A22931">
            <w:pPr>
              <w:pStyle w:val="TableText"/>
              <w:spacing w:line="300" w:lineRule="auto"/>
              <w:rPr>
                <w:rFonts w:ascii="Arial" w:hAnsi="Arial"/>
                <w:noProof/>
              </w:rPr>
            </w:pPr>
            <w:r w:rsidRPr="000444F5">
              <w:rPr>
                <w:rFonts w:ascii="Arial" w:hAnsi="Arial"/>
              </w:rPr>
              <w:t>Extract Records</w:t>
            </w:r>
          </w:p>
        </w:tc>
        <w:tc>
          <w:tcPr>
            <w:tcW w:w="5811" w:type="dxa"/>
          </w:tcPr>
          <w:p w:rsidR="001D5DC9" w:rsidRPr="000444F5" w:rsidRDefault="00A22931" w:rsidP="00A22931">
            <w:pPr>
              <w:pStyle w:val="ItemListinTable"/>
              <w:tabs>
                <w:tab w:val="left" w:pos="170"/>
              </w:tabs>
              <w:spacing w:line="300" w:lineRule="auto"/>
              <w:rPr>
                <w:rFonts w:ascii="Arial" w:hAnsi="Arial"/>
              </w:rPr>
            </w:pPr>
            <w:r w:rsidRPr="000444F5">
              <w:rPr>
                <w:rFonts w:ascii="Arial" w:hAnsi="Arial"/>
              </w:rPr>
              <w:t>Extract device card records and alarm records within 30 days</w:t>
            </w:r>
          </w:p>
        </w:tc>
      </w:tr>
    </w:tbl>
    <w:p w:rsidR="00392856" w:rsidRPr="000444F5" w:rsidRDefault="00D206D2" w:rsidP="00392856">
      <w:pPr>
        <w:ind w:left="420"/>
        <w:rPr>
          <w:rFonts w:ascii="Arial" w:hAnsi="Arial" w:cs="Arial"/>
          <w:noProof/>
          <w:sz w:val="21"/>
          <w:szCs w:val="21"/>
        </w:rPr>
      </w:pPr>
      <w:r w:rsidRPr="000444F5">
        <w:rPr>
          <w:rFonts w:ascii="Arial" w:hAnsi="Arial" w:cs="Arial"/>
          <w:noProof/>
          <w:sz w:val="21"/>
          <w:szCs w:val="21"/>
        </w:rPr>
        <w:t>You can right click at access channel node, and operate device, see Figure 4-5</w:t>
      </w:r>
      <w:r w:rsidR="00D2594B" w:rsidRPr="000444F5">
        <w:rPr>
          <w:rFonts w:ascii="Arial" w:hAnsi="Arial" w:cs="Arial"/>
          <w:noProof/>
          <w:sz w:val="21"/>
          <w:szCs w:val="21"/>
        </w:rPr>
        <w:t>9</w:t>
      </w:r>
      <w:r w:rsidRPr="000444F5">
        <w:rPr>
          <w:rFonts w:ascii="Arial" w:hAnsi="Arial" w:cs="Arial"/>
          <w:noProof/>
          <w:sz w:val="21"/>
          <w:szCs w:val="21"/>
        </w:rPr>
        <w:t>.</w:t>
      </w:r>
    </w:p>
    <w:p w:rsidR="00392856" w:rsidRPr="000444F5" w:rsidRDefault="00392856" w:rsidP="00392856">
      <w:pPr>
        <w:ind w:left="420"/>
        <w:rPr>
          <w:rFonts w:ascii="Arial" w:hAnsi="Arial" w:cs="Arial"/>
          <w:noProof/>
        </w:rPr>
      </w:pPr>
    </w:p>
    <w:p w:rsidR="00392856" w:rsidRPr="000444F5" w:rsidRDefault="00D206D2" w:rsidP="00D206D2">
      <w:pPr>
        <w:ind w:left="420"/>
        <w:jc w:val="center"/>
        <w:rPr>
          <w:rFonts w:ascii="Arial" w:hAnsi="Arial" w:cs="Arial"/>
          <w:noProof/>
        </w:rPr>
      </w:pPr>
      <w:r w:rsidRPr="000444F5">
        <w:rPr>
          <w:rFonts w:ascii="Arial" w:hAnsi="Arial" w:cs="Arial"/>
          <w:noProof/>
          <w:lang w:eastAsia="en-US"/>
        </w:rPr>
        <w:drawing>
          <wp:inline distT="0" distB="0" distL="0" distR="0">
            <wp:extent cx="2070100" cy="965200"/>
            <wp:effectExtent l="19050" t="0" r="6350" b="0"/>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7" cstate="print"/>
                    <a:srcRect/>
                    <a:stretch>
                      <a:fillRect/>
                    </a:stretch>
                  </pic:blipFill>
                  <pic:spPr bwMode="auto">
                    <a:xfrm>
                      <a:off x="0" y="0"/>
                      <a:ext cx="2070100" cy="965200"/>
                    </a:xfrm>
                    <a:prstGeom prst="rect">
                      <a:avLst/>
                    </a:prstGeom>
                    <a:noFill/>
                    <a:ln w="9525">
                      <a:noFill/>
                      <a:miter lim="800000"/>
                      <a:headEnd/>
                      <a:tailEnd/>
                    </a:ln>
                  </pic:spPr>
                </pic:pic>
              </a:graphicData>
            </a:graphic>
          </wp:inline>
        </w:drawing>
      </w:r>
    </w:p>
    <w:p w:rsidR="00D206D2" w:rsidRPr="000444F5" w:rsidRDefault="00D206D2" w:rsidP="00D206D2">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59</w:t>
      </w:r>
      <w:r w:rsidR="00A36BFA" w:rsidRPr="000444F5">
        <w:rPr>
          <w:rFonts w:ascii="Arial" w:hAnsi="Arial" w:cs="Arial"/>
          <w:sz w:val="21"/>
          <w:szCs w:val="21"/>
        </w:rPr>
        <w:fldChar w:fldCharType="end"/>
      </w: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D206D2" w:rsidRPr="000444F5" w:rsidTr="00257B5E">
        <w:trPr>
          <w:cantSplit/>
          <w:tblHead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D206D2" w:rsidRPr="000444F5" w:rsidRDefault="00D206D2" w:rsidP="00D206D2">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D206D2" w:rsidRPr="000444F5" w:rsidRDefault="00D206D2" w:rsidP="00257B5E">
            <w:pPr>
              <w:pStyle w:val="TableHeading"/>
              <w:spacing w:line="300" w:lineRule="auto"/>
              <w:rPr>
                <w:rFonts w:ascii="Arial" w:hAnsi="Arial" w:cs="Arial"/>
                <w:kern w:val="2"/>
              </w:rPr>
            </w:pPr>
            <w:r w:rsidRPr="000444F5">
              <w:rPr>
                <w:rFonts w:ascii="Arial" w:hAnsi="Arial" w:cs="Arial"/>
                <w:kern w:val="2"/>
              </w:rPr>
              <w:t>Note</w:t>
            </w:r>
          </w:p>
        </w:tc>
      </w:tr>
      <w:tr w:rsidR="00D206D2" w:rsidRPr="000444F5" w:rsidTr="00257B5E">
        <w:trPr>
          <w:cantSplit/>
          <w:trHeight w:val="428"/>
        </w:trPr>
        <w:tc>
          <w:tcPr>
            <w:tcW w:w="2268" w:type="dxa"/>
          </w:tcPr>
          <w:p w:rsidR="00D206D2" w:rsidRPr="000444F5" w:rsidRDefault="00D206D2" w:rsidP="00D206D2">
            <w:pPr>
              <w:pStyle w:val="TableText"/>
              <w:spacing w:line="300" w:lineRule="auto"/>
              <w:rPr>
                <w:rFonts w:ascii="Arial" w:hAnsi="Arial"/>
                <w:kern w:val="2"/>
              </w:rPr>
            </w:pPr>
            <w:r w:rsidRPr="000444F5">
              <w:rPr>
                <w:rFonts w:ascii="Arial" w:hAnsi="Arial"/>
                <w:noProof/>
              </w:rPr>
              <w:t>Open/Close</w:t>
            </w:r>
          </w:p>
        </w:tc>
        <w:tc>
          <w:tcPr>
            <w:tcW w:w="5811" w:type="dxa"/>
          </w:tcPr>
          <w:p w:rsidR="00D206D2" w:rsidRPr="000444F5" w:rsidRDefault="00D206D2" w:rsidP="00D206D2">
            <w:pPr>
              <w:pStyle w:val="ItemListinTable"/>
              <w:tabs>
                <w:tab w:val="left" w:pos="170"/>
              </w:tabs>
              <w:spacing w:line="300" w:lineRule="auto"/>
              <w:rPr>
                <w:rFonts w:ascii="Arial" w:hAnsi="Arial"/>
              </w:rPr>
            </w:pPr>
            <w:r w:rsidRPr="000444F5">
              <w:rPr>
                <w:rFonts w:ascii="Arial" w:hAnsi="Arial"/>
                <w:noProof/>
              </w:rPr>
              <w:t>Client remotely open/close door.</w:t>
            </w:r>
          </w:p>
        </w:tc>
      </w:tr>
      <w:tr w:rsidR="00D206D2" w:rsidRPr="000444F5" w:rsidTr="00257B5E">
        <w:trPr>
          <w:cantSplit/>
          <w:trHeight w:val="428"/>
        </w:trPr>
        <w:tc>
          <w:tcPr>
            <w:tcW w:w="2268" w:type="dxa"/>
          </w:tcPr>
          <w:p w:rsidR="00D206D2" w:rsidRPr="000444F5" w:rsidRDefault="00D206D2" w:rsidP="00D206D2">
            <w:pPr>
              <w:pStyle w:val="TableText"/>
              <w:spacing w:line="300" w:lineRule="auto"/>
              <w:rPr>
                <w:rFonts w:ascii="Arial" w:hAnsi="Arial"/>
                <w:kern w:val="2"/>
              </w:rPr>
            </w:pPr>
            <w:r w:rsidRPr="000444F5">
              <w:rPr>
                <w:rFonts w:ascii="Arial" w:hAnsi="Arial"/>
                <w:noProof/>
              </w:rPr>
              <w:t>Change Channel Name</w:t>
            </w:r>
          </w:p>
        </w:tc>
        <w:tc>
          <w:tcPr>
            <w:tcW w:w="5811" w:type="dxa"/>
          </w:tcPr>
          <w:p w:rsidR="00D206D2" w:rsidRPr="000444F5" w:rsidRDefault="00D206D2" w:rsidP="00D206D2">
            <w:pPr>
              <w:pStyle w:val="ItemListinTable"/>
              <w:tabs>
                <w:tab w:val="left" w:pos="170"/>
              </w:tabs>
              <w:spacing w:line="300" w:lineRule="auto"/>
              <w:rPr>
                <w:rFonts w:ascii="Arial" w:hAnsi="Arial"/>
              </w:rPr>
            </w:pPr>
            <w:r w:rsidRPr="000444F5">
              <w:rPr>
                <w:rFonts w:ascii="Arial" w:hAnsi="Arial"/>
                <w:noProof/>
              </w:rPr>
              <w:t>Edit channel name</w:t>
            </w:r>
          </w:p>
        </w:tc>
      </w:tr>
      <w:tr w:rsidR="00D206D2" w:rsidRPr="000444F5" w:rsidTr="00257B5E">
        <w:trPr>
          <w:cantSplit/>
          <w:trHeight w:val="428"/>
        </w:trPr>
        <w:tc>
          <w:tcPr>
            <w:tcW w:w="2268" w:type="dxa"/>
          </w:tcPr>
          <w:p w:rsidR="00D206D2" w:rsidRPr="000444F5" w:rsidRDefault="00D206D2" w:rsidP="00D206D2">
            <w:pPr>
              <w:pStyle w:val="TableText"/>
              <w:spacing w:line="300" w:lineRule="auto"/>
              <w:rPr>
                <w:rFonts w:ascii="Arial" w:hAnsi="Arial"/>
                <w:kern w:val="2"/>
              </w:rPr>
            </w:pPr>
            <w:r w:rsidRPr="000444F5">
              <w:rPr>
                <w:rFonts w:ascii="Arial" w:hAnsi="Arial"/>
                <w:noProof/>
              </w:rPr>
              <w:t>Door Configuration</w:t>
            </w:r>
          </w:p>
        </w:tc>
        <w:tc>
          <w:tcPr>
            <w:tcW w:w="5811" w:type="dxa"/>
          </w:tcPr>
          <w:p w:rsidR="00D206D2" w:rsidRPr="000444F5" w:rsidRDefault="00D206D2" w:rsidP="00D2594B">
            <w:pPr>
              <w:pStyle w:val="ItemListinTable"/>
              <w:tabs>
                <w:tab w:val="left" w:pos="170"/>
              </w:tabs>
              <w:spacing w:line="300" w:lineRule="auto"/>
              <w:rPr>
                <w:rFonts w:ascii="Arial" w:hAnsi="Arial"/>
              </w:rPr>
            </w:pPr>
            <w:r w:rsidRPr="000444F5">
              <w:rPr>
                <w:rFonts w:ascii="Arial" w:hAnsi="Arial"/>
                <w:noProof/>
              </w:rPr>
              <w:t>Door parameter setup, please see Figure 4-</w:t>
            </w:r>
            <w:r w:rsidR="00D2594B" w:rsidRPr="000444F5">
              <w:rPr>
                <w:rFonts w:ascii="Arial" w:hAnsi="Arial"/>
                <w:noProof/>
              </w:rPr>
              <w:t>60</w:t>
            </w:r>
            <w:r w:rsidRPr="000444F5">
              <w:rPr>
                <w:rFonts w:ascii="Arial" w:hAnsi="Arial"/>
                <w:noProof/>
              </w:rPr>
              <w:t>.</w:t>
            </w:r>
          </w:p>
        </w:tc>
      </w:tr>
    </w:tbl>
    <w:p w:rsidR="00392856" w:rsidRPr="000444F5" w:rsidRDefault="00392856" w:rsidP="00392856">
      <w:pPr>
        <w:ind w:left="420"/>
        <w:rPr>
          <w:rFonts w:ascii="Arial" w:hAnsi="Arial" w:cs="Arial"/>
          <w:noProof/>
        </w:rPr>
      </w:pPr>
    </w:p>
    <w:p w:rsidR="00392856" w:rsidRPr="000444F5" w:rsidRDefault="00C8748D" w:rsidP="00D206D2">
      <w:pPr>
        <w:ind w:left="420"/>
        <w:jc w:val="center"/>
        <w:rPr>
          <w:rFonts w:ascii="Arial" w:hAnsi="Arial" w:cs="Arial"/>
          <w:noProof/>
        </w:rPr>
      </w:pPr>
      <w:r>
        <w:rPr>
          <w:rFonts w:ascii="Arial" w:hAnsi="Arial" w:cs="Arial"/>
          <w:noProof/>
          <w:lang w:eastAsia="en-US"/>
        </w:rPr>
        <w:drawing>
          <wp:inline distT="0" distB="0" distL="0" distR="0">
            <wp:extent cx="3643953" cy="3375923"/>
            <wp:effectExtent l="19050" t="0" r="0" b="0"/>
            <wp:docPr id="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cstate="print"/>
                    <a:srcRect/>
                    <a:stretch>
                      <a:fillRect/>
                    </a:stretch>
                  </pic:blipFill>
                  <pic:spPr bwMode="auto">
                    <a:xfrm>
                      <a:off x="0" y="0"/>
                      <a:ext cx="3647510" cy="3379218"/>
                    </a:xfrm>
                    <a:prstGeom prst="rect">
                      <a:avLst/>
                    </a:prstGeom>
                    <a:noFill/>
                    <a:ln w="9525">
                      <a:noFill/>
                      <a:miter lim="800000"/>
                      <a:headEnd/>
                      <a:tailEnd/>
                    </a:ln>
                  </pic:spPr>
                </pic:pic>
              </a:graphicData>
            </a:graphic>
          </wp:inline>
        </w:drawing>
      </w:r>
    </w:p>
    <w:p w:rsidR="00D206D2" w:rsidRPr="000444F5" w:rsidRDefault="00D206D2" w:rsidP="00D206D2">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60</w:t>
      </w:r>
      <w:r w:rsidR="00A36BFA" w:rsidRPr="000444F5">
        <w:rPr>
          <w:rFonts w:ascii="Arial" w:hAnsi="Arial" w:cs="Arial"/>
          <w:sz w:val="21"/>
          <w:szCs w:val="21"/>
        </w:rPr>
        <w:fldChar w:fldCharType="end"/>
      </w:r>
    </w:p>
    <w:p w:rsidR="00392856" w:rsidRPr="000444F5" w:rsidRDefault="00392856" w:rsidP="00392856">
      <w:pPr>
        <w:ind w:left="420"/>
        <w:rPr>
          <w:rFonts w:ascii="Arial" w:hAnsi="Arial" w:cs="Arial"/>
          <w:noProof/>
        </w:rPr>
      </w:pPr>
    </w:p>
    <w:p w:rsidR="00392856" w:rsidRPr="000444F5" w:rsidRDefault="00D206D2" w:rsidP="00DA1D77">
      <w:pPr>
        <w:pStyle w:val="ListParagraph"/>
        <w:numPr>
          <w:ilvl w:val="0"/>
          <w:numId w:val="50"/>
        </w:numPr>
        <w:ind w:firstLineChars="0"/>
        <w:rPr>
          <w:rFonts w:ascii="Arial" w:hAnsi="Arial" w:cs="Arial"/>
          <w:noProof/>
          <w:sz w:val="21"/>
          <w:szCs w:val="21"/>
        </w:rPr>
      </w:pPr>
      <w:r w:rsidRPr="000444F5">
        <w:rPr>
          <w:rFonts w:ascii="Arial" w:hAnsi="Arial" w:cs="Arial"/>
          <w:noProof/>
          <w:sz w:val="21"/>
          <w:szCs w:val="21"/>
        </w:rPr>
        <w:t xml:space="preserve">Reader (card reader): support naming of reader, and setup of entry/exit status. The following is default setup. </w:t>
      </w:r>
    </w:p>
    <w:p w:rsidR="00D206D2" w:rsidRPr="000444F5" w:rsidRDefault="00D206D2" w:rsidP="00DA1D77">
      <w:pPr>
        <w:pStyle w:val="ListParagraph"/>
        <w:numPr>
          <w:ilvl w:val="1"/>
          <w:numId w:val="50"/>
        </w:numPr>
        <w:ind w:firstLineChars="0"/>
        <w:rPr>
          <w:rFonts w:ascii="Arial" w:hAnsi="Arial" w:cs="Arial"/>
          <w:noProof/>
          <w:sz w:val="21"/>
          <w:szCs w:val="21"/>
        </w:rPr>
      </w:pPr>
      <w:r w:rsidRPr="000444F5">
        <w:rPr>
          <w:rFonts w:ascii="Arial" w:hAnsi="Arial" w:cs="Arial"/>
          <w:noProof/>
          <w:sz w:val="21"/>
          <w:szCs w:val="21"/>
        </w:rPr>
        <w:t xml:space="preserve">Single door one-way: 1 in 2 out. </w:t>
      </w:r>
    </w:p>
    <w:p w:rsidR="00D206D2" w:rsidRPr="000444F5" w:rsidRDefault="00D206D2" w:rsidP="00DA1D77">
      <w:pPr>
        <w:pStyle w:val="ListParagraph"/>
        <w:numPr>
          <w:ilvl w:val="1"/>
          <w:numId w:val="50"/>
        </w:numPr>
        <w:ind w:firstLineChars="0"/>
        <w:rPr>
          <w:rFonts w:ascii="Arial" w:hAnsi="Arial" w:cs="Arial"/>
          <w:noProof/>
          <w:sz w:val="21"/>
          <w:szCs w:val="21"/>
        </w:rPr>
      </w:pPr>
      <w:r w:rsidRPr="000444F5">
        <w:rPr>
          <w:rFonts w:ascii="Arial" w:hAnsi="Arial" w:cs="Arial"/>
          <w:noProof/>
          <w:sz w:val="21"/>
          <w:szCs w:val="21"/>
        </w:rPr>
        <w:t>Dual door two-way: 1/3 in, 2/4 out.</w:t>
      </w:r>
    </w:p>
    <w:p w:rsidR="00392856" w:rsidRPr="000444F5" w:rsidRDefault="00390FDE" w:rsidP="00390FDE">
      <w:pPr>
        <w:pStyle w:val="ListParagraph"/>
        <w:numPr>
          <w:ilvl w:val="1"/>
          <w:numId w:val="50"/>
        </w:numPr>
        <w:ind w:firstLineChars="0"/>
        <w:rPr>
          <w:rFonts w:ascii="Arial" w:hAnsi="Arial" w:cs="Arial"/>
          <w:noProof/>
          <w:sz w:val="21"/>
          <w:szCs w:val="21"/>
        </w:rPr>
      </w:pPr>
      <w:r w:rsidRPr="000444F5">
        <w:rPr>
          <w:rFonts w:ascii="Arial" w:hAnsi="Arial" w:cs="Arial"/>
          <w:noProof/>
          <w:sz w:val="21"/>
          <w:szCs w:val="21"/>
        </w:rPr>
        <w:t>Four door one-way: 1/2/3/4 in</w:t>
      </w:r>
    </w:p>
    <w:p w:rsidR="00390FDE" w:rsidRPr="000444F5"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Access status: normal, NO, NC</w:t>
      </w:r>
    </w:p>
    <w:p w:rsidR="00390FDE" w:rsidRPr="000444F5"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Door lock hold time: 1s~600s.</w:t>
      </w:r>
    </w:p>
    <w:p w:rsidR="00390FDE" w:rsidRPr="000444F5"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Door not locked timeout: 1s~9999s.</w:t>
      </w:r>
    </w:p>
    <w:p w:rsidR="00390FDE"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 xml:space="preserve">NO period: within access period, door is normally open; </w:t>
      </w:r>
      <w:r w:rsidR="00BF4ED2">
        <w:rPr>
          <w:rFonts w:ascii="Arial" w:hAnsi="Arial" w:cs="Arial" w:hint="eastAsia"/>
          <w:noProof/>
          <w:sz w:val="21"/>
          <w:szCs w:val="21"/>
        </w:rPr>
        <w:t>close</w:t>
      </w:r>
      <w:r w:rsidRPr="000444F5">
        <w:rPr>
          <w:rFonts w:ascii="Arial" w:hAnsi="Arial" w:cs="Arial"/>
          <w:noProof/>
          <w:sz w:val="21"/>
          <w:szCs w:val="21"/>
        </w:rPr>
        <w:t xml:space="preserve"> by default. </w:t>
      </w:r>
    </w:p>
    <w:p w:rsidR="00BF4ED2" w:rsidRPr="000444F5" w:rsidRDefault="00BF4ED2" w:rsidP="00390FDE">
      <w:pPr>
        <w:pStyle w:val="ListParagraph"/>
        <w:numPr>
          <w:ilvl w:val="2"/>
          <w:numId w:val="50"/>
        </w:numPr>
        <w:ind w:firstLineChars="0"/>
        <w:rPr>
          <w:rFonts w:ascii="Arial" w:hAnsi="Arial" w:cs="Arial"/>
          <w:noProof/>
          <w:sz w:val="21"/>
          <w:szCs w:val="21"/>
        </w:rPr>
      </w:pPr>
      <w:r>
        <w:rPr>
          <w:rFonts w:ascii="Arial" w:hAnsi="Arial" w:cs="Arial" w:hint="eastAsia"/>
          <w:noProof/>
          <w:sz w:val="21"/>
          <w:szCs w:val="21"/>
        </w:rPr>
        <w:t xml:space="preserve">NC period: within access period, door is normally clock; close by default. </w:t>
      </w:r>
    </w:p>
    <w:p w:rsidR="00390FDE" w:rsidRPr="000444F5"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 xml:space="preserve">Holiday period: within access period, in holiday period, holiday period has priority; null by default. </w:t>
      </w:r>
    </w:p>
    <w:p w:rsidR="00390FDE" w:rsidRPr="000444F5" w:rsidRDefault="00390FD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 xml:space="preserve">Unlock method: support card, password, fingerprint, card+password, card+fingerprint, card or password or fingerprint, by period. </w:t>
      </w:r>
    </w:p>
    <w:p w:rsidR="00390FDE" w:rsidRPr="000444F5" w:rsidRDefault="00390FDE" w:rsidP="00390FDE">
      <w:pPr>
        <w:ind w:left="1260"/>
        <w:rPr>
          <w:rFonts w:ascii="Arial" w:hAnsi="Arial" w:cs="Arial"/>
          <w:noProof/>
          <w:sz w:val="21"/>
          <w:szCs w:val="21"/>
        </w:rPr>
      </w:pPr>
    </w:p>
    <w:p w:rsidR="00390FDE" w:rsidRPr="000444F5" w:rsidRDefault="00390FDE" w:rsidP="00390FDE">
      <w:pPr>
        <w:ind w:left="1260"/>
        <w:rPr>
          <w:rFonts w:ascii="Arial" w:hAnsi="Arial" w:cs="Arial"/>
          <w:noProof/>
          <w:sz w:val="21"/>
          <w:szCs w:val="21"/>
        </w:rPr>
      </w:pPr>
      <w:r w:rsidRPr="000444F5">
        <w:rPr>
          <w:rFonts w:ascii="Arial" w:hAnsi="Arial" w:cs="Arial"/>
          <w:noProof/>
          <w:sz w:val="21"/>
          <w:szCs w:val="21"/>
        </w:rPr>
        <w:t>Note:</w:t>
      </w:r>
    </w:p>
    <w:p w:rsidR="00390FDE" w:rsidRPr="000444F5" w:rsidRDefault="00390FDE" w:rsidP="00390FDE">
      <w:pPr>
        <w:ind w:left="1260"/>
        <w:rPr>
          <w:rFonts w:ascii="Arial" w:hAnsi="Arial" w:cs="Arial"/>
          <w:noProof/>
          <w:sz w:val="21"/>
          <w:szCs w:val="21"/>
        </w:rPr>
      </w:pPr>
      <w:r w:rsidRPr="000444F5">
        <w:rPr>
          <w:rFonts w:ascii="Arial" w:hAnsi="Arial" w:cs="Arial"/>
          <w:noProof/>
          <w:sz w:val="21"/>
          <w:szCs w:val="21"/>
        </w:rPr>
        <w:t xml:space="preserve">When a door is set to multi-card unlock, unlock method is invalid, see Ch 4.6.3.17. </w:t>
      </w:r>
    </w:p>
    <w:p w:rsidR="00390FDE" w:rsidRPr="000444F5" w:rsidRDefault="008C13C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 xml:space="preserve">By period: support Monday-Sunday, four periods per day, each period supports a different unlock method. </w:t>
      </w:r>
    </w:p>
    <w:p w:rsidR="008C13CE" w:rsidRPr="000444F5" w:rsidRDefault="008C13CE" w:rsidP="00390FD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Alarm enable:</w:t>
      </w:r>
    </w:p>
    <w:p w:rsidR="008C13CE" w:rsidRPr="000444F5" w:rsidRDefault="008C13CE" w:rsidP="008C13CE">
      <w:pPr>
        <w:pStyle w:val="ListParagraph"/>
        <w:ind w:left="1680" w:firstLineChars="0" w:firstLine="0"/>
        <w:rPr>
          <w:rFonts w:ascii="Arial" w:hAnsi="Arial" w:cs="Arial"/>
          <w:noProof/>
          <w:sz w:val="21"/>
          <w:szCs w:val="21"/>
        </w:rPr>
      </w:pPr>
      <w:r w:rsidRPr="000444F5">
        <w:rPr>
          <w:rFonts w:ascii="Arial" w:hAnsi="Arial" w:cs="Arial"/>
          <w:noProof/>
          <w:sz w:val="21"/>
          <w:szCs w:val="21"/>
        </w:rPr>
        <w:t>Duress: forced to swipe card, alarm occurs</w:t>
      </w:r>
    </w:p>
    <w:p w:rsidR="008C13CE" w:rsidRPr="000444F5" w:rsidRDefault="008C13CE" w:rsidP="008C13CE">
      <w:pPr>
        <w:pStyle w:val="ListParagraph"/>
        <w:ind w:left="1680" w:firstLineChars="0" w:firstLine="0"/>
        <w:rPr>
          <w:rFonts w:ascii="Arial" w:hAnsi="Arial" w:cs="Arial"/>
          <w:noProof/>
          <w:sz w:val="21"/>
          <w:szCs w:val="21"/>
        </w:rPr>
      </w:pPr>
      <w:r w:rsidRPr="000444F5">
        <w:rPr>
          <w:rFonts w:ascii="Arial" w:hAnsi="Arial" w:cs="Arial"/>
          <w:noProof/>
          <w:sz w:val="21"/>
          <w:szCs w:val="21"/>
        </w:rPr>
        <w:t>Intrustion: instrusion, alarm occurs</w:t>
      </w:r>
    </w:p>
    <w:p w:rsidR="008C13CE" w:rsidRPr="000444F5" w:rsidRDefault="008C13CE" w:rsidP="008C13CE">
      <w:pPr>
        <w:pStyle w:val="ListParagraph"/>
        <w:ind w:left="1680" w:firstLineChars="0" w:firstLine="0"/>
        <w:rPr>
          <w:rFonts w:ascii="Arial" w:hAnsi="Arial" w:cs="Arial"/>
          <w:noProof/>
          <w:sz w:val="21"/>
          <w:szCs w:val="21"/>
        </w:rPr>
      </w:pPr>
      <w:r w:rsidRPr="000444F5">
        <w:rPr>
          <w:rFonts w:ascii="Arial" w:hAnsi="Arial" w:cs="Arial"/>
          <w:noProof/>
          <w:sz w:val="21"/>
          <w:szCs w:val="21"/>
        </w:rPr>
        <w:t>Timeout: door not locked, alarm occurs</w:t>
      </w:r>
    </w:p>
    <w:p w:rsidR="008C13CE" w:rsidRPr="000444F5" w:rsidRDefault="008C13CE" w:rsidP="008C13CE">
      <w:pPr>
        <w:pStyle w:val="ListParagraph"/>
        <w:numPr>
          <w:ilvl w:val="2"/>
          <w:numId w:val="50"/>
        </w:numPr>
        <w:ind w:firstLineChars="0"/>
        <w:rPr>
          <w:rFonts w:ascii="Arial" w:hAnsi="Arial" w:cs="Arial"/>
          <w:noProof/>
          <w:sz w:val="21"/>
          <w:szCs w:val="21"/>
        </w:rPr>
      </w:pPr>
      <w:r w:rsidRPr="000444F5">
        <w:rPr>
          <w:rFonts w:ascii="Arial" w:hAnsi="Arial" w:cs="Arial"/>
          <w:noProof/>
          <w:sz w:val="21"/>
          <w:szCs w:val="21"/>
        </w:rPr>
        <w:t>Sensor enable: door open status is judged according to door sensor</w:t>
      </w:r>
    </w:p>
    <w:p w:rsidR="008C13CE" w:rsidRPr="000444F5" w:rsidRDefault="008C13CE" w:rsidP="008C13CE">
      <w:pPr>
        <w:rPr>
          <w:rFonts w:ascii="Arial" w:hAnsi="Arial" w:cs="Arial"/>
          <w:noProof/>
          <w:sz w:val="21"/>
          <w:szCs w:val="21"/>
        </w:rPr>
      </w:pPr>
    </w:p>
    <w:p w:rsidR="008C13CE" w:rsidRPr="000444F5" w:rsidRDefault="008C13CE" w:rsidP="008C13CE">
      <w:pPr>
        <w:rPr>
          <w:rFonts w:ascii="Arial" w:hAnsi="Arial" w:cs="Arial"/>
          <w:noProof/>
          <w:sz w:val="21"/>
          <w:szCs w:val="21"/>
        </w:rPr>
      </w:pPr>
      <w:r w:rsidRPr="000444F5">
        <w:rPr>
          <w:rFonts w:ascii="Arial" w:hAnsi="Arial" w:cs="Arial"/>
          <w:noProof/>
          <w:sz w:val="21"/>
          <w:szCs w:val="21"/>
        </w:rPr>
        <w:t>You can right click within tree range to achieve one-level directory grouping and tree sequence, see Figure 4-</w:t>
      </w:r>
      <w:r w:rsidR="00D2594B" w:rsidRPr="000444F5">
        <w:rPr>
          <w:rFonts w:ascii="Arial" w:hAnsi="Arial" w:cs="Arial"/>
          <w:noProof/>
          <w:sz w:val="21"/>
          <w:szCs w:val="21"/>
        </w:rPr>
        <w:t>61</w:t>
      </w:r>
      <w:r w:rsidRPr="000444F5">
        <w:rPr>
          <w:rFonts w:ascii="Arial" w:hAnsi="Arial" w:cs="Arial"/>
          <w:noProof/>
          <w:sz w:val="21"/>
          <w:szCs w:val="21"/>
        </w:rPr>
        <w:t>.</w:t>
      </w:r>
    </w:p>
    <w:p w:rsidR="00392856" w:rsidRPr="000444F5" w:rsidRDefault="008C13CE" w:rsidP="008C13CE">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1504950" cy="736600"/>
            <wp:effectExtent l="19050" t="0" r="0" b="0"/>
            <wp:docPr id="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print"/>
                    <a:srcRect/>
                    <a:stretch>
                      <a:fillRect/>
                    </a:stretch>
                  </pic:blipFill>
                  <pic:spPr bwMode="auto">
                    <a:xfrm>
                      <a:off x="0" y="0"/>
                      <a:ext cx="1504950" cy="736600"/>
                    </a:xfrm>
                    <a:prstGeom prst="rect">
                      <a:avLst/>
                    </a:prstGeom>
                    <a:noFill/>
                    <a:ln w="9525">
                      <a:noFill/>
                      <a:miter lim="800000"/>
                      <a:headEnd/>
                      <a:tailEnd/>
                    </a:ln>
                  </pic:spPr>
                </pic:pic>
              </a:graphicData>
            </a:graphic>
          </wp:inline>
        </w:drawing>
      </w:r>
    </w:p>
    <w:p w:rsidR="008C13CE" w:rsidRPr="000444F5" w:rsidRDefault="008C13CE" w:rsidP="008C13CE">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61</w:t>
      </w:r>
      <w:r w:rsidR="00A36BFA" w:rsidRPr="000444F5">
        <w:rPr>
          <w:rFonts w:ascii="Arial" w:hAnsi="Arial" w:cs="Arial"/>
          <w:sz w:val="21"/>
          <w:szCs w:val="21"/>
        </w:rPr>
        <w:fldChar w:fldCharType="end"/>
      </w:r>
    </w:p>
    <w:p w:rsidR="008C13CE" w:rsidRPr="000444F5" w:rsidRDefault="008C13CE" w:rsidP="008C13CE">
      <w:pPr>
        <w:ind w:left="420"/>
        <w:jc w:val="center"/>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409"/>
        <w:gridCol w:w="5670"/>
      </w:tblGrid>
      <w:tr w:rsidR="008C13CE" w:rsidRPr="000444F5" w:rsidTr="00257B5E">
        <w:trPr>
          <w:cantSplit/>
          <w:tblHeader/>
          <w:jc w:val="center"/>
        </w:trPr>
        <w:tc>
          <w:tcPr>
            <w:tcW w:w="2409" w:type="dxa"/>
            <w:tcBorders>
              <w:top w:val="single" w:sz="6" w:space="0" w:color="auto"/>
              <w:left w:val="single" w:sz="6" w:space="0" w:color="auto"/>
              <w:bottom w:val="single" w:sz="6" w:space="0" w:color="auto"/>
              <w:right w:val="single" w:sz="6" w:space="0" w:color="auto"/>
            </w:tcBorders>
            <w:shd w:val="clear" w:color="auto" w:fill="D9D9D9"/>
          </w:tcPr>
          <w:p w:rsidR="008C13CE" w:rsidRPr="000444F5" w:rsidRDefault="008C13CE" w:rsidP="008C13CE">
            <w:pPr>
              <w:pStyle w:val="TableHeading"/>
              <w:spacing w:line="300" w:lineRule="auto"/>
              <w:rPr>
                <w:rFonts w:ascii="Arial" w:hAnsi="Arial" w:cs="Arial"/>
                <w:kern w:val="2"/>
              </w:rPr>
            </w:pPr>
            <w:r w:rsidRPr="000444F5">
              <w:rPr>
                <w:rFonts w:ascii="Arial" w:hAnsi="Arial" w:cs="Arial"/>
                <w:kern w:val="2"/>
              </w:rPr>
              <w:t>Parameter</w:t>
            </w:r>
          </w:p>
        </w:tc>
        <w:tc>
          <w:tcPr>
            <w:tcW w:w="5670" w:type="dxa"/>
            <w:tcBorders>
              <w:top w:val="single" w:sz="6" w:space="0" w:color="auto"/>
              <w:left w:val="single" w:sz="6" w:space="0" w:color="auto"/>
              <w:bottom w:val="single" w:sz="6" w:space="0" w:color="auto"/>
              <w:right w:val="single" w:sz="6" w:space="0" w:color="auto"/>
            </w:tcBorders>
            <w:shd w:val="clear" w:color="auto" w:fill="D9D9D9"/>
          </w:tcPr>
          <w:p w:rsidR="008C13CE" w:rsidRPr="000444F5" w:rsidRDefault="008C13CE" w:rsidP="00257B5E">
            <w:pPr>
              <w:pStyle w:val="TableHeading"/>
              <w:spacing w:line="300" w:lineRule="auto"/>
              <w:rPr>
                <w:rFonts w:ascii="Arial" w:hAnsi="Arial" w:cs="Arial"/>
                <w:kern w:val="2"/>
              </w:rPr>
            </w:pPr>
            <w:r w:rsidRPr="000444F5">
              <w:rPr>
                <w:rFonts w:ascii="Arial" w:hAnsi="Arial" w:cs="Arial"/>
                <w:kern w:val="2"/>
              </w:rPr>
              <w:t>Note</w:t>
            </w:r>
          </w:p>
        </w:tc>
      </w:tr>
      <w:tr w:rsidR="008C13CE" w:rsidRPr="000444F5" w:rsidTr="00257B5E">
        <w:trPr>
          <w:cantSplit/>
          <w:trHeight w:val="428"/>
          <w:jc w:val="center"/>
        </w:trPr>
        <w:tc>
          <w:tcPr>
            <w:tcW w:w="2409" w:type="dxa"/>
          </w:tcPr>
          <w:p w:rsidR="008C13CE" w:rsidRPr="000444F5" w:rsidRDefault="008C13CE" w:rsidP="008C13CE">
            <w:pPr>
              <w:pStyle w:val="TableText"/>
              <w:spacing w:line="300" w:lineRule="auto"/>
              <w:rPr>
                <w:rFonts w:ascii="Arial" w:hAnsi="Arial"/>
                <w:kern w:val="2"/>
              </w:rPr>
            </w:pPr>
            <w:r w:rsidRPr="000444F5">
              <w:rPr>
                <w:rFonts w:ascii="Arial" w:hAnsi="Arial"/>
                <w:noProof/>
              </w:rPr>
              <w:t>New Group</w:t>
            </w:r>
          </w:p>
        </w:tc>
        <w:tc>
          <w:tcPr>
            <w:tcW w:w="5670" w:type="dxa"/>
          </w:tcPr>
          <w:p w:rsidR="008C13CE" w:rsidRPr="000444F5" w:rsidRDefault="008C13CE" w:rsidP="008C13CE">
            <w:pPr>
              <w:pStyle w:val="ItemListinTable"/>
              <w:tabs>
                <w:tab w:val="left" w:pos="170"/>
              </w:tabs>
              <w:spacing w:line="300" w:lineRule="auto"/>
              <w:rPr>
                <w:rFonts w:ascii="Arial" w:hAnsi="Arial"/>
              </w:rPr>
            </w:pPr>
            <w:r w:rsidRPr="000444F5">
              <w:rPr>
                <w:rFonts w:ascii="Arial" w:hAnsi="Arial"/>
                <w:noProof/>
              </w:rPr>
              <w:t xml:space="preserve">Level 1 directory grouping. </w:t>
            </w:r>
          </w:p>
        </w:tc>
      </w:tr>
      <w:tr w:rsidR="008C13CE" w:rsidRPr="000444F5" w:rsidTr="00257B5E">
        <w:trPr>
          <w:cantSplit/>
          <w:trHeight w:val="428"/>
          <w:jc w:val="center"/>
        </w:trPr>
        <w:tc>
          <w:tcPr>
            <w:tcW w:w="2409" w:type="dxa"/>
          </w:tcPr>
          <w:p w:rsidR="008C13CE" w:rsidRPr="000444F5" w:rsidRDefault="008C13CE" w:rsidP="008C13CE">
            <w:pPr>
              <w:pStyle w:val="TableText"/>
              <w:spacing w:line="300" w:lineRule="auto"/>
              <w:rPr>
                <w:rFonts w:ascii="Arial" w:hAnsi="Arial"/>
                <w:kern w:val="2"/>
              </w:rPr>
            </w:pPr>
            <w:r w:rsidRPr="000444F5">
              <w:rPr>
                <w:rFonts w:ascii="Arial" w:hAnsi="Arial"/>
                <w:noProof/>
              </w:rPr>
              <w:t>Sort by Type</w:t>
            </w:r>
          </w:p>
        </w:tc>
        <w:tc>
          <w:tcPr>
            <w:tcW w:w="5670" w:type="dxa"/>
          </w:tcPr>
          <w:p w:rsidR="008C13CE" w:rsidRPr="000444F5" w:rsidRDefault="008C13CE" w:rsidP="008C13CE">
            <w:pPr>
              <w:pStyle w:val="ItemListinTable"/>
              <w:tabs>
                <w:tab w:val="left" w:pos="170"/>
              </w:tabs>
              <w:spacing w:line="300" w:lineRule="auto"/>
              <w:rPr>
                <w:rFonts w:ascii="Arial" w:hAnsi="Arial"/>
                <w:noProof/>
              </w:rPr>
            </w:pPr>
            <w:r w:rsidRPr="000444F5">
              <w:rPr>
                <w:rFonts w:ascii="Arial" w:hAnsi="Arial"/>
                <w:noProof/>
              </w:rPr>
              <w:t xml:space="preserve">Sequence according to device/channel type. </w:t>
            </w:r>
          </w:p>
        </w:tc>
      </w:tr>
      <w:tr w:rsidR="008C13CE" w:rsidRPr="000444F5" w:rsidTr="00257B5E">
        <w:trPr>
          <w:cantSplit/>
          <w:trHeight w:val="428"/>
          <w:jc w:val="center"/>
        </w:trPr>
        <w:tc>
          <w:tcPr>
            <w:tcW w:w="2409" w:type="dxa"/>
          </w:tcPr>
          <w:p w:rsidR="008C13CE" w:rsidRPr="000444F5" w:rsidRDefault="00D301C8" w:rsidP="008C13CE">
            <w:pPr>
              <w:pStyle w:val="TableText"/>
              <w:spacing w:line="300" w:lineRule="auto"/>
              <w:rPr>
                <w:rFonts w:ascii="Arial" w:hAnsi="Arial"/>
                <w:kern w:val="2"/>
              </w:rPr>
            </w:pPr>
            <w:r w:rsidRPr="000444F5">
              <w:rPr>
                <w:rFonts w:ascii="Arial" w:hAnsi="Arial"/>
                <w:noProof/>
              </w:rPr>
              <w:t>Sort by name (</w:t>
            </w:r>
            <w:r w:rsidR="008C13CE" w:rsidRPr="000444F5">
              <w:rPr>
                <w:rFonts w:ascii="Arial" w:hAnsi="Arial"/>
                <w:noProof/>
              </w:rPr>
              <w:t>default</w:t>
            </w:r>
            <w:r w:rsidRPr="000444F5">
              <w:rPr>
                <w:rFonts w:ascii="Arial" w:hAnsi="Arial"/>
                <w:noProof/>
              </w:rPr>
              <w:t>)</w:t>
            </w:r>
          </w:p>
        </w:tc>
        <w:tc>
          <w:tcPr>
            <w:tcW w:w="5670" w:type="dxa"/>
          </w:tcPr>
          <w:p w:rsidR="008C13CE" w:rsidRPr="000444F5" w:rsidRDefault="00D301C8" w:rsidP="00257B5E">
            <w:pPr>
              <w:pStyle w:val="ItemListinTable"/>
              <w:tabs>
                <w:tab w:val="left" w:pos="170"/>
              </w:tabs>
              <w:spacing w:line="300" w:lineRule="auto"/>
              <w:rPr>
                <w:rFonts w:ascii="Arial" w:hAnsi="Arial"/>
              </w:rPr>
            </w:pPr>
            <w:r w:rsidRPr="000444F5">
              <w:rPr>
                <w:rFonts w:ascii="Arial" w:hAnsi="Arial"/>
                <w:noProof/>
              </w:rPr>
              <w:t>Sequence according to name.</w:t>
            </w:r>
          </w:p>
        </w:tc>
      </w:tr>
    </w:tbl>
    <w:p w:rsidR="00392856" w:rsidRPr="000444F5" w:rsidRDefault="00392856" w:rsidP="00392856">
      <w:pPr>
        <w:ind w:left="420"/>
        <w:rPr>
          <w:rFonts w:ascii="Arial" w:hAnsi="Arial" w:cs="Arial"/>
          <w:noProof/>
        </w:rPr>
      </w:pPr>
    </w:p>
    <w:p w:rsidR="00392856" w:rsidRPr="000444F5" w:rsidRDefault="00D301C8" w:rsidP="00392856">
      <w:pPr>
        <w:ind w:left="420"/>
        <w:rPr>
          <w:rFonts w:ascii="Arial" w:hAnsi="Arial" w:cs="Arial"/>
          <w:noProof/>
          <w:sz w:val="21"/>
          <w:szCs w:val="21"/>
        </w:rPr>
      </w:pPr>
      <w:r w:rsidRPr="000444F5">
        <w:rPr>
          <w:rFonts w:ascii="Arial" w:hAnsi="Arial" w:cs="Arial"/>
          <w:noProof/>
          <w:sz w:val="21"/>
          <w:szCs w:val="21"/>
        </w:rPr>
        <w:t xml:space="preserve">You can right click in e-map node, and edit, delete and rename e-map. </w:t>
      </w:r>
    </w:p>
    <w:p w:rsidR="00D301C8" w:rsidRPr="000444F5" w:rsidRDefault="00D301C8" w:rsidP="00392856">
      <w:pPr>
        <w:ind w:left="420"/>
        <w:rPr>
          <w:rFonts w:ascii="Arial" w:hAnsi="Arial" w:cs="Arial"/>
          <w:noProof/>
          <w:sz w:val="21"/>
          <w:szCs w:val="21"/>
        </w:rPr>
      </w:pPr>
      <w:r w:rsidRPr="00BF4ED2">
        <w:rPr>
          <w:rFonts w:ascii="Arial" w:hAnsi="Arial" w:cs="Arial"/>
          <w:b/>
          <w:noProof/>
          <w:sz w:val="21"/>
          <w:szCs w:val="21"/>
        </w:rPr>
        <w:t xml:space="preserve">Global control can achieve one-click NO/NC of all access channels </w:t>
      </w:r>
      <w:r w:rsidRPr="000444F5">
        <w:rPr>
          <w:rFonts w:ascii="Arial" w:hAnsi="Arial" w:cs="Arial"/>
          <w:noProof/>
          <w:sz w:val="21"/>
          <w:szCs w:val="21"/>
        </w:rPr>
        <w:t>under emergency.</w:t>
      </w:r>
    </w:p>
    <w:p w:rsidR="00D301C8" w:rsidRPr="000444F5" w:rsidRDefault="00D301C8" w:rsidP="00392856">
      <w:pPr>
        <w:ind w:left="420"/>
        <w:rPr>
          <w:rFonts w:ascii="Arial" w:hAnsi="Arial" w:cs="Arial"/>
          <w:noProof/>
          <w:sz w:val="21"/>
          <w:szCs w:val="21"/>
        </w:rPr>
      </w:pPr>
    </w:p>
    <w:p w:rsidR="00392856" w:rsidRPr="000444F5" w:rsidRDefault="00257B5E" w:rsidP="00257B5E">
      <w:pPr>
        <w:pStyle w:val="Heading4"/>
        <w:rPr>
          <w:noProof/>
        </w:rPr>
      </w:pPr>
      <w:bookmarkStart w:id="179" w:name="_Toc466887834"/>
      <w:r w:rsidRPr="000444F5">
        <w:rPr>
          <w:noProof/>
        </w:rPr>
        <w:t>List/View</w:t>
      </w:r>
      <w:bookmarkEnd w:id="179"/>
    </w:p>
    <w:p w:rsidR="00257B5E" w:rsidRPr="000444F5" w:rsidRDefault="00257B5E" w:rsidP="00257B5E">
      <w:pPr>
        <w:rPr>
          <w:rFonts w:ascii="Arial" w:hAnsi="Arial" w:cs="Arial"/>
          <w:sz w:val="21"/>
          <w:szCs w:val="21"/>
        </w:rPr>
      </w:pPr>
      <w:r w:rsidRPr="000444F5">
        <w:rPr>
          <w:rFonts w:ascii="Arial" w:hAnsi="Arial" w:cs="Arial"/>
          <w:sz w:val="21"/>
          <w:szCs w:val="21"/>
        </w:rPr>
        <w:t xml:space="preserve">In list mode you can achieve access live preview and monitoring, see </w:t>
      </w:r>
      <w:r w:rsidR="00D2594B" w:rsidRPr="000444F5">
        <w:rPr>
          <w:rFonts w:ascii="Arial" w:hAnsi="Arial" w:cs="Arial"/>
          <w:sz w:val="21"/>
          <w:szCs w:val="21"/>
        </w:rPr>
        <w:t>Figure 4-62</w:t>
      </w:r>
      <w:r w:rsidR="000F764A" w:rsidRPr="000444F5">
        <w:rPr>
          <w:rFonts w:ascii="Arial" w:hAnsi="Arial" w:cs="Arial"/>
          <w:sz w:val="21"/>
          <w:szCs w:val="21"/>
        </w:rPr>
        <w:t>.</w:t>
      </w:r>
    </w:p>
    <w:p w:rsidR="00257B5E" w:rsidRPr="000444F5" w:rsidRDefault="00257B5E" w:rsidP="00257B5E">
      <w:pPr>
        <w:rPr>
          <w:rFonts w:ascii="Arial" w:hAnsi="Arial" w:cs="Arial"/>
          <w:sz w:val="21"/>
          <w:szCs w:val="21"/>
        </w:rPr>
      </w:pPr>
    </w:p>
    <w:p w:rsidR="00392856" w:rsidRPr="000444F5" w:rsidRDefault="000F764A" w:rsidP="000F764A">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028950" cy="1384300"/>
            <wp:effectExtent l="19050" t="0" r="0" b="0"/>
            <wp:docPr id="7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srcRect/>
                    <a:stretch>
                      <a:fillRect/>
                    </a:stretch>
                  </pic:blipFill>
                  <pic:spPr bwMode="auto">
                    <a:xfrm>
                      <a:off x="0" y="0"/>
                      <a:ext cx="3028950" cy="1384300"/>
                    </a:xfrm>
                    <a:prstGeom prst="rect">
                      <a:avLst/>
                    </a:prstGeom>
                    <a:noFill/>
                    <a:ln w="9525">
                      <a:noFill/>
                      <a:miter lim="800000"/>
                      <a:headEnd/>
                      <a:tailEnd/>
                    </a:ln>
                  </pic:spPr>
                </pic:pic>
              </a:graphicData>
            </a:graphic>
          </wp:inline>
        </w:drawing>
      </w:r>
    </w:p>
    <w:p w:rsidR="000F764A" w:rsidRPr="000444F5" w:rsidRDefault="000F764A" w:rsidP="000F764A">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62</w:t>
      </w:r>
      <w:r w:rsidR="00A36BFA" w:rsidRPr="000444F5">
        <w:rPr>
          <w:rFonts w:ascii="Arial" w:hAnsi="Arial" w:cs="Arial"/>
          <w:sz w:val="21"/>
          <w:szCs w:val="21"/>
        </w:rPr>
        <w:fldChar w:fldCharType="end"/>
      </w:r>
    </w:p>
    <w:p w:rsidR="00392856" w:rsidRPr="000444F5" w:rsidRDefault="00392856" w:rsidP="00392856">
      <w:pPr>
        <w:ind w:left="420"/>
        <w:rPr>
          <w:rFonts w:ascii="Arial" w:hAnsi="Arial" w:cs="Arial"/>
          <w:noProof/>
          <w:sz w:val="21"/>
          <w:szCs w:val="21"/>
        </w:rPr>
      </w:pPr>
    </w:p>
    <w:p w:rsidR="00392856" w:rsidRPr="000444F5" w:rsidRDefault="000F764A" w:rsidP="00392856">
      <w:pPr>
        <w:ind w:left="420"/>
        <w:rPr>
          <w:rFonts w:ascii="Arial" w:hAnsi="Arial" w:cs="Arial"/>
          <w:noProof/>
          <w:sz w:val="21"/>
          <w:szCs w:val="21"/>
        </w:rPr>
      </w:pPr>
      <w:r w:rsidRPr="000444F5">
        <w:rPr>
          <w:rFonts w:ascii="Arial" w:hAnsi="Arial" w:cs="Arial"/>
          <w:noProof/>
          <w:sz w:val="21"/>
          <w:szCs w:val="21"/>
        </w:rPr>
        <w:t>You can preview video and e-map in view mode, see Figure 4-</w:t>
      </w:r>
      <w:r w:rsidR="00D2594B" w:rsidRPr="000444F5">
        <w:rPr>
          <w:rFonts w:ascii="Arial" w:hAnsi="Arial" w:cs="Arial"/>
          <w:noProof/>
          <w:sz w:val="21"/>
          <w:szCs w:val="21"/>
        </w:rPr>
        <w:t>63</w:t>
      </w:r>
      <w:r w:rsidRPr="000444F5">
        <w:rPr>
          <w:rFonts w:ascii="Arial" w:hAnsi="Arial" w:cs="Arial"/>
          <w:noProof/>
          <w:sz w:val="21"/>
          <w:szCs w:val="21"/>
        </w:rPr>
        <w:t xml:space="preserve">. </w:t>
      </w:r>
    </w:p>
    <w:p w:rsidR="00392856" w:rsidRPr="000444F5" w:rsidRDefault="000F764A" w:rsidP="000F764A">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5731510" cy="4298633"/>
            <wp:effectExtent l="19050" t="0" r="2540" b="0"/>
            <wp:docPr id="7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0F764A" w:rsidRPr="000444F5" w:rsidRDefault="000F764A" w:rsidP="000F764A">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63</w:t>
      </w:r>
      <w:r w:rsidR="00A36BFA" w:rsidRPr="000444F5">
        <w:rPr>
          <w:rFonts w:ascii="Arial" w:hAnsi="Arial" w:cs="Arial"/>
          <w:sz w:val="21"/>
          <w:szCs w:val="21"/>
        </w:rPr>
        <w:fldChar w:fldCharType="end"/>
      </w:r>
    </w:p>
    <w:p w:rsidR="00392856" w:rsidRPr="000444F5" w:rsidRDefault="0000786E" w:rsidP="0000786E">
      <w:pPr>
        <w:pStyle w:val="ListParagraph"/>
        <w:numPr>
          <w:ilvl w:val="0"/>
          <w:numId w:val="50"/>
        </w:numPr>
        <w:ind w:firstLineChars="0"/>
        <w:rPr>
          <w:rFonts w:ascii="Arial" w:hAnsi="Arial" w:cs="Arial"/>
          <w:noProof/>
          <w:sz w:val="21"/>
          <w:szCs w:val="21"/>
        </w:rPr>
      </w:pPr>
      <w:r w:rsidRPr="000444F5">
        <w:rPr>
          <w:rFonts w:ascii="Arial" w:hAnsi="Arial" w:cs="Arial"/>
          <w:noProof/>
          <w:sz w:val="21"/>
          <w:szCs w:val="21"/>
        </w:rPr>
        <w:t xml:space="preserve">Video preview: please refer to Ch 4.1.1. </w:t>
      </w:r>
    </w:p>
    <w:p w:rsidR="0000786E" w:rsidRPr="000444F5" w:rsidRDefault="0000786E" w:rsidP="0000786E">
      <w:pPr>
        <w:pStyle w:val="ListParagraph"/>
        <w:numPr>
          <w:ilvl w:val="0"/>
          <w:numId w:val="50"/>
        </w:numPr>
        <w:ind w:firstLineChars="0"/>
        <w:rPr>
          <w:rFonts w:ascii="Arial" w:hAnsi="Arial" w:cs="Arial"/>
          <w:noProof/>
          <w:sz w:val="21"/>
          <w:szCs w:val="21"/>
        </w:rPr>
      </w:pPr>
      <w:r w:rsidRPr="000444F5">
        <w:rPr>
          <w:rFonts w:ascii="Arial" w:hAnsi="Arial" w:cs="Arial"/>
          <w:noProof/>
          <w:sz w:val="21"/>
          <w:szCs w:val="21"/>
        </w:rPr>
        <w:t xml:space="preserve">E-map preview: After you edit map, you can drag e-map into video window for preview. Scroll your mouse to zoom in/out; click (or move mouse to range within camera) camera icon on mao to open video, right click access control on mao to enable/disable access. </w:t>
      </w:r>
    </w:p>
    <w:p w:rsidR="0000786E" w:rsidRPr="000444F5" w:rsidRDefault="0000786E" w:rsidP="0000786E">
      <w:pPr>
        <w:pStyle w:val="ListParagraph"/>
        <w:numPr>
          <w:ilvl w:val="0"/>
          <w:numId w:val="50"/>
        </w:numPr>
        <w:ind w:firstLineChars="0"/>
        <w:rPr>
          <w:rFonts w:ascii="Arial" w:hAnsi="Arial" w:cs="Arial"/>
          <w:noProof/>
          <w:sz w:val="21"/>
          <w:szCs w:val="21"/>
        </w:rPr>
      </w:pPr>
      <w:r w:rsidRPr="000444F5">
        <w:rPr>
          <w:rFonts w:ascii="Arial" w:hAnsi="Arial" w:cs="Arial"/>
          <w:noProof/>
          <w:sz w:val="21"/>
          <w:szCs w:val="21"/>
        </w:rPr>
        <w:t>Right click in e-map preview window, see Figure 4-</w:t>
      </w:r>
      <w:r w:rsidR="00D2594B" w:rsidRPr="000444F5">
        <w:rPr>
          <w:rFonts w:ascii="Arial" w:hAnsi="Arial" w:cs="Arial"/>
          <w:noProof/>
          <w:sz w:val="21"/>
          <w:szCs w:val="21"/>
        </w:rPr>
        <w:t>64</w:t>
      </w:r>
      <w:r w:rsidRPr="000444F5">
        <w:rPr>
          <w:rFonts w:ascii="Arial" w:hAnsi="Arial" w:cs="Arial"/>
          <w:noProof/>
          <w:sz w:val="21"/>
          <w:szCs w:val="21"/>
        </w:rPr>
        <w:t>.</w:t>
      </w:r>
    </w:p>
    <w:p w:rsidR="00392856" w:rsidRPr="000444F5" w:rsidRDefault="0000786E" w:rsidP="0000786E">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1765300" cy="1517650"/>
            <wp:effectExtent l="19050" t="0" r="6350" b="0"/>
            <wp:docPr id="7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2" cstate="print"/>
                    <a:srcRect/>
                    <a:stretch>
                      <a:fillRect/>
                    </a:stretch>
                  </pic:blipFill>
                  <pic:spPr bwMode="auto">
                    <a:xfrm>
                      <a:off x="0" y="0"/>
                      <a:ext cx="1765300" cy="1517650"/>
                    </a:xfrm>
                    <a:prstGeom prst="rect">
                      <a:avLst/>
                    </a:prstGeom>
                    <a:noFill/>
                    <a:ln w="9525">
                      <a:noFill/>
                      <a:miter lim="800000"/>
                      <a:headEnd/>
                      <a:tailEnd/>
                    </a:ln>
                  </pic:spPr>
                </pic:pic>
              </a:graphicData>
            </a:graphic>
          </wp:inline>
        </w:drawing>
      </w:r>
    </w:p>
    <w:p w:rsidR="0000786E" w:rsidRPr="000444F5" w:rsidRDefault="0000786E" w:rsidP="0000786E">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64</w:t>
      </w:r>
      <w:r w:rsidR="00A36BFA" w:rsidRPr="000444F5">
        <w:rPr>
          <w:rFonts w:ascii="Arial" w:hAnsi="Arial" w:cs="Arial"/>
          <w:sz w:val="21"/>
          <w:szCs w:val="21"/>
        </w:rPr>
        <w:fldChar w:fldCharType="end"/>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00786E" w:rsidRPr="000444F5" w:rsidTr="0000786E">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00786E" w:rsidRPr="000444F5" w:rsidRDefault="0000786E" w:rsidP="0000786E">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00786E" w:rsidRPr="000444F5" w:rsidRDefault="0000786E" w:rsidP="0000786E">
            <w:pPr>
              <w:pStyle w:val="TableHeading"/>
              <w:spacing w:line="300" w:lineRule="auto"/>
              <w:rPr>
                <w:rFonts w:ascii="Arial" w:hAnsi="Arial" w:cs="Arial"/>
                <w:kern w:val="2"/>
              </w:rPr>
            </w:pPr>
            <w:r w:rsidRPr="000444F5">
              <w:rPr>
                <w:rFonts w:ascii="Arial" w:hAnsi="Arial" w:cs="Arial"/>
                <w:kern w:val="2"/>
              </w:rPr>
              <w:t>Note</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Close Video</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 xml:space="preserve">Close current e-map window. </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Close All Video</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Close all video windows.</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Open All Channels</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 xml:space="preserve">Open all channels on e-map </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Video Wall</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Output all video channels in e-map to video wall</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Open All Doors</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Open all accesses on e-map</w:t>
            </w:r>
          </w:p>
        </w:tc>
      </w:tr>
      <w:tr w:rsidR="0000786E" w:rsidRPr="000444F5" w:rsidTr="0000786E">
        <w:trPr>
          <w:cantSplit/>
          <w:trHeight w:val="428"/>
          <w:jc w:val="center"/>
        </w:trPr>
        <w:tc>
          <w:tcPr>
            <w:tcW w:w="2268" w:type="dxa"/>
          </w:tcPr>
          <w:p w:rsidR="0000786E" w:rsidRPr="000444F5" w:rsidRDefault="0000786E" w:rsidP="0000786E">
            <w:pPr>
              <w:pStyle w:val="TableText"/>
              <w:spacing w:line="300" w:lineRule="auto"/>
              <w:rPr>
                <w:rFonts w:ascii="Arial" w:hAnsi="Arial"/>
                <w:kern w:val="2"/>
              </w:rPr>
            </w:pPr>
            <w:r w:rsidRPr="000444F5">
              <w:rPr>
                <w:rFonts w:ascii="Arial" w:hAnsi="Arial"/>
                <w:kern w:val="2"/>
              </w:rPr>
              <w:t>Full Screen</w:t>
            </w:r>
          </w:p>
        </w:tc>
        <w:tc>
          <w:tcPr>
            <w:tcW w:w="5811" w:type="dxa"/>
          </w:tcPr>
          <w:p w:rsidR="0000786E" w:rsidRPr="000444F5" w:rsidRDefault="0000786E" w:rsidP="0000786E">
            <w:pPr>
              <w:pStyle w:val="ItemListinTable"/>
              <w:tabs>
                <w:tab w:val="left" w:pos="170"/>
              </w:tabs>
              <w:spacing w:line="300" w:lineRule="auto"/>
              <w:rPr>
                <w:rFonts w:ascii="Arial" w:hAnsi="Arial"/>
              </w:rPr>
            </w:pPr>
            <w:r w:rsidRPr="000444F5">
              <w:rPr>
                <w:rFonts w:ascii="Arial" w:hAnsi="Arial"/>
              </w:rPr>
              <w:t>Display current window in full screen</w:t>
            </w:r>
          </w:p>
        </w:tc>
      </w:tr>
    </w:tbl>
    <w:p w:rsidR="00392856" w:rsidRPr="000444F5" w:rsidRDefault="00392856" w:rsidP="00392856">
      <w:pPr>
        <w:ind w:left="420"/>
        <w:rPr>
          <w:rFonts w:ascii="Arial" w:hAnsi="Arial" w:cs="Arial"/>
          <w:noProof/>
          <w:sz w:val="21"/>
          <w:szCs w:val="21"/>
        </w:rPr>
      </w:pPr>
    </w:p>
    <w:p w:rsidR="00392856" w:rsidRPr="000444F5" w:rsidRDefault="0000786E" w:rsidP="00D700F6">
      <w:pPr>
        <w:rPr>
          <w:rFonts w:ascii="Arial" w:hAnsi="Arial" w:cs="Arial"/>
          <w:noProof/>
          <w:sz w:val="21"/>
          <w:szCs w:val="21"/>
        </w:rPr>
      </w:pPr>
      <w:r w:rsidRPr="000444F5">
        <w:rPr>
          <w:rFonts w:ascii="Arial" w:hAnsi="Arial" w:cs="Arial"/>
          <w:noProof/>
          <w:sz w:val="21"/>
          <w:szCs w:val="21"/>
        </w:rPr>
        <w:t xml:space="preserve">You can click </w:t>
      </w:r>
      <w:r w:rsidRPr="000444F5">
        <w:rPr>
          <w:rFonts w:ascii="Arial" w:hAnsi="Arial" w:cs="Arial"/>
          <w:noProof/>
          <w:sz w:val="21"/>
          <w:szCs w:val="21"/>
          <w:lang w:eastAsia="en-US"/>
        </w:rPr>
        <w:drawing>
          <wp:inline distT="0" distB="0" distL="0" distR="0">
            <wp:extent cx="1924050" cy="314325"/>
            <wp:effectExtent l="0" t="0" r="0" b="952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24050" cy="314325"/>
                    </a:xfrm>
                    <a:prstGeom prst="rect">
                      <a:avLst/>
                    </a:prstGeom>
                    <a:noFill/>
                    <a:ln>
                      <a:noFill/>
                    </a:ln>
                  </pic:spPr>
                </pic:pic>
              </a:graphicData>
            </a:graphic>
          </wp:inline>
        </w:drawing>
      </w:r>
      <w:r w:rsidRPr="000444F5">
        <w:rPr>
          <w:rFonts w:ascii="Arial" w:hAnsi="Arial" w:cs="Arial"/>
          <w:noProof/>
          <w:sz w:val="21"/>
          <w:szCs w:val="21"/>
        </w:rPr>
        <w:t xml:space="preserve"> to siwtch video format. </w:t>
      </w:r>
      <w:r w:rsidR="005B01E9" w:rsidRPr="000444F5">
        <w:rPr>
          <w:rFonts w:ascii="Arial" w:hAnsi="Arial" w:cs="Arial"/>
          <w:noProof/>
          <w:sz w:val="21"/>
          <w:szCs w:val="21"/>
        </w:rPr>
        <w:t xml:space="preserve">The first three formats are standard formats in your favorites, click </w:t>
      </w:r>
      <w:r w:rsidR="005B01E9" w:rsidRPr="000444F5">
        <w:rPr>
          <w:rFonts w:ascii="Arial" w:hAnsi="Arial" w:cs="Arial"/>
          <w:noProof/>
          <w:sz w:val="21"/>
          <w:szCs w:val="21"/>
          <w:lang w:eastAsia="en-US"/>
        </w:rPr>
        <w:drawing>
          <wp:inline distT="0" distB="0" distL="0" distR="0">
            <wp:extent cx="371475" cy="266700"/>
            <wp:effectExtent l="0" t="0" r="9525"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rsidR="005B01E9" w:rsidRPr="000444F5">
        <w:rPr>
          <w:rFonts w:ascii="Arial" w:hAnsi="Arial" w:cs="Arial"/>
          <w:noProof/>
          <w:sz w:val="21"/>
          <w:szCs w:val="21"/>
        </w:rPr>
        <w:t xml:space="preserve"> to split interface, see Figure 4-</w:t>
      </w:r>
      <w:r w:rsidR="00D2594B" w:rsidRPr="000444F5">
        <w:rPr>
          <w:rFonts w:ascii="Arial" w:hAnsi="Arial" w:cs="Arial"/>
          <w:noProof/>
          <w:sz w:val="21"/>
          <w:szCs w:val="21"/>
        </w:rPr>
        <w:t>65</w:t>
      </w:r>
      <w:r w:rsidR="005B01E9" w:rsidRPr="000444F5">
        <w:rPr>
          <w:rFonts w:ascii="Arial" w:hAnsi="Arial" w:cs="Arial"/>
          <w:noProof/>
          <w:sz w:val="21"/>
          <w:szCs w:val="21"/>
        </w:rPr>
        <w:t>.</w:t>
      </w:r>
    </w:p>
    <w:p w:rsidR="00392856" w:rsidRPr="000444F5" w:rsidRDefault="005B01E9" w:rsidP="005B01E9">
      <w:pPr>
        <w:ind w:left="420"/>
        <w:jc w:val="center"/>
        <w:rPr>
          <w:rFonts w:ascii="Arial" w:hAnsi="Arial" w:cs="Arial"/>
          <w:noProof/>
        </w:rPr>
      </w:pPr>
      <w:r w:rsidRPr="000444F5">
        <w:rPr>
          <w:rFonts w:ascii="Arial" w:hAnsi="Arial" w:cs="Arial"/>
          <w:noProof/>
          <w:lang w:eastAsia="en-US"/>
        </w:rPr>
        <w:drawing>
          <wp:inline distT="0" distB="0" distL="0" distR="0">
            <wp:extent cx="2476500" cy="2476500"/>
            <wp:effectExtent l="19050" t="0" r="0" b="0"/>
            <wp:docPr id="7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cstate="print"/>
                    <a:srcRect/>
                    <a:stretch>
                      <a:fillRect/>
                    </a:stretch>
                  </pic:blipFill>
                  <pic:spPr bwMode="auto">
                    <a:xfrm>
                      <a:off x="0" y="0"/>
                      <a:ext cx="2476500" cy="2476500"/>
                    </a:xfrm>
                    <a:prstGeom prst="rect">
                      <a:avLst/>
                    </a:prstGeom>
                    <a:noFill/>
                    <a:ln w="9525">
                      <a:noFill/>
                      <a:miter lim="800000"/>
                      <a:headEnd/>
                      <a:tailEnd/>
                    </a:ln>
                  </pic:spPr>
                </pic:pic>
              </a:graphicData>
            </a:graphic>
          </wp:inline>
        </w:drawing>
      </w:r>
    </w:p>
    <w:p w:rsidR="005B01E9" w:rsidRPr="000444F5" w:rsidRDefault="005B01E9" w:rsidP="005B01E9">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65</w:t>
      </w:r>
      <w:r w:rsidR="00A36BFA" w:rsidRPr="000444F5">
        <w:rPr>
          <w:rFonts w:ascii="Arial" w:hAnsi="Arial" w:cs="Arial"/>
          <w:sz w:val="21"/>
          <w:szCs w:val="21"/>
        </w:rPr>
        <w:fldChar w:fldCharType="end"/>
      </w:r>
    </w:p>
    <w:p w:rsidR="005B01E9" w:rsidRPr="000444F5" w:rsidRDefault="005B01E9" w:rsidP="005B01E9">
      <w:pPr>
        <w:ind w:left="420"/>
        <w:jc w:val="center"/>
        <w:rPr>
          <w:rFonts w:ascii="Arial" w:hAnsi="Arial" w:cs="Arial"/>
          <w:noProof/>
        </w:rPr>
      </w:pPr>
    </w:p>
    <w:p w:rsidR="00392856" w:rsidRPr="000444F5" w:rsidRDefault="00D700F6" w:rsidP="005B01E9">
      <w:pPr>
        <w:rPr>
          <w:rFonts w:ascii="Arial" w:hAnsi="Arial" w:cs="Arial"/>
          <w:noProof/>
          <w:sz w:val="21"/>
          <w:szCs w:val="21"/>
        </w:rPr>
      </w:pPr>
      <w:r w:rsidRPr="000444F5">
        <w:rPr>
          <w:rFonts w:ascii="Arial" w:hAnsi="Arial" w:cs="Arial"/>
          <w:noProof/>
          <w:sz w:val="21"/>
          <w:szCs w:val="21"/>
        </w:rPr>
        <w:t xml:space="preserve">You can click add to favorite icon (red heart) to add format into favorties. </w:t>
      </w:r>
    </w:p>
    <w:p w:rsidR="00D700F6" w:rsidRPr="000444F5" w:rsidRDefault="00D700F6" w:rsidP="005B01E9">
      <w:pPr>
        <w:rPr>
          <w:rFonts w:ascii="Arial" w:hAnsi="Arial" w:cs="Arial"/>
          <w:noProof/>
          <w:sz w:val="21"/>
          <w:szCs w:val="21"/>
        </w:rPr>
      </w:pPr>
      <w:r w:rsidRPr="000444F5">
        <w:rPr>
          <w:rFonts w:ascii="Arial" w:hAnsi="Arial" w:cs="Arial"/>
          <w:noProof/>
          <w:sz w:val="21"/>
          <w:szCs w:val="21"/>
        </w:rPr>
        <w:t xml:space="preserve">Standard split: 1, 4,6, 8, 9, 16, 25, 36, 64. </w:t>
      </w:r>
    </w:p>
    <w:p w:rsidR="00D700F6" w:rsidRPr="000444F5" w:rsidRDefault="00D700F6" w:rsidP="005B01E9">
      <w:pPr>
        <w:rPr>
          <w:rFonts w:ascii="Arial" w:hAnsi="Arial" w:cs="Arial"/>
          <w:noProof/>
          <w:sz w:val="21"/>
          <w:szCs w:val="21"/>
        </w:rPr>
      </w:pPr>
      <w:r w:rsidRPr="000444F5">
        <w:rPr>
          <w:rFonts w:ascii="Arial" w:hAnsi="Arial" w:cs="Arial"/>
          <w:noProof/>
          <w:sz w:val="21"/>
          <w:szCs w:val="21"/>
        </w:rPr>
        <w:t>Custome split: there are 9 types of custom split, see Figure 4-6</w:t>
      </w:r>
      <w:r w:rsidR="00D2594B" w:rsidRPr="000444F5">
        <w:rPr>
          <w:rFonts w:ascii="Arial" w:hAnsi="Arial" w:cs="Arial"/>
          <w:noProof/>
          <w:sz w:val="21"/>
          <w:szCs w:val="21"/>
        </w:rPr>
        <w:t>6</w:t>
      </w:r>
      <w:r w:rsidRPr="000444F5">
        <w:rPr>
          <w:rFonts w:ascii="Arial" w:hAnsi="Arial" w:cs="Arial"/>
          <w:noProof/>
          <w:sz w:val="21"/>
          <w:szCs w:val="21"/>
        </w:rPr>
        <w:t>.</w:t>
      </w:r>
    </w:p>
    <w:p w:rsidR="00392856" w:rsidRPr="000444F5" w:rsidRDefault="00D700F6" w:rsidP="00D700F6">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118328" cy="2851150"/>
            <wp:effectExtent l="19050" t="0" r="0" b="0"/>
            <wp:docPr id="7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cstate="print"/>
                    <a:srcRect/>
                    <a:stretch>
                      <a:fillRect/>
                    </a:stretch>
                  </pic:blipFill>
                  <pic:spPr bwMode="auto">
                    <a:xfrm>
                      <a:off x="0" y="0"/>
                      <a:ext cx="4118328" cy="2851150"/>
                    </a:xfrm>
                    <a:prstGeom prst="rect">
                      <a:avLst/>
                    </a:prstGeom>
                    <a:noFill/>
                    <a:ln w="9525">
                      <a:noFill/>
                      <a:miter lim="800000"/>
                      <a:headEnd/>
                      <a:tailEnd/>
                    </a:ln>
                  </pic:spPr>
                </pic:pic>
              </a:graphicData>
            </a:graphic>
          </wp:inline>
        </w:drawing>
      </w:r>
    </w:p>
    <w:p w:rsidR="00D700F6" w:rsidRPr="000444F5" w:rsidRDefault="00D700F6" w:rsidP="00D700F6">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66</w:t>
      </w:r>
      <w:r w:rsidR="00A36BFA" w:rsidRPr="000444F5">
        <w:rPr>
          <w:rFonts w:ascii="Arial" w:hAnsi="Arial" w:cs="Arial"/>
          <w:sz w:val="21"/>
          <w:szCs w:val="21"/>
        </w:rPr>
        <w:fldChar w:fldCharType="end"/>
      </w:r>
    </w:p>
    <w:p w:rsidR="00392856" w:rsidRPr="000444F5" w:rsidRDefault="008A5155" w:rsidP="008A5155">
      <w:pPr>
        <w:pStyle w:val="Heading4"/>
        <w:rPr>
          <w:noProof/>
        </w:rPr>
      </w:pPr>
      <w:bookmarkStart w:id="180" w:name="_Toc466887835"/>
      <w:r w:rsidRPr="000444F5">
        <w:rPr>
          <w:noProof/>
        </w:rPr>
        <w:t>Event</w:t>
      </w:r>
      <w:bookmarkEnd w:id="180"/>
    </w:p>
    <w:p w:rsidR="008A5155" w:rsidRPr="000444F5" w:rsidRDefault="00D349C6" w:rsidP="008A5155">
      <w:pPr>
        <w:rPr>
          <w:rFonts w:ascii="Arial" w:hAnsi="Arial" w:cs="Arial"/>
          <w:sz w:val="21"/>
          <w:szCs w:val="21"/>
        </w:rPr>
      </w:pPr>
      <w:r w:rsidRPr="000444F5">
        <w:rPr>
          <w:rFonts w:ascii="Arial" w:hAnsi="Arial" w:cs="Arial"/>
          <w:sz w:val="21"/>
          <w:szCs w:val="21"/>
        </w:rPr>
        <w:t>You can view all live preview access events and their details of monitored device, see Figure 4-6</w:t>
      </w:r>
      <w:r w:rsidR="00D2594B" w:rsidRPr="000444F5">
        <w:rPr>
          <w:rFonts w:ascii="Arial" w:hAnsi="Arial" w:cs="Arial"/>
          <w:sz w:val="21"/>
          <w:szCs w:val="21"/>
        </w:rPr>
        <w:t>7</w:t>
      </w:r>
      <w:r w:rsidRPr="000444F5">
        <w:rPr>
          <w:rFonts w:ascii="Arial" w:hAnsi="Arial" w:cs="Arial"/>
          <w:sz w:val="21"/>
          <w:szCs w:val="21"/>
        </w:rPr>
        <w:t>.</w:t>
      </w:r>
    </w:p>
    <w:p w:rsidR="008A5155" w:rsidRPr="000444F5" w:rsidRDefault="00D349C6" w:rsidP="00D349C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1775605"/>
            <wp:effectExtent l="19050" t="0" r="2540" b="0"/>
            <wp:docPr id="7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cstate="print"/>
                    <a:srcRect/>
                    <a:stretch>
                      <a:fillRect/>
                    </a:stretch>
                  </pic:blipFill>
                  <pic:spPr bwMode="auto">
                    <a:xfrm>
                      <a:off x="0" y="0"/>
                      <a:ext cx="5731510" cy="1775605"/>
                    </a:xfrm>
                    <a:prstGeom prst="rect">
                      <a:avLst/>
                    </a:prstGeom>
                    <a:noFill/>
                    <a:ln w="9525">
                      <a:noFill/>
                      <a:miter lim="800000"/>
                      <a:headEnd/>
                      <a:tailEnd/>
                    </a:ln>
                  </pic:spPr>
                </pic:pic>
              </a:graphicData>
            </a:graphic>
          </wp:inline>
        </w:drawing>
      </w:r>
    </w:p>
    <w:p w:rsidR="00D349C6" w:rsidRPr="000444F5" w:rsidRDefault="00D349C6" w:rsidP="00D349C6">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67</w:t>
      </w:r>
      <w:r w:rsidR="00A36BFA" w:rsidRPr="000444F5">
        <w:rPr>
          <w:rFonts w:ascii="Arial" w:hAnsi="Arial" w:cs="Arial"/>
          <w:sz w:val="21"/>
          <w:szCs w:val="21"/>
        </w:rPr>
        <w:fldChar w:fldCharType="end"/>
      </w:r>
    </w:p>
    <w:p w:rsidR="008A5155" w:rsidRPr="000444F5" w:rsidRDefault="008A5155" w:rsidP="008A5155">
      <w:pPr>
        <w:rPr>
          <w:rFonts w:ascii="Arial" w:hAnsi="Arial" w:cs="Arial"/>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D349C6" w:rsidRPr="000444F5" w:rsidTr="00DA2E04">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D349C6" w:rsidRPr="000444F5" w:rsidRDefault="00D349C6" w:rsidP="00D349C6">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D349C6" w:rsidRPr="000444F5" w:rsidRDefault="00D349C6" w:rsidP="00DA2E04">
            <w:pPr>
              <w:pStyle w:val="TableHeading"/>
              <w:spacing w:line="300" w:lineRule="auto"/>
              <w:rPr>
                <w:rFonts w:ascii="Arial" w:hAnsi="Arial" w:cs="Arial"/>
                <w:kern w:val="2"/>
              </w:rPr>
            </w:pPr>
            <w:r w:rsidRPr="000444F5">
              <w:rPr>
                <w:rFonts w:ascii="Arial" w:hAnsi="Arial" w:cs="Arial"/>
                <w:kern w:val="2"/>
              </w:rPr>
              <w:t>Note</w:t>
            </w:r>
          </w:p>
        </w:tc>
      </w:tr>
      <w:tr w:rsidR="00D349C6" w:rsidRPr="000444F5" w:rsidTr="00DA2E04">
        <w:trPr>
          <w:cantSplit/>
          <w:trHeight w:val="428"/>
          <w:jc w:val="center"/>
        </w:trPr>
        <w:tc>
          <w:tcPr>
            <w:tcW w:w="2268" w:type="dxa"/>
          </w:tcPr>
          <w:p w:rsidR="00D349C6" w:rsidRPr="000444F5" w:rsidRDefault="00D349C6" w:rsidP="00D349C6">
            <w:pPr>
              <w:pStyle w:val="TableText"/>
              <w:spacing w:line="300" w:lineRule="auto"/>
              <w:rPr>
                <w:rFonts w:ascii="Arial" w:hAnsi="Arial"/>
                <w:kern w:val="2"/>
              </w:rPr>
            </w:pPr>
            <w:r w:rsidRPr="000444F5">
              <w:rPr>
                <w:rFonts w:ascii="Arial" w:hAnsi="Arial"/>
                <w:kern w:val="2"/>
              </w:rPr>
              <w:t>Lock</w:t>
            </w:r>
          </w:p>
        </w:tc>
        <w:tc>
          <w:tcPr>
            <w:tcW w:w="5811" w:type="dxa"/>
          </w:tcPr>
          <w:p w:rsidR="00D349C6" w:rsidRPr="000444F5" w:rsidRDefault="00D349C6" w:rsidP="00D349C6">
            <w:pPr>
              <w:pStyle w:val="ItemListinTable"/>
              <w:tabs>
                <w:tab w:val="left" w:pos="170"/>
              </w:tabs>
              <w:spacing w:line="300" w:lineRule="auto"/>
              <w:rPr>
                <w:rFonts w:ascii="Arial" w:hAnsi="Arial"/>
              </w:rPr>
            </w:pPr>
            <w:r w:rsidRPr="000444F5">
              <w:rPr>
                <w:rFonts w:ascii="Arial" w:hAnsi="Arial"/>
              </w:rPr>
              <w:t xml:space="preserve">Lock event in current event info, during the period the locked event will not be shown in list but user can search for it in log. </w:t>
            </w:r>
          </w:p>
        </w:tc>
      </w:tr>
      <w:tr w:rsidR="00D349C6" w:rsidRPr="000444F5" w:rsidTr="00DA2E04">
        <w:trPr>
          <w:cantSplit/>
          <w:trHeight w:val="428"/>
          <w:jc w:val="center"/>
        </w:trPr>
        <w:tc>
          <w:tcPr>
            <w:tcW w:w="2268" w:type="dxa"/>
          </w:tcPr>
          <w:p w:rsidR="00D349C6" w:rsidRPr="000444F5" w:rsidRDefault="00D349C6" w:rsidP="00D349C6">
            <w:pPr>
              <w:pStyle w:val="TableText"/>
              <w:spacing w:line="300" w:lineRule="auto"/>
              <w:rPr>
                <w:rFonts w:ascii="Arial" w:hAnsi="Arial"/>
                <w:kern w:val="2"/>
              </w:rPr>
            </w:pPr>
            <w:r w:rsidRPr="000444F5">
              <w:rPr>
                <w:rFonts w:ascii="Arial" w:hAnsi="Arial"/>
                <w:kern w:val="2"/>
              </w:rPr>
              <w:t>Clear</w:t>
            </w:r>
          </w:p>
        </w:tc>
        <w:tc>
          <w:tcPr>
            <w:tcW w:w="5811" w:type="dxa"/>
          </w:tcPr>
          <w:p w:rsidR="00D349C6" w:rsidRPr="000444F5" w:rsidRDefault="00D349C6" w:rsidP="00D349C6">
            <w:pPr>
              <w:pStyle w:val="ItemListinTable"/>
              <w:tabs>
                <w:tab w:val="left" w:pos="170"/>
              </w:tabs>
              <w:spacing w:line="300" w:lineRule="auto"/>
              <w:rPr>
                <w:rFonts w:ascii="Arial" w:hAnsi="Arial"/>
              </w:rPr>
            </w:pPr>
            <w:r w:rsidRPr="000444F5">
              <w:rPr>
                <w:rFonts w:ascii="Arial" w:hAnsi="Arial"/>
              </w:rPr>
              <w:t xml:space="preserve">Clear event in current event info, not delete it from log. </w:t>
            </w:r>
          </w:p>
        </w:tc>
      </w:tr>
      <w:tr w:rsidR="00D349C6" w:rsidRPr="000444F5" w:rsidTr="00DA2E04">
        <w:trPr>
          <w:cantSplit/>
          <w:trHeight w:val="428"/>
          <w:jc w:val="center"/>
        </w:trPr>
        <w:tc>
          <w:tcPr>
            <w:tcW w:w="2268" w:type="dxa"/>
          </w:tcPr>
          <w:p w:rsidR="00D349C6" w:rsidRPr="000444F5" w:rsidRDefault="00D349C6" w:rsidP="00D349C6">
            <w:pPr>
              <w:pStyle w:val="TableText"/>
              <w:spacing w:line="300" w:lineRule="auto"/>
              <w:rPr>
                <w:rFonts w:ascii="Arial" w:hAnsi="Arial"/>
                <w:kern w:val="2"/>
              </w:rPr>
            </w:pPr>
            <w:r w:rsidRPr="000444F5">
              <w:rPr>
                <w:rFonts w:ascii="Arial" w:hAnsi="Arial"/>
                <w:kern w:val="2"/>
              </w:rPr>
              <w:t>User Info</w:t>
            </w:r>
          </w:p>
        </w:tc>
        <w:tc>
          <w:tcPr>
            <w:tcW w:w="5811" w:type="dxa"/>
          </w:tcPr>
          <w:p w:rsidR="00D349C6" w:rsidRPr="000444F5" w:rsidRDefault="00D349C6" w:rsidP="00D349C6">
            <w:pPr>
              <w:pStyle w:val="ListParagraph"/>
              <w:spacing w:before="60" w:after="60"/>
              <w:ind w:firstLineChars="0" w:firstLine="0"/>
              <w:rPr>
                <w:rFonts w:ascii="Arial" w:hAnsi="Arial" w:cs="Arial"/>
                <w:sz w:val="21"/>
                <w:szCs w:val="21"/>
              </w:rPr>
            </w:pPr>
            <w:r w:rsidRPr="000444F5">
              <w:rPr>
                <w:rFonts w:ascii="Arial" w:hAnsi="Arial" w:cs="Arial"/>
                <w:sz w:val="21"/>
                <w:szCs w:val="21"/>
              </w:rPr>
              <w:t>User info: photo, name, department, tel</w:t>
            </w:r>
          </w:p>
        </w:tc>
      </w:tr>
      <w:tr w:rsidR="00D349C6" w:rsidRPr="000444F5" w:rsidTr="00DA2E04">
        <w:trPr>
          <w:cantSplit/>
          <w:trHeight w:val="428"/>
          <w:jc w:val="center"/>
        </w:trPr>
        <w:tc>
          <w:tcPr>
            <w:tcW w:w="2268" w:type="dxa"/>
          </w:tcPr>
          <w:p w:rsidR="00D349C6" w:rsidRPr="000444F5" w:rsidRDefault="00D349C6" w:rsidP="00D349C6">
            <w:pPr>
              <w:pStyle w:val="TableText"/>
              <w:spacing w:line="300" w:lineRule="auto"/>
              <w:rPr>
                <w:rFonts w:ascii="Arial" w:hAnsi="Arial"/>
                <w:kern w:val="2"/>
              </w:rPr>
            </w:pPr>
            <w:r w:rsidRPr="000444F5">
              <w:rPr>
                <w:rFonts w:ascii="Arial" w:hAnsi="Arial"/>
                <w:kern w:val="2"/>
              </w:rPr>
              <w:t>Device Info</w:t>
            </w:r>
          </w:p>
        </w:tc>
        <w:tc>
          <w:tcPr>
            <w:tcW w:w="5811" w:type="dxa"/>
          </w:tcPr>
          <w:p w:rsidR="00D349C6" w:rsidRPr="000444F5" w:rsidRDefault="00D349C6" w:rsidP="00D349C6">
            <w:pPr>
              <w:pStyle w:val="ListParagraph"/>
              <w:spacing w:before="60" w:after="60"/>
              <w:ind w:firstLineChars="0" w:firstLine="0"/>
              <w:rPr>
                <w:rFonts w:ascii="Arial" w:hAnsi="Arial" w:cs="Arial"/>
                <w:sz w:val="21"/>
                <w:szCs w:val="21"/>
              </w:rPr>
            </w:pPr>
            <w:r w:rsidRPr="000444F5">
              <w:rPr>
                <w:rFonts w:ascii="Arial" w:hAnsi="Arial" w:cs="Arial"/>
                <w:sz w:val="21"/>
                <w:szCs w:val="21"/>
              </w:rPr>
              <w:t>Device info</w:t>
            </w:r>
            <w:r w:rsidRPr="000444F5">
              <w:rPr>
                <w:rFonts w:ascii="Arial" w:hAnsi="Arial" w:cs="Arial"/>
                <w:sz w:val="21"/>
                <w:szCs w:val="21"/>
              </w:rPr>
              <w:t>：</w:t>
            </w:r>
            <w:r w:rsidRPr="000444F5">
              <w:rPr>
                <w:rFonts w:ascii="Arial" w:hAnsi="Arial" w:cs="Arial"/>
                <w:sz w:val="21"/>
                <w:szCs w:val="21"/>
              </w:rPr>
              <w:t>device IP, device type, device model, device status</w:t>
            </w:r>
            <w:r w:rsidRPr="000444F5">
              <w:rPr>
                <w:rFonts w:ascii="Arial" w:hAnsi="Arial" w:cs="Arial"/>
                <w:sz w:val="21"/>
                <w:szCs w:val="21"/>
              </w:rPr>
              <w:t>（</w:t>
            </w:r>
            <w:r w:rsidRPr="000444F5">
              <w:rPr>
                <w:rFonts w:ascii="Arial" w:hAnsi="Arial" w:cs="Arial"/>
                <w:sz w:val="21"/>
                <w:szCs w:val="21"/>
              </w:rPr>
              <w:t>online, offline</w:t>
            </w:r>
            <w:r w:rsidRPr="000444F5">
              <w:rPr>
                <w:rFonts w:ascii="Arial" w:hAnsi="Arial" w:cs="Arial"/>
                <w:sz w:val="21"/>
                <w:szCs w:val="21"/>
              </w:rPr>
              <w:t>）</w:t>
            </w:r>
          </w:p>
        </w:tc>
      </w:tr>
    </w:tbl>
    <w:p w:rsidR="008A5155" w:rsidRPr="000444F5" w:rsidRDefault="008A5155" w:rsidP="008A5155">
      <w:pPr>
        <w:rPr>
          <w:rFonts w:ascii="Arial" w:hAnsi="Arial" w:cs="Arial"/>
          <w:sz w:val="21"/>
          <w:szCs w:val="21"/>
        </w:rPr>
      </w:pPr>
    </w:p>
    <w:p w:rsidR="008A5155" w:rsidRPr="000444F5" w:rsidRDefault="00D349C6" w:rsidP="00D349C6">
      <w:pPr>
        <w:pStyle w:val="Heading3"/>
      </w:pPr>
      <w:bookmarkStart w:id="181" w:name="_Toc466887836"/>
      <w:r w:rsidRPr="000444F5">
        <w:t>User Management</w:t>
      </w:r>
      <w:bookmarkEnd w:id="181"/>
    </w:p>
    <w:p w:rsidR="00D349C6" w:rsidRPr="000444F5" w:rsidRDefault="00DA2E04" w:rsidP="00D349C6">
      <w:pPr>
        <w:rPr>
          <w:rFonts w:ascii="Arial" w:hAnsi="Arial" w:cs="Arial"/>
          <w:sz w:val="21"/>
          <w:szCs w:val="21"/>
        </w:rPr>
      </w:pPr>
      <w:r w:rsidRPr="000444F5">
        <w:rPr>
          <w:rFonts w:ascii="Arial" w:hAnsi="Arial" w:cs="Arial"/>
          <w:sz w:val="21"/>
          <w:szCs w:val="21"/>
        </w:rPr>
        <w:t xml:space="preserve">In Access interface, you can click </w:t>
      </w:r>
      <w:r w:rsidRPr="000444F5">
        <w:rPr>
          <w:rFonts w:ascii="Arial" w:hAnsi="Arial" w:cs="Arial"/>
          <w:noProof/>
          <w:sz w:val="21"/>
          <w:szCs w:val="21"/>
          <w:lang w:eastAsia="en-US"/>
        </w:rPr>
        <w:drawing>
          <wp:inline distT="0" distB="0" distL="0" distR="0">
            <wp:extent cx="409575" cy="323850"/>
            <wp:effectExtent l="0" t="0" r="9525" b="0"/>
            <wp:docPr id="778"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r w:rsidRPr="000444F5">
        <w:rPr>
          <w:rFonts w:ascii="Arial" w:hAnsi="Arial" w:cs="Arial"/>
          <w:sz w:val="21"/>
          <w:szCs w:val="21"/>
        </w:rPr>
        <w:t xml:space="preserve"> on the left to enter User M</w:t>
      </w:r>
      <w:r w:rsidR="00AD2C9F" w:rsidRPr="000444F5">
        <w:rPr>
          <w:rFonts w:ascii="Arial" w:hAnsi="Arial" w:cs="Arial"/>
          <w:sz w:val="21"/>
          <w:szCs w:val="21"/>
        </w:rPr>
        <w:t>anagement interface, to manage all users. See Figure 4-6</w:t>
      </w:r>
      <w:r w:rsidR="00D2594B" w:rsidRPr="000444F5">
        <w:rPr>
          <w:rFonts w:ascii="Arial" w:hAnsi="Arial" w:cs="Arial"/>
          <w:sz w:val="21"/>
          <w:szCs w:val="21"/>
        </w:rPr>
        <w:t>8</w:t>
      </w:r>
      <w:r w:rsidR="00AD2C9F" w:rsidRPr="000444F5">
        <w:rPr>
          <w:rFonts w:ascii="Arial" w:hAnsi="Arial" w:cs="Arial"/>
          <w:sz w:val="21"/>
          <w:szCs w:val="21"/>
        </w:rPr>
        <w:t xml:space="preserve">. </w:t>
      </w:r>
    </w:p>
    <w:p w:rsidR="00D349C6" w:rsidRPr="000444F5" w:rsidRDefault="00AD2C9F" w:rsidP="00D349C6">
      <w:pPr>
        <w:rPr>
          <w:rFonts w:ascii="Arial" w:hAnsi="Arial" w:cs="Arial"/>
          <w:sz w:val="21"/>
          <w:szCs w:val="21"/>
        </w:rPr>
      </w:pPr>
      <w:r w:rsidRPr="000444F5">
        <w:rPr>
          <w:rFonts w:ascii="Arial" w:hAnsi="Arial" w:cs="Arial"/>
          <w:noProof/>
          <w:sz w:val="21"/>
          <w:szCs w:val="21"/>
          <w:lang w:eastAsia="en-US"/>
        </w:rPr>
        <w:drawing>
          <wp:inline distT="0" distB="0" distL="0" distR="0">
            <wp:extent cx="5721350" cy="4133850"/>
            <wp:effectExtent l="19050" t="0" r="0" b="0"/>
            <wp:docPr id="7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9" cstate="print"/>
                    <a:srcRect/>
                    <a:stretch>
                      <a:fillRect/>
                    </a:stretch>
                  </pic:blipFill>
                  <pic:spPr bwMode="auto">
                    <a:xfrm>
                      <a:off x="0" y="0"/>
                      <a:ext cx="5721350" cy="4133850"/>
                    </a:xfrm>
                    <a:prstGeom prst="rect">
                      <a:avLst/>
                    </a:prstGeom>
                    <a:noFill/>
                    <a:ln w="9525">
                      <a:noFill/>
                      <a:miter lim="800000"/>
                      <a:headEnd/>
                      <a:tailEnd/>
                    </a:ln>
                  </pic:spPr>
                </pic:pic>
              </a:graphicData>
            </a:graphic>
          </wp:inline>
        </w:drawing>
      </w:r>
    </w:p>
    <w:p w:rsidR="00AD2C9F" w:rsidRPr="000444F5" w:rsidRDefault="00AD2C9F" w:rsidP="00AD2C9F">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68</w:t>
      </w:r>
      <w:r w:rsidR="00A36BFA" w:rsidRPr="000444F5">
        <w:rPr>
          <w:rFonts w:ascii="Arial" w:hAnsi="Arial" w:cs="Arial"/>
          <w:sz w:val="21"/>
          <w:szCs w:val="21"/>
        </w:rPr>
        <w:fldChar w:fldCharType="end"/>
      </w:r>
    </w:p>
    <w:p w:rsidR="008A5155" w:rsidRPr="000444F5" w:rsidRDefault="008A5155" w:rsidP="008A5155">
      <w:pPr>
        <w:rPr>
          <w:rFonts w:ascii="Arial" w:hAnsi="Arial" w:cs="Arial"/>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08"/>
        <w:gridCol w:w="1631"/>
        <w:gridCol w:w="6024"/>
      </w:tblGrid>
      <w:tr w:rsidR="00AD2C9F" w:rsidRPr="000444F5" w:rsidTr="00937E88">
        <w:trPr>
          <w:cantSplit/>
          <w:trHeight w:val="367"/>
          <w:tblHeader/>
          <w:jc w:val="center"/>
        </w:trPr>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AD2C9F" w:rsidRPr="000444F5" w:rsidRDefault="00AD2C9F" w:rsidP="00AD2C9F">
            <w:pPr>
              <w:pStyle w:val="TableHeading"/>
              <w:spacing w:line="300" w:lineRule="auto"/>
              <w:jc w:val="both"/>
              <w:rPr>
                <w:rFonts w:ascii="Arial" w:hAnsi="Arial" w:cs="Arial"/>
                <w:kern w:val="2"/>
              </w:rPr>
            </w:pPr>
            <w:r w:rsidRPr="000444F5">
              <w:rPr>
                <w:rFonts w:ascii="Arial" w:hAnsi="Arial" w:cs="Arial"/>
                <w:kern w:val="2"/>
              </w:rPr>
              <w:t>No.</w:t>
            </w:r>
          </w:p>
        </w:tc>
        <w:tc>
          <w:tcPr>
            <w:tcW w:w="1631" w:type="dxa"/>
            <w:tcBorders>
              <w:top w:val="single" w:sz="6" w:space="0" w:color="auto"/>
              <w:left w:val="single" w:sz="6" w:space="0" w:color="auto"/>
              <w:bottom w:val="single" w:sz="6" w:space="0" w:color="auto"/>
              <w:right w:val="single" w:sz="6" w:space="0" w:color="auto"/>
            </w:tcBorders>
            <w:shd w:val="clear" w:color="auto" w:fill="D9D9D9"/>
            <w:vAlign w:val="center"/>
          </w:tcPr>
          <w:p w:rsidR="00AD2C9F" w:rsidRPr="000444F5" w:rsidRDefault="00AD2C9F" w:rsidP="00937E88">
            <w:pPr>
              <w:pStyle w:val="TableHeading"/>
              <w:spacing w:line="300" w:lineRule="auto"/>
              <w:jc w:val="both"/>
              <w:rPr>
                <w:rFonts w:ascii="Arial" w:hAnsi="Arial" w:cs="Arial"/>
                <w:kern w:val="2"/>
              </w:rPr>
            </w:pPr>
            <w:r w:rsidRPr="000444F5">
              <w:rPr>
                <w:rFonts w:ascii="Arial" w:hAnsi="Arial" w:cs="Arial"/>
                <w:kern w:val="2"/>
              </w:rPr>
              <w:t>Parameter</w:t>
            </w:r>
          </w:p>
        </w:tc>
        <w:tc>
          <w:tcPr>
            <w:tcW w:w="6024" w:type="dxa"/>
            <w:tcBorders>
              <w:top w:val="single" w:sz="6" w:space="0" w:color="auto"/>
              <w:left w:val="single" w:sz="6" w:space="0" w:color="auto"/>
              <w:bottom w:val="single" w:sz="6" w:space="0" w:color="auto"/>
              <w:right w:val="single" w:sz="6" w:space="0" w:color="auto"/>
            </w:tcBorders>
            <w:shd w:val="clear" w:color="auto" w:fill="D9D9D9"/>
            <w:vAlign w:val="center"/>
          </w:tcPr>
          <w:p w:rsidR="00AD2C9F" w:rsidRPr="000444F5" w:rsidRDefault="00AD2C9F" w:rsidP="00937E88">
            <w:pPr>
              <w:pStyle w:val="TableHeading"/>
              <w:spacing w:line="300" w:lineRule="auto"/>
              <w:jc w:val="both"/>
              <w:rPr>
                <w:rFonts w:ascii="Arial" w:hAnsi="Arial" w:cs="Arial"/>
                <w:kern w:val="2"/>
              </w:rPr>
            </w:pPr>
            <w:r w:rsidRPr="000444F5">
              <w:rPr>
                <w:rFonts w:ascii="Arial" w:hAnsi="Arial" w:cs="Arial"/>
                <w:kern w:val="2"/>
              </w:rPr>
              <w:t>Note</w:t>
            </w:r>
          </w:p>
        </w:tc>
      </w:tr>
      <w:tr w:rsidR="00AD2C9F" w:rsidRPr="000444F5" w:rsidTr="00937E88">
        <w:trPr>
          <w:cantSplit/>
          <w:trHeight w:val="438"/>
          <w:jc w:val="center"/>
        </w:trPr>
        <w:tc>
          <w:tcPr>
            <w:tcW w:w="708" w:type="dxa"/>
            <w:vAlign w:val="center"/>
          </w:tcPr>
          <w:p w:rsidR="00AD2C9F" w:rsidRPr="000444F5" w:rsidRDefault="00AD2C9F" w:rsidP="00937E88">
            <w:pPr>
              <w:pStyle w:val="TableText"/>
              <w:spacing w:line="300" w:lineRule="auto"/>
              <w:jc w:val="both"/>
              <w:rPr>
                <w:rFonts w:ascii="Arial" w:hAnsi="Arial"/>
                <w:kern w:val="2"/>
              </w:rPr>
            </w:pPr>
            <w:r w:rsidRPr="000444F5">
              <w:rPr>
                <w:rFonts w:ascii="Arial" w:hAnsi="Arial"/>
                <w:kern w:val="2"/>
              </w:rPr>
              <w:t>1</w:t>
            </w:r>
          </w:p>
        </w:tc>
        <w:tc>
          <w:tcPr>
            <w:tcW w:w="1631" w:type="dxa"/>
            <w:vAlign w:val="center"/>
          </w:tcPr>
          <w:p w:rsidR="00AD2C9F" w:rsidRPr="000444F5" w:rsidRDefault="00AD2C9F" w:rsidP="00AD2C9F">
            <w:pPr>
              <w:pStyle w:val="TableText"/>
              <w:spacing w:line="300" w:lineRule="auto"/>
              <w:ind w:left="105" w:hangingChars="50" w:hanging="105"/>
              <w:jc w:val="both"/>
              <w:rPr>
                <w:rFonts w:ascii="Arial" w:hAnsi="Arial"/>
                <w:kern w:val="2"/>
              </w:rPr>
            </w:pPr>
            <w:r w:rsidRPr="000444F5">
              <w:rPr>
                <w:rFonts w:ascii="Arial" w:hAnsi="Arial"/>
                <w:kern w:val="2"/>
              </w:rPr>
              <w:t>Department Tree</w:t>
            </w:r>
          </w:p>
        </w:tc>
        <w:tc>
          <w:tcPr>
            <w:tcW w:w="6024" w:type="dxa"/>
            <w:vAlign w:val="center"/>
          </w:tcPr>
          <w:p w:rsidR="00AD2C9F" w:rsidRPr="000444F5" w:rsidRDefault="00AD2C9F" w:rsidP="00AD2C9F">
            <w:pPr>
              <w:pStyle w:val="ItemListinTable"/>
              <w:tabs>
                <w:tab w:val="left" w:pos="170"/>
              </w:tabs>
              <w:spacing w:line="300" w:lineRule="auto"/>
              <w:rPr>
                <w:rFonts w:ascii="Arial" w:hAnsi="Arial"/>
              </w:rPr>
            </w:pPr>
            <w:r w:rsidRPr="000444F5">
              <w:rPr>
                <w:rFonts w:ascii="Arial" w:hAnsi="Arial"/>
              </w:rPr>
              <w:t>Department management, support to add/delete/edit department organization</w:t>
            </w:r>
          </w:p>
        </w:tc>
      </w:tr>
      <w:tr w:rsidR="00AD2C9F" w:rsidRPr="000444F5" w:rsidTr="00937E88">
        <w:trPr>
          <w:cantSplit/>
          <w:trHeight w:val="438"/>
          <w:jc w:val="center"/>
        </w:trPr>
        <w:tc>
          <w:tcPr>
            <w:tcW w:w="708" w:type="dxa"/>
            <w:vAlign w:val="center"/>
          </w:tcPr>
          <w:p w:rsidR="00AD2C9F" w:rsidRPr="000444F5" w:rsidRDefault="00AD2C9F" w:rsidP="00937E88">
            <w:pPr>
              <w:pStyle w:val="TableText"/>
              <w:spacing w:line="300" w:lineRule="auto"/>
              <w:jc w:val="both"/>
              <w:rPr>
                <w:rFonts w:ascii="Arial" w:hAnsi="Arial"/>
                <w:kern w:val="2"/>
              </w:rPr>
            </w:pPr>
            <w:r w:rsidRPr="000444F5">
              <w:rPr>
                <w:rFonts w:ascii="Arial" w:hAnsi="Arial"/>
                <w:kern w:val="2"/>
              </w:rPr>
              <w:t>2</w:t>
            </w:r>
          </w:p>
        </w:tc>
        <w:tc>
          <w:tcPr>
            <w:tcW w:w="1631" w:type="dxa"/>
            <w:vAlign w:val="center"/>
          </w:tcPr>
          <w:p w:rsidR="00AD2C9F" w:rsidRPr="000444F5" w:rsidRDefault="00AD2C9F" w:rsidP="00AD2C9F">
            <w:pPr>
              <w:pStyle w:val="TableText"/>
              <w:spacing w:line="300" w:lineRule="auto"/>
              <w:jc w:val="both"/>
              <w:rPr>
                <w:rFonts w:ascii="Arial" w:hAnsi="Arial"/>
                <w:kern w:val="2"/>
              </w:rPr>
            </w:pPr>
            <w:r w:rsidRPr="000444F5">
              <w:rPr>
                <w:rFonts w:ascii="Arial" w:hAnsi="Arial"/>
                <w:kern w:val="2"/>
              </w:rPr>
              <w:t>User Info</w:t>
            </w:r>
          </w:p>
        </w:tc>
        <w:tc>
          <w:tcPr>
            <w:tcW w:w="6024" w:type="dxa"/>
            <w:vAlign w:val="center"/>
          </w:tcPr>
          <w:p w:rsidR="00AD2C9F" w:rsidRPr="000444F5" w:rsidRDefault="00AD2C9F" w:rsidP="00AD2C9F">
            <w:pPr>
              <w:pStyle w:val="ItemListinTable"/>
              <w:tabs>
                <w:tab w:val="left" w:pos="170"/>
              </w:tabs>
              <w:spacing w:line="300" w:lineRule="auto"/>
              <w:rPr>
                <w:rFonts w:ascii="Arial" w:hAnsi="Arial"/>
              </w:rPr>
            </w:pPr>
            <w:r w:rsidRPr="000444F5">
              <w:rPr>
                <w:rFonts w:ascii="Arial" w:hAnsi="Arial"/>
              </w:rPr>
              <w:t xml:space="preserve">User management, show corresponding user info under department node. Sort card issuing, lost, frozen, edit and etc. of user. </w:t>
            </w:r>
          </w:p>
          <w:p w:rsidR="00AD2C9F" w:rsidRPr="000444F5" w:rsidRDefault="00AD2C9F" w:rsidP="00AD2C9F">
            <w:pPr>
              <w:pStyle w:val="ItemListinTable"/>
              <w:tabs>
                <w:tab w:val="left" w:pos="170"/>
              </w:tabs>
              <w:spacing w:line="300" w:lineRule="auto"/>
              <w:rPr>
                <w:rFonts w:ascii="Arial" w:hAnsi="Arial"/>
              </w:rPr>
            </w:pPr>
            <w:r w:rsidRPr="000444F5">
              <w:rPr>
                <w:rFonts w:ascii="Arial" w:hAnsi="Arial"/>
              </w:rPr>
              <w:t xml:space="preserve">Sort user. </w:t>
            </w:r>
          </w:p>
        </w:tc>
      </w:tr>
    </w:tbl>
    <w:p w:rsidR="008A5155" w:rsidRPr="000444F5" w:rsidRDefault="008A5155" w:rsidP="008A5155">
      <w:pPr>
        <w:rPr>
          <w:rFonts w:ascii="Arial" w:hAnsi="Arial" w:cs="Arial"/>
          <w:sz w:val="21"/>
          <w:szCs w:val="21"/>
        </w:rPr>
      </w:pPr>
    </w:p>
    <w:p w:rsidR="00392856" w:rsidRPr="000444F5" w:rsidRDefault="00392856" w:rsidP="00392856">
      <w:pPr>
        <w:ind w:left="420"/>
        <w:rPr>
          <w:rFonts w:ascii="Arial" w:hAnsi="Arial" w:cs="Arial"/>
          <w:noProof/>
          <w:sz w:val="21"/>
          <w:szCs w:val="21"/>
        </w:rPr>
      </w:pPr>
    </w:p>
    <w:p w:rsidR="00392856" w:rsidRPr="000444F5" w:rsidRDefault="00AD2C9F" w:rsidP="00AD2C9F">
      <w:pPr>
        <w:pStyle w:val="Heading4"/>
        <w:rPr>
          <w:noProof/>
        </w:rPr>
      </w:pPr>
      <w:bookmarkStart w:id="182" w:name="_Toc466887837"/>
      <w:r w:rsidRPr="000444F5">
        <w:rPr>
          <w:noProof/>
        </w:rPr>
        <w:t>Department Management</w:t>
      </w:r>
      <w:bookmarkEnd w:id="182"/>
    </w:p>
    <w:p w:rsidR="00AD2C9F" w:rsidRPr="000444F5" w:rsidRDefault="00AD2C9F" w:rsidP="00AD2C9F">
      <w:pPr>
        <w:rPr>
          <w:rFonts w:ascii="Arial" w:hAnsi="Arial" w:cs="Arial"/>
          <w:sz w:val="21"/>
          <w:szCs w:val="21"/>
        </w:rPr>
      </w:pPr>
      <w:r w:rsidRPr="000444F5">
        <w:rPr>
          <w:rFonts w:ascii="Arial" w:hAnsi="Arial" w:cs="Arial"/>
          <w:sz w:val="21"/>
          <w:szCs w:val="21"/>
        </w:rPr>
        <w:t>At department node or blank area in department tree, you can right click to operate, see Figure 4-6</w:t>
      </w:r>
      <w:r w:rsidR="00D2594B" w:rsidRPr="000444F5">
        <w:rPr>
          <w:rFonts w:ascii="Arial" w:hAnsi="Arial" w:cs="Arial"/>
          <w:sz w:val="21"/>
          <w:szCs w:val="21"/>
        </w:rPr>
        <w:t>9</w:t>
      </w:r>
      <w:r w:rsidRPr="000444F5">
        <w:rPr>
          <w:rFonts w:ascii="Arial" w:hAnsi="Arial" w:cs="Arial"/>
          <w:sz w:val="21"/>
          <w:szCs w:val="21"/>
        </w:rPr>
        <w:t xml:space="preserve">. </w:t>
      </w:r>
    </w:p>
    <w:p w:rsidR="00392856" w:rsidRPr="000444F5" w:rsidRDefault="00AD2C9F" w:rsidP="00AD2C9F">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1790700" cy="742950"/>
            <wp:effectExtent l="19050" t="0" r="0" b="0"/>
            <wp:docPr id="7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0" cstate="print"/>
                    <a:srcRect/>
                    <a:stretch>
                      <a:fillRect/>
                    </a:stretch>
                  </pic:blipFill>
                  <pic:spPr bwMode="auto">
                    <a:xfrm>
                      <a:off x="0" y="0"/>
                      <a:ext cx="1790700" cy="742950"/>
                    </a:xfrm>
                    <a:prstGeom prst="rect">
                      <a:avLst/>
                    </a:prstGeom>
                    <a:noFill/>
                    <a:ln w="9525">
                      <a:noFill/>
                      <a:miter lim="800000"/>
                      <a:headEnd/>
                      <a:tailEnd/>
                    </a:ln>
                  </pic:spPr>
                </pic:pic>
              </a:graphicData>
            </a:graphic>
          </wp:inline>
        </w:drawing>
      </w:r>
    </w:p>
    <w:p w:rsidR="00AD2C9F" w:rsidRPr="000444F5" w:rsidRDefault="00AD2C9F" w:rsidP="00AD2C9F">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69</w:t>
      </w:r>
      <w:r w:rsidR="00A36BFA" w:rsidRPr="000444F5">
        <w:rPr>
          <w:rFonts w:ascii="Arial" w:hAnsi="Arial" w:cs="Arial"/>
          <w:sz w:val="21"/>
          <w:szCs w:val="21"/>
        </w:rPr>
        <w:fldChar w:fldCharType="end"/>
      </w:r>
    </w:p>
    <w:p w:rsidR="00392856" w:rsidRPr="000444F5" w:rsidRDefault="00392856" w:rsidP="00392856">
      <w:pPr>
        <w:ind w:left="420"/>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9C48DF" w:rsidRPr="000444F5" w:rsidTr="00937E88">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9C48DF" w:rsidRPr="000444F5" w:rsidRDefault="009C48DF" w:rsidP="009C48DF">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9C48DF" w:rsidRPr="000444F5" w:rsidRDefault="009C48DF" w:rsidP="00937E88">
            <w:pPr>
              <w:pStyle w:val="TableHeading"/>
              <w:spacing w:line="300" w:lineRule="auto"/>
              <w:rPr>
                <w:rFonts w:ascii="Arial" w:hAnsi="Arial" w:cs="Arial"/>
                <w:kern w:val="2"/>
              </w:rPr>
            </w:pPr>
            <w:r w:rsidRPr="000444F5">
              <w:rPr>
                <w:rFonts w:ascii="Arial" w:hAnsi="Arial" w:cs="Arial"/>
                <w:kern w:val="2"/>
              </w:rPr>
              <w:t>Note</w:t>
            </w:r>
          </w:p>
        </w:tc>
      </w:tr>
      <w:tr w:rsidR="009C48DF" w:rsidRPr="000444F5" w:rsidTr="00937E88">
        <w:trPr>
          <w:cantSplit/>
          <w:trHeight w:val="428"/>
          <w:jc w:val="center"/>
        </w:trPr>
        <w:tc>
          <w:tcPr>
            <w:tcW w:w="2268" w:type="dxa"/>
          </w:tcPr>
          <w:p w:rsidR="009C48DF" w:rsidRPr="000444F5" w:rsidRDefault="009C48DF" w:rsidP="009C48DF">
            <w:pPr>
              <w:pStyle w:val="TableText"/>
              <w:spacing w:line="300" w:lineRule="auto"/>
              <w:rPr>
                <w:rFonts w:ascii="Arial" w:hAnsi="Arial"/>
                <w:kern w:val="2"/>
              </w:rPr>
            </w:pPr>
            <w:r w:rsidRPr="000444F5">
              <w:rPr>
                <w:rFonts w:ascii="Arial" w:hAnsi="Arial"/>
                <w:kern w:val="2"/>
              </w:rPr>
              <w:t>Add Department</w:t>
            </w:r>
          </w:p>
        </w:tc>
        <w:tc>
          <w:tcPr>
            <w:tcW w:w="5811" w:type="dxa"/>
          </w:tcPr>
          <w:p w:rsidR="009C48DF" w:rsidRPr="000444F5" w:rsidRDefault="009C48DF" w:rsidP="00937E88">
            <w:pPr>
              <w:pStyle w:val="ItemListinTable"/>
              <w:tabs>
                <w:tab w:val="left" w:pos="170"/>
              </w:tabs>
              <w:spacing w:line="300" w:lineRule="auto"/>
              <w:rPr>
                <w:rFonts w:ascii="Arial" w:hAnsi="Arial"/>
              </w:rPr>
            </w:pPr>
            <w:r w:rsidRPr="000444F5">
              <w:rPr>
                <w:rFonts w:ascii="Arial" w:hAnsi="Arial"/>
              </w:rPr>
              <w:t xml:space="preserve">Add department sub node or level 1 department node. </w:t>
            </w:r>
          </w:p>
          <w:p w:rsidR="009C48DF" w:rsidRPr="000444F5" w:rsidRDefault="009C48DF" w:rsidP="009C48DF">
            <w:pPr>
              <w:pStyle w:val="ItemListinTable"/>
              <w:tabs>
                <w:tab w:val="left" w:pos="170"/>
              </w:tabs>
              <w:spacing w:line="300" w:lineRule="auto"/>
              <w:rPr>
                <w:rFonts w:ascii="Arial" w:hAnsi="Arial"/>
              </w:rPr>
            </w:pPr>
            <w:r w:rsidRPr="000444F5">
              <w:rPr>
                <w:rFonts w:ascii="Arial" w:hAnsi="Arial"/>
              </w:rPr>
              <w:t xml:space="preserve">Name of departments at same level cannot be repeated. </w:t>
            </w:r>
          </w:p>
        </w:tc>
      </w:tr>
      <w:tr w:rsidR="009C48DF" w:rsidRPr="000444F5" w:rsidTr="00937E88">
        <w:trPr>
          <w:cantSplit/>
          <w:trHeight w:val="428"/>
          <w:jc w:val="center"/>
        </w:trPr>
        <w:tc>
          <w:tcPr>
            <w:tcW w:w="2268" w:type="dxa"/>
          </w:tcPr>
          <w:p w:rsidR="009C48DF" w:rsidRPr="000444F5" w:rsidRDefault="009C48DF" w:rsidP="009C48DF">
            <w:pPr>
              <w:pStyle w:val="TableText"/>
              <w:spacing w:line="300" w:lineRule="auto"/>
              <w:rPr>
                <w:rFonts w:ascii="Arial" w:hAnsi="Arial"/>
                <w:kern w:val="2"/>
              </w:rPr>
            </w:pPr>
            <w:r w:rsidRPr="000444F5">
              <w:rPr>
                <w:rFonts w:ascii="Arial" w:hAnsi="Arial"/>
                <w:kern w:val="2"/>
              </w:rPr>
              <w:t>Edit Department</w:t>
            </w:r>
          </w:p>
        </w:tc>
        <w:tc>
          <w:tcPr>
            <w:tcW w:w="5811" w:type="dxa"/>
          </w:tcPr>
          <w:p w:rsidR="009C48DF" w:rsidRPr="000444F5" w:rsidRDefault="009C48DF" w:rsidP="009C48DF">
            <w:pPr>
              <w:pStyle w:val="ItemListinTable"/>
              <w:tabs>
                <w:tab w:val="left" w:pos="170"/>
              </w:tabs>
              <w:spacing w:line="300" w:lineRule="auto"/>
              <w:rPr>
                <w:rFonts w:ascii="Arial" w:hAnsi="Arial"/>
              </w:rPr>
            </w:pPr>
            <w:r w:rsidRPr="000444F5">
              <w:rPr>
                <w:rFonts w:ascii="Arial" w:hAnsi="Arial"/>
              </w:rPr>
              <w:t xml:space="preserve">Edit department name. </w:t>
            </w:r>
          </w:p>
        </w:tc>
      </w:tr>
      <w:tr w:rsidR="009C48DF" w:rsidRPr="000444F5" w:rsidTr="00937E88">
        <w:trPr>
          <w:cantSplit/>
          <w:trHeight w:val="428"/>
          <w:jc w:val="center"/>
        </w:trPr>
        <w:tc>
          <w:tcPr>
            <w:tcW w:w="2268" w:type="dxa"/>
          </w:tcPr>
          <w:p w:rsidR="009C48DF" w:rsidRPr="000444F5" w:rsidRDefault="009C48DF" w:rsidP="009C48DF">
            <w:pPr>
              <w:pStyle w:val="TableText"/>
              <w:spacing w:line="300" w:lineRule="auto"/>
              <w:rPr>
                <w:rFonts w:ascii="Arial" w:hAnsi="Arial"/>
                <w:kern w:val="2"/>
              </w:rPr>
            </w:pPr>
            <w:r w:rsidRPr="000444F5">
              <w:rPr>
                <w:rFonts w:ascii="Arial" w:hAnsi="Arial"/>
                <w:kern w:val="2"/>
              </w:rPr>
              <w:t>Delete Department</w:t>
            </w:r>
          </w:p>
        </w:tc>
        <w:tc>
          <w:tcPr>
            <w:tcW w:w="5811" w:type="dxa"/>
          </w:tcPr>
          <w:p w:rsidR="009C48DF" w:rsidRPr="000444F5" w:rsidRDefault="009C48DF" w:rsidP="00937E88">
            <w:pPr>
              <w:pStyle w:val="ItemListinTable"/>
              <w:tabs>
                <w:tab w:val="left" w:pos="170"/>
              </w:tabs>
              <w:spacing w:line="300" w:lineRule="auto"/>
              <w:rPr>
                <w:rFonts w:ascii="Arial" w:hAnsi="Arial"/>
              </w:rPr>
            </w:pPr>
            <w:r w:rsidRPr="000444F5">
              <w:rPr>
                <w:rFonts w:ascii="Arial" w:hAnsi="Arial"/>
              </w:rPr>
              <w:t xml:space="preserve">Delete existing department. </w:t>
            </w:r>
          </w:p>
          <w:p w:rsidR="009C48DF" w:rsidRPr="000444F5" w:rsidRDefault="009C48DF" w:rsidP="009C48DF">
            <w:pPr>
              <w:pStyle w:val="ItemListinTable"/>
              <w:tabs>
                <w:tab w:val="left" w:pos="170"/>
              </w:tabs>
              <w:spacing w:line="300" w:lineRule="auto"/>
              <w:rPr>
                <w:rFonts w:ascii="Arial" w:hAnsi="Arial"/>
              </w:rPr>
            </w:pPr>
            <w:r w:rsidRPr="000444F5">
              <w:rPr>
                <w:rFonts w:ascii="Arial" w:hAnsi="Arial"/>
              </w:rPr>
              <w:t xml:space="preserve">You cannot delete department which contains user. </w:t>
            </w:r>
          </w:p>
        </w:tc>
      </w:tr>
      <w:tr w:rsidR="009C48DF" w:rsidRPr="000444F5" w:rsidTr="00937E88">
        <w:trPr>
          <w:cantSplit/>
          <w:trHeight w:val="428"/>
          <w:jc w:val="center"/>
        </w:trPr>
        <w:tc>
          <w:tcPr>
            <w:tcW w:w="2268" w:type="dxa"/>
          </w:tcPr>
          <w:p w:rsidR="009C48DF" w:rsidRPr="000444F5" w:rsidRDefault="009C48DF" w:rsidP="009C48DF">
            <w:pPr>
              <w:pStyle w:val="TableText"/>
              <w:spacing w:line="300" w:lineRule="auto"/>
              <w:rPr>
                <w:rFonts w:ascii="Arial" w:hAnsi="Arial"/>
                <w:kern w:val="2"/>
              </w:rPr>
            </w:pPr>
            <w:r w:rsidRPr="000444F5">
              <w:rPr>
                <w:rFonts w:ascii="Arial" w:hAnsi="Arial"/>
                <w:kern w:val="2"/>
              </w:rPr>
              <w:t>Search Department</w:t>
            </w:r>
          </w:p>
        </w:tc>
        <w:tc>
          <w:tcPr>
            <w:tcW w:w="5811" w:type="dxa"/>
          </w:tcPr>
          <w:p w:rsidR="009C48DF" w:rsidRPr="000444F5" w:rsidRDefault="009C48DF" w:rsidP="009C48DF">
            <w:pPr>
              <w:pStyle w:val="ItemListinTable"/>
              <w:tabs>
                <w:tab w:val="left" w:pos="170"/>
              </w:tabs>
              <w:spacing w:line="300" w:lineRule="auto"/>
              <w:rPr>
                <w:rFonts w:ascii="Arial" w:hAnsi="Arial"/>
              </w:rPr>
            </w:pPr>
            <w:r w:rsidRPr="000444F5">
              <w:rPr>
                <w:rFonts w:ascii="Arial" w:hAnsi="Arial"/>
              </w:rPr>
              <w:t>Support search of department node keyword</w:t>
            </w:r>
          </w:p>
        </w:tc>
      </w:tr>
    </w:tbl>
    <w:p w:rsidR="00392856" w:rsidRPr="000444F5" w:rsidRDefault="00392856" w:rsidP="00392856">
      <w:pPr>
        <w:ind w:left="420"/>
        <w:rPr>
          <w:rFonts w:ascii="Arial" w:hAnsi="Arial" w:cs="Arial"/>
          <w:noProof/>
          <w:sz w:val="21"/>
          <w:szCs w:val="21"/>
        </w:rPr>
      </w:pPr>
    </w:p>
    <w:p w:rsidR="00392856" w:rsidRPr="000444F5" w:rsidRDefault="009C48DF" w:rsidP="009C48DF">
      <w:pPr>
        <w:pStyle w:val="Heading4"/>
        <w:rPr>
          <w:noProof/>
        </w:rPr>
      </w:pPr>
      <w:bookmarkStart w:id="183" w:name="_Toc466887838"/>
      <w:r w:rsidRPr="000444F5">
        <w:rPr>
          <w:noProof/>
        </w:rPr>
        <w:t>User Management</w:t>
      </w:r>
      <w:bookmarkEnd w:id="183"/>
    </w:p>
    <w:p w:rsidR="009C48DF" w:rsidRPr="000444F5" w:rsidRDefault="009C48DF" w:rsidP="009C48DF">
      <w:pPr>
        <w:rPr>
          <w:rFonts w:ascii="Arial" w:hAnsi="Arial" w:cs="Arial"/>
          <w:sz w:val="21"/>
          <w:szCs w:val="21"/>
        </w:rPr>
      </w:pPr>
      <w:r w:rsidRPr="000444F5">
        <w:rPr>
          <w:rFonts w:ascii="Arial" w:hAnsi="Arial" w:cs="Arial"/>
          <w:sz w:val="21"/>
          <w:szCs w:val="21"/>
        </w:rPr>
        <w:t xml:space="preserve">In User Management interface, you can click </w:t>
      </w:r>
      <w:r w:rsidRPr="000444F5">
        <w:rPr>
          <w:rFonts w:ascii="Arial" w:hAnsi="Arial" w:cs="Arial"/>
          <w:noProof/>
          <w:sz w:val="21"/>
          <w:szCs w:val="21"/>
          <w:lang w:eastAsia="en-US"/>
        </w:rPr>
        <w:drawing>
          <wp:inline distT="0" distB="0" distL="0" distR="0">
            <wp:extent cx="876300" cy="241300"/>
            <wp:effectExtent l="19050" t="0" r="0" b="0"/>
            <wp:docPr id="78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1" cstate="print"/>
                    <a:srcRect/>
                    <a:stretch>
                      <a:fillRect/>
                    </a:stretch>
                  </pic:blipFill>
                  <pic:spPr bwMode="auto">
                    <a:xfrm>
                      <a:off x="0" y="0"/>
                      <a:ext cx="876300" cy="2413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button, </w:t>
      </w:r>
      <w:r w:rsidR="00937E88" w:rsidRPr="000444F5">
        <w:rPr>
          <w:rFonts w:ascii="Arial" w:hAnsi="Arial" w:cs="Arial"/>
          <w:sz w:val="21"/>
          <w:szCs w:val="21"/>
        </w:rPr>
        <w:t>select type of card you use, see Figure 4-</w:t>
      </w:r>
      <w:r w:rsidR="00D2594B" w:rsidRPr="000444F5">
        <w:rPr>
          <w:rFonts w:ascii="Arial" w:hAnsi="Arial" w:cs="Arial"/>
          <w:sz w:val="21"/>
          <w:szCs w:val="21"/>
        </w:rPr>
        <w:t>70</w:t>
      </w:r>
      <w:r w:rsidR="00937E88" w:rsidRPr="000444F5">
        <w:rPr>
          <w:rFonts w:ascii="Arial" w:hAnsi="Arial" w:cs="Arial"/>
          <w:sz w:val="21"/>
          <w:szCs w:val="21"/>
        </w:rPr>
        <w:t xml:space="preserve">. </w:t>
      </w:r>
    </w:p>
    <w:p w:rsidR="009C48DF" w:rsidRPr="000444F5" w:rsidRDefault="00C8748D" w:rsidP="00937E88">
      <w:pPr>
        <w:ind w:left="420"/>
        <w:jc w:val="center"/>
        <w:rPr>
          <w:rFonts w:ascii="Arial" w:hAnsi="Arial" w:cs="Arial"/>
          <w:noProof/>
          <w:sz w:val="21"/>
          <w:szCs w:val="21"/>
        </w:rPr>
      </w:pPr>
      <w:r>
        <w:rPr>
          <w:rFonts w:ascii="Arial" w:hAnsi="Arial" w:cs="Arial"/>
          <w:noProof/>
          <w:sz w:val="21"/>
          <w:szCs w:val="21"/>
          <w:lang w:eastAsia="en-US"/>
        </w:rPr>
        <w:drawing>
          <wp:inline distT="0" distB="0" distL="0" distR="0">
            <wp:extent cx="2581647" cy="2252282"/>
            <wp:effectExtent l="19050" t="0" r="9153" b="0"/>
            <wp:docPr id="2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cstate="print"/>
                    <a:srcRect/>
                    <a:stretch>
                      <a:fillRect/>
                    </a:stretch>
                  </pic:blipFill>
                  <pic:spPr bwMode="auto">
                    <a:xfrm>
                      <a:off x="0" y="0"/>
                      <a:ext cx="2581467" cy="2252125"/>
                    </a:xfrm>
                    <a:prstGeom prst="rect">
                      <a:avLst/>
                    </a:prstGeom>
                    <a:noFill/>
                    <a:ln w="9525">
                      <a:noFill/>
                      <a:miter lim="800000"/>
                      <a:headEnd/>
                      <a:tailEnd/>
                    </a:ln>
                  </pic:spPr>
                </pic:pic>
              </a:graphicData>
            </a:graphic>
          </wp:inline>
        </w:drawing>
      </w:r>
    </w:p>
    <w:p w:rsidR="00937E88" w:rsidRPr="000444F5" w:rsidRDefault="00937E88" w:rsidP="00937E88">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70</w:t>
      </w:r>
      <w:r w:rsidR="00A36BFA" w:rsidRPr="000444F5">
        <w:rPr>
          <w:rFonts w:ascii="Arial" w:hAnsi="Arial" w:cs="Arial"/>
          <w:sz w:val="21"/>
          <w:szCs w:val="21"/>
        </w:rPr>
        <w:fldChar w:fldCharType="end"/>
      </w:r>
    </w:p>
    <w:p w:rsidR="009C48DF" w:rsidRPr="000444F5" w:rsidRDefault="009C48DF" w:rsidP="00392856">
      <w:pPr>
        <w:ind w:left="420"/>
        <w:rPr>
          <w:rFonts w:ascii="Arial" w:hAnsi="Arial" w:cs="Arial"/>
          <w:noProof/>
          <w:sz w:val="21"/>
          <w:szCs w:val="21"/>
        </w:rPr>
      </w:pPr>
    </w:p>
    <w:p w:rsidR="009C48DF" w:rsidRPr="000444F5" w:rsidRDefault="00937E88" w:rsidP="00937E88">
      <w:pPr>
        <w:rPr>
          <w:rFonts w:ascii="Arial" w:hAnsi="Arial" w:cs="Arial"/>
          <w:noProof/>
          <w:sz w:val="21"/>
          <w:szCs w:val="21"/>
        </w:rPr>
      </w:pPr>
      <w:r w:rsidRPr="000444F5">
        <w:rPr>
          <w:rFonts w:ascii="Arial" w:hAnsi="Arial" w:cs="Arial"/>
          <w:noProof/>
          <w:sz w:val="21"/>
          <w:szCs w:val="21"/>
        </w:rPr>
        <w:t xml:space="preserve">It supports ID/IC/CPU cards, and CPU can be encrypted. </w:t>
      </w:r>
    </w:p>
    <w:p w:rsidR="009C48DF" w:rsidRPr="000444F5" w:rsidRDefault="00937E88" w:rsidP="00937E88">
      <w:pPr>
        <w:rPr>
          <w:rFonts w:ascii="Arial" w:hAnsi="Arial" w:cs="Arial"/>
          <w:b/>
          <w:noProof/>
          <w:sz w:val="21"/>
          <w:szCs w:val="21"/>
        </w:rPr>
      </w:pPr>
      <w:r w:rsidRPr="000444F5">
        <w:rPr>
          <w:rFonts w:ascii="Arial" w:hAnsi="Arial" w:cs="Arial"/>
          <w:b/>
          <w:noProof/>
          <w:sz w:val="21"/>
          <w:szCs w:val="21"/>
        </w:rPr>
        <w:t>Warning:</w:t>
      </w:r>
    </w:p>
    <w:p w:rsidR="00A245AB" w:rsidRPr="000444F5" w:rsidRDefault="00A245AB" w:rsidP="00937E88">
      <w:pPr>
        <w:rPr>
          <w:rFonts w:ascii="Arial" w:hAnsi="Arial" w:cs="Arial"/>
          <w:b/>
          <w:noProof/>
          <w:sz w:val="21"/>
          <w:szCs w:val="21"/>
        </w:rPr>
      </w:pPr>
      <w:r w:rsidRPr="000444F5">
        <w:rPr>
          <w:rFonts w:ascii="Arial" w:hAnsi="Arial" w:cs="Arial"/>
          <w:b/>
          <w:noProof/>
          <w:sz w:val="21"/>
          <w:szCs w:val="21"/>
        </w:rPr>
        <w:t>If card type and card reader do not match, then you cannot read card no.!</w:t>
      </w:r>
    </w:p>
    <w:p w:rsidR="00A245AB" w:rsidRPr="000444F5" w:rsidRDefault="00A245AB" w:rsidP="00937E88">
      <w:pPr>
        <w:rPr>
          <w:rFonts w:ascii="Arial" w:hAnsi="Arial" w:cs="Arial"/>
          <w:b/>
          <w:noProof/>
          <w:sz w:val="21"/>
          <w:szCs w:val="21"/>
        </w:rPr>
      </w:pPr>
    </w:p>
    <w:p w:rsidR="00937E88" w:rsidRPr="000444F5" w:rsidRDefault="00937E88" w:rsidP="00937E88">
      <w:pPr>
        <w:rPr>
          <w:rFonts w:ascii="Arial" w:hAnsi="Arial" w:cs="Arial"/>
          <w:noProof/>
          <w:sz w:val="21"/>
          <w:szCs w:val="21"/>
        </w:rPr>
      </w:pPr>
      <w:r w:rsidRPr="000444F5">
        <w:rPr>
          <w:rFonts w:ascii="Arial" w:hAnsi="Arial" w:cs="Arial"/>
          <w:noProof/>
          <w:sz w:val="21"/>
          <w:szCs w:val="21"/>
        </w:rPr>
        <w:t xml:space="preserve">In User Management, youc an click </w:t>
      </w:r>
      <w:r w:rsidRPr="000444F5">
        <w:rPr>
          <w:rFonts w:ascii="Arial" w:hAnsi="Arial" w:cs="Arial"/>
          <w:noProof/>
          <w:sz w:val="21"/>
          <w:szCs w:val="21"/>
          <w:lang w:eastAsia="en-US"/>
        </w:rPr>
        <w:drawing>
          <wp:inline distT="0" distB="0" distL="0" distR="0">
            <wp:extent cx="793750" cy="222250"/>
            <wp:effectExtent l="19050" t="0" r="6350" b="0"/>
            <wp:docPr id="78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3" cstate="print"/>
                    <a:srcRect/>
                    <a:stretch>
                      <a:fillRect/>
                    </a:stretch>
                  </pic:blipFill>
                  <pic:spPr bwMode="auto">
                    <a:xfrm>
                      <a:off x="0" y="0"/>
                      <a:ext cx="793750" cy="2222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button to manually add user info. User info mainly includes basic info, fingerprint, details, see Figure 4-</w:t>
      </w:r>
      <w:r w:rsidR="00D2594B" w:rsidRPr="000444F5">
        <w:rPr>
          <w:rFonts w:ascii="Arial" w:hAnsi="Arial" w:cs="Arial"/>
          <w:noProof/>
          <w:sz w:val="21"/>
          <w:szCs w:val="21"/>
        </w:rPr>
        <w:t>71</w:t>
      </w:r>
      <w:r w:rsidRPr="000444F5">
        <w:rPr>
          <w:rFonts w:ascii="Arial" w:hAnsi="Arial" w:cs="Arial"/>
          <w:noProof/>
          <w:sz w:val="21"/>
          <w:szCs w:val="21"/>
        </w:rPr>
        <w:t xml:space="preserve"> to 4-</w:t>
      </w:r>
      <w:r w:rsidR="00D2594B" w:rsidRPr="000444F5">
        <w:rPr>
          <w:rFonts w:ascii="Arial" w:hAnsi="Arial" w:cs="Arial"/>
          <w:noProof/>
          <w:sz w:val="21"/>
          <w:szCs w:val="21"/>
        </w:rPr>
        <w:t>73</w:t>
      </w:r>
      <w:r w:rsidRPr="000444F5">
        <w:rPr>
          <w:rFonts w:ascii="Arial" w:hAnsi="Arial" w:cs="Arial"/>
          <w:noProof/>
          <w:sz w:val="21"/>
          <w:szCs w:val="21"/>
        </w:rPr>
        <w:t xml:space="preserve">. </w:t>
      </w:r>
    </w:p>
    <w:p w:rsidR="009C48DF" w:rsidRPr="000444F5" w:rsidRDefault="00937E88" w:rsidP="00937E88">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202430" cy="3001736"/>
            <wp:effectExtent l="19050" t="0" r="7620" b="0"/>
            <wp:docPr id="78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4" cstate="print"/>
                    <a:srcRect/>
                    <a:stretch>
                      <a:fillRect/>
                    </a:stretch>
                  </pic:blipFill>
                  <pic:spPr bwMode="auto">
                    <a:xfrm>
                      <a:off x="0" y="0"/>
                      <a:ext cx="4202430" cy="3001736"/>
                    </a:xfrm>
                    <a:prstGeom prst="rect">
                      <a:avLst/>
                    </a:prstGeom>
                    <a:noFill/>
                    <a:ln w="9525">
                      <a:noFill/>
                      <a:miter lim="800000"/>
                      <a:headEnd/>
                      <a:tailEnd/>
                    </a:ln>
                  </pic:spPr>
                </pic:pic>
              </a:graphicData>
            </a:graphic>
          </wp:inline>
        </w:drawing>
      </w:r>
    </w:p>
    <w:p w:rsidR="00937E88" w:rsidRPr="000444F5" w:rsidRDefault="00937E88" w:rsidP="00937E88">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71</w:t>
      </w:r>
      <w:r w:rsidR="00A36BFA" w:rsidRPr="000444F5">
        <w:rPr>
          <w:rFonts w:ascii="Arial" w:hAnsi="Arial" w:cs="Arial"/>
          <w:sz w:val="21"/>
          <w:szCs w:val="21"/>
        </w:rPr>
        <w:fldChar w:fldCharType="end"/>
      </w:r>
    </w:p>
    <w:p w:rsidR="00937E88" w:rsidRPr="000444F5" w:rsidRDefault="00937E88" w:rsidP="00937E88">
      <w:pPr>
        <w:rPr>
          <w:rFonts w:ascii="Arial" w:hAnsi="Arial" w:cs="Arial"/>
          <w:noProof/>
          <w:sz w:val="21"/>
          <w:szCs w:val="21"/>
        </w:rPr>
      </w:pPr>
    </w:p>
    <w:p w:rsidR="00937E88" w:rsidRPr="000444F5" w:rsidRDefault="00937E88" w:rsidP="00937E88">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282440" cy="3058886"/>
            <wp:effectExtent l="19050" t="0" r="3810" b="0"/>
            <wp:docPr id="78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5" cstate="print"/>
                    <a:srcRect/>
                    <a:stretch>
                      <a:fillRect/>
                    </a:stretch>
                  </pic:blipFill>
                  <pic:spPr bwMode="auto">
                    <a:xfrm>
                      <a:off x="0" y="0"/>
                      <a:ext cx="4282440" cy="3058886"/>
                    </a:xfrm>
                    <a:prstGeom prst="rect">
                      <a:avLst/>
                    </a:prstGeom>
                    <a:noFill/>
                    <a:ln w="9525">
                      <a:noFill/>
                      <a:miter lim="800000"/>
                      <a:headEnd/>
                      <a:tailEnd/>
                    </a:ln>
                  </pic:spPr>
                </pic:pic>
              </a:graphicData>
            </a:graphic>
          </wp:inline>
        </w:drawing>
      </w:r>
    </w:p>
    <w:p w:rsidR="00937E88" w:rsidRPr="000444F5" w:rsidRDefault="00937E88" w:rsidP="00937E88">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72</w:t>
      </w:r>
      <w:r w:rsidR="00A36BFA" w:rsidRPr="000444F5">
        <w:rPr>
          <w:rFonts w:ascii="Arial" w:hAnsi="Arial" w:cs="Arial"/>
          <w:sz w:val="21"/>
          <w:szCs w:val="21"/>
        </w:rPr>
        <w:fldChar w:fldCharType="end"/>
      </w:r>
    </w:p>
    <w:p w:rsidR="00937E88" w:rsidRPr="000444F5" w:rsidRDefault="00937E88" w:rsidP="00937E88">
      <w:pPr>
        <w:jc w:val="center"/>
        <w:rPr>
          <w:rFonts w:ascii="Arial" w:hAnsi="Arial" w:cs="Arial"/>
          <w:noProof/>
          <w:sz w:val="21"/>
          <w:szCs w:val="21"/>
        </w:rPr>
      </w:pPr>
    </w:p>
    <w:p w:rsidR="00937E88" w:rsidRPr="000444F5" w:rsidRDefault="00937E88" w:rsidP="00937E88">
      <w:pPr>
        <w:rPr>
          <w:rFonts w:ascii="Arial" w:hAnsi="Arial" w:cs="Arial"/>
          <w:noProof/>
          <w:sz w:val="21"/>
          <w:szCs w:val="21"/>
        </w:rPr>
      </w:pPr>
    </w:p>
    <w:p w:rsidR="00937E88" w:rsidRPr="000444F5" w:rsidRDefault="00937E88" w:rsidP="00937E88">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024630" cy="2874736"/>
            <wp:effectExtent l="19050" t="0" r="0" b="0"/>
            <wp:docPr id="7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6" cstate="print"/>
                    <a:srcRect/>
                    <a:stretch>
                      <a:fillRect/>
                    </a:stretch>
                  </pic:blipFill>
                  <pic:spPr bwMode="auto">
                    <a:xfrm>
                      <a:off x="0" y="0"/>
                      <a:ext cx="4024630" cy="2874736"/>
                    </a:xfrm>
                    <a:prstGeom prst="rect">
                      <a:avLst/>
                    </a:prstGeom>
                    <a:noFill/>
                    <a:ln w="9525">
                      <a:noFill/>
                      <a:miter lim="800000"/>
                      <a:headEnd/>
                      <a:tailEnd/>
                    </a:ln>
                  </pic:spPr>
                </pic:pic>
              </a:graphicData>
            </a:graphic>
          </wp:inline>
        </w:drawing>
      </w:r>
    </w:p>
    <w:p w:rsidR="00937E88" w:rsidRPr="000444F5" w:rsidRDefault="00937E88" w:rsidP="00937E88">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73</w:t>
      </w:r>
      <w:r w:rsidR="00A36BFA" w:rsidRPr="000444F5">
        <w:rPr>
          <w:rFonts w:ascii="Arial" w:hAnsi="Arial" w:cs="Arial"/>
          <w:sz w:val="21"/>
          <w:szCs w:val="21"/>
        </w:rPr>
        <w:fldChar w:fldCharType="end"/>
      </w:r>
    </w:p>
    <w:p w:rsidR="00937E88" w:rsidRPr="000444F5" w:rsidRDefault="00937E88" w:rsidP="00937E88">
      <w:pPr>
        <w:jc w:val="center"/>
        <w:rPr>
          <w:rFonts w:ascii="Arial" w:hAnsi="Arial" w:cs="Arial"/>
          <w:noProof/>
          <w:sz w:val="21"/>
          <w:szCs w:val="21"/>
        </w:rPr>
      </w:pPr>
    </w:p>
    <w:p w:rsidR="009C48DF" w:rsidRPr="000444F5" w:rsidRDefault="009C48DF" w:rsidP="00392856">
      <w:pPr>
        <w:ind w:left="420"/>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937E88" w:rsidRPr="000444F5" w:rsidTr="00937E88">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937E88" w:rsidRPr="000444F5" w:rsidRDefault="00937E88" w:rsidP="00937E88">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937E88" w:rsidRPr="000444F5" w:rsidRDefault="00937E88" w:rsidP="00937E88">
            <w:pPr>
              <w:pStyle w:val="TableHeading"/>
              <w:spacing w:line="300" w:lineRule="auto"/>
              <w:rPr>
                <w:rFonts w:ascii="Arial" w:hAnsi="Arial" w:cs="Arial"/>
                <w:kern w:val="2"/>
              </w:rPr>
            </w:pPr>
            <w:r w:rsidRPr="000444F5">
              <w:rPr>
                <w:rFonts w:ascii="Arial" w:hAnsi="Arial" w:cs="Arial"/>
                <w:kern w:val="2"/>
              </w:rPr>
              <w:t>Note</w:t>
            </w:r>
          </w:p>
        </w:tc>
      </w:tr>
      <w:tr w:rsidR="00937E88" w:rsidRPr="000444F5" w:rsidTr="00937E88">
        <w:trPr>
          <w:cantSplit/>
          <w:trHeight w:val="428"/>
          <w:jc w:val="center"/>
        </w:trPr>
        <w:tc>
          <w:tcPr>
            <w:tcW w:w="2268" w:type="dxa"/>
            <w:vAlign w:val="center"/>
          </w:tcPr>
          <w:p w:rsidR="00937E88" w:rsidRPr="000444F5" w:rsidRDefault="00F66EAD" w:rsidP="00937E88">
            <w:pPr>
              <w:pStyle w:val="TableText"/>
              <w:spacing w:line="300" w:lineRule="auto"/>
              <w:jc w:val="center"/>
              <w:rPr>
                <w:rFonts w:ascii="Arial" w:hAnsi="Arial"/>
                <w:kern w:val="2"/>
              </w:rPr>
            </w:pPr>
            <w:r w:rsidRPr="000444F5">
              <w:rPr>
                <w:rFonts w:ascii="Arial" w:hAnsi="Arial"/>
                <w:kern w:val="2"/>
              </w:rPr>
              <w:t>Basic Info</w:t>
            </w:r>
          </w:p>
        </w:tc>
        <w:tc>
          <w:tcPr>
            <w:tcW w:w="5811" w:type="dxa"/>
          </w:tcPr>
          <w:p w:rsidR="00937E88" w:rsidRPr="000444F5" w:rsidRDefault="00937E88" w:rsidP="00937E88">
            <w:pPr>
              <w:pStyle w:val="ItemListinTable"/>
              <w:tabs>
                <w:tab w:val="left" w:pos="170"/>
              </w:tabs>
              <w:spacing w:line="300" w:lineRule="auto"/>
              <w:rPr>
                <w:rFonts w:ascii="Arial" w:hAnsi="Arial"/>
              </w:rPr>
            </w:pPr>
            <w:r w:rsidRPr="000444F5">
              <w:rPr>
                <w:rFonts w:ascii="Arial" w:hAnsi="Arial"/>
              </w:rPr>
              <w:t>Word ID</w:t>
            </w:r>
            <w:r w:rsidRPr="000444F5">
              <w:rPr>
                <w:rFonts w:ascii="Arial" w:hAnsi="Arial"/>
              </w:rPr>
              <w:t>【</w:t>
            </w:r>
            <w:r w:rsidRPr="000444F5">
              <w:rPr>
                <w:rFonts w:ascii="Arial" w:hAnsi="Arial"/>
              </w:rPr>
              <w:t>mandatory</w:t>
            </w:r>
            <w:r w:rsidRPr="000444F5">
              <w:rPr>
                <w:rFonts w:ascii="Arial" w:hAnsi="Arial"/>
              </w:rPr>
              <w:t>】</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Name</w:t>
            </w:r>
            <w:r w:rsidR="00937E88" w:rsidRPr="000444F5">
              <w:rPr>
                <w:rFonts w:ascii="Arial" w:hAnsi="Arial"/>
              </w:rPr>
              <w:t>【</w:t>
            </w:r>
            <w:r w:rsidRPr="000444F5">
              <w:rPr>
                <w:rFonts w:ascii="Arial" w:hAnsi="Arial"/>
              </w:rPr>
              <w:t>mandatory</w:t>
            </w:r>
            <w:r w:rsidR="00937E88" w:rsidRPr="000444F5">
              <w:rPr>
                <w:rFonts w:ascii="Arial" w:hAnsi="Arial"/>
              </w:rPr>
              <w:t>】</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Department</w:t>
            </w:r>
            <w:r w:rsidR="00937E88" w:rsidRPr="000444F5">
              <w:rPr>
                <w:rFonts w:ascii="Arial" w:hAnsi="Arial"/>
              </w:rPr>
              <w:t>【</w:t>
            </w:r>
            <w:r w:rsidRPr="000444F5">
              <w:rPr>
                <w:rFonts w:ascii="Arial" w:hAnsi="Arial"/>
              </w:rPr>
              <w:t>auto associate</w:t>
            </w:r>
            <w:r w:rsidR="00937E88" w:rsidRPr="000444F5">
              <w:rPr>
                <w:rFonts w:ascii="Arial" w:hAnsi="Arial"/>
              </w:rPr>
              <w:t>】</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Card no.</w:t>
            </w:r>
            <w:r w:rsidR="00937E88" w:rsidRPr="000444F5">
              <w:rPr>
                <w:rFonts w:ascii="Arial" w:hAnsi="Arial"/>
              </w:rPr>
              <w:t>：</w:t>
            </w:r>
            <w:r w:rsidRPr="000444F5">
              <w:rPr>
                <w:rFonts w:ascii="Arial" w:hAnsi="Arial"/>
              </w:rPr>
              <w:t>input by card reader and manually</w:t>
            </w:r>
          </w:p>
          <w:p w:rsidR="00937E88" w:rsidRPr="000444F5" w:rsidRDefault="00F66EAD" w:rsidP="00F66EAD">
            <w:pPr>
              <w:pStyle w:val="ItemListinTable"/>
              <w:tabs>
                <w:tab w:val="left" w:pos="170"/>
              </w:tabs>
              <w:spacing w:line="300" w:lineRule="auto"/>
              <w:ind w:left="105" w:hangingChars="50" w:hanging="105"/>
              <w:rPr>
                <w:rFonts w:ascii="Arial" w:hAnsi="Arial"/>
              </w:rPr>
            </w:pPr>
            <w:r w:rsidRPr="000444F5">
              <w:rPr>
                <w:rFonts w:ascii="Arial" w:hAnsi="Arial"/>
              </w:rPr>
              <w:t>Card type</w:t>
            </w:r>
            <w:r w:rsidR="00937E88" w:rsidRPr="000444F5">
              <w:rPr>
                <w:rFonts w:ascii="Arial" w:hAnsi="Arial"/>
              </w:rPr>
              <w:t>：</w:t>
            </w:r>
            <w:r w:rsidRPr="000444F5">
              <w:rPr>
                <w:rFonts w:ascii="Arial" w:hAnsi="Arial"/>
              </w:rPr>
              <w:t xml:space="preserve">general card, </w:t>
            </w:r>
            <w:r w:rsidR="00937E88" w:rsidRPr="000444F5">
              <w:rPr>
                <w:rFonts w:ascii="Arial" w:hAnsi="Arial"/>
              </w:rPr>
              <w:t>VIP</w:t>
            </w:r>
            <w:r w:rsidRPr="000444F5">
              <w:rPr>
                <w:rFonts w:ascii="Arial" w:hAnsi="Arial"/>
              </w:rPr>
              <w:t xml:space="preserve"> card, guest card, blacklist card, patrol card, and duress card</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Unlock password</w:t>
            </w:r>
            <w:r w:rsidR="00937E88" w:rsidRPr="000444F5">
              <w:rPr>
                <w:rFonts w:ascii="Arial" w:hAnsi="Arial"/>
              </w:rPr>
              <w:t>：</w:t>
            </w:r>
            <w:r w:rsidRPr="000444F5">
              <w:rPr>
                <w:rFonts w:ascii="Arial" w:hAnsi="Arial"/>
              </w:rPr>
              <w:t>only used for unlock via password</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Card password</w:t>
            </w:r>
            <w:r w:rsidR="00937E88" w:rsidRPr="000444F5">
              <w:rPr>
                <w:rFonts w:ascii="Arial" w:hAnsi="Arial"/>
              </w:rPr>
              <w:t>：</w:t>
            </w:r>
            <w:r w:rsidRPr="000444F5">
              <w:rPr>
                <w:rFonts w:ascii="Arial" w:hAnsi="Arial"/>
              </w:rPr>
              <w:t>used for card+password unlock</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Number of use</w:t>
            </w:r>
            <w:r w:rsidR="00937E88" w:rsidRPr="000444F5">
              <w:rPr>
                <w:rFonts w:ascii="Arial" w:hAnsi="Arial"/>
              </w:rPr>
              <w:t>：</w:t>
            </w:r>
            <w:r w:rsidRPr="000444F5">
              <w:rPr>
                <w:rFonts w:ascii="Arial" w:hAnsi="Arial"/>
              </w:rPr>
              <w:t>only for guest card</w:t>
            </w:r>
          </w:p>
          <w:p w:rsidR="00937E88" w:rsidRPr="000444F5" w:rsidRDefault="00F66EAD" w:rsidP="00937E88">
            <w:pPr>
              <w:pStyle w:val="ItemListinTable"/>
              <w:tabs>
                <w:tab w:val="left" w:pos="170"/>
              </w:tabs>
              <w:spacing w:line="300" w:lineRule="auto"/>
              <w:rPr>
                <w:rFonts w:ascii="Arial" w:hAnsi="Arial"/>
              </w:rPr>
            </w:pPr>
            <w:r w:rsidRPr="000444F5">
              <w:rPr>
                <w:rFonts w:ascii="Arial" w:hAnsi="Arial"/>
              </w:rPr>
              <w:t>Validity</w:t>
            </w:r>
            <w:r w:rsidR="00937E88" w:rsidRPr="000444F5">
              <w:rPr>
                <w:rFonts w:ascii="Arial" w:hAnsi="Arial"/>
              </w:rPr>
              <w:t>：</w:t>
            </w:r>
            <w:r w:rsidRPr="000444F5">
              <w:rPr>
                <w:rFonts w:ascii="Arial" w:hAnsi="Arial"/>
              </w:rPr>
              <w:t>card validity, 10 years by default</w:t>
            </w:r>
          </w:p>
          <w:p w:rsidR="00937E88" w:rsidRPr="000444F5" w:rsidRDefault="00F66EAD" w:rsidP="00F66EAD">
            <w:pPr>
              <w:pStyle w:val="ItemListinTable"/>
              <w:tabs>
                <w:tab w:val="left" w:pos="170"/>
              </w:tabs>
              <w:spacing w:line="300" w:lineRule="auto"/>
              <w:rPr>
                <w:rFonts w:ascii="Arial" w:hAnsi="Arial"/>
              </w:rPr>
            </w:pPr>
            <w:r w:rsidRPr="000444F5">
              <w:rPr>
                <w:rFonts w:ascii="Arial" w:hAnsi="Arial"/>
              </w:rPr>
              <w:t>Picture</w:t>
            </w:r>
            <w:r w:rsidR="00937E88" w:rsidRPr="000444F5">
              <w:rPr>
                <w:rFonts w:ascii="Arial" w:hAnsi="Arial"/>
              </w:rPr>
              <w:t>：</w:t>
            </w:r>
            <w:r w:rsidRPr="000444F5">
              <w:rPr>
                <w:rFonts w:ascii="Arial" w:hAnsi="Arial"/>
              </w:rPr>
              <w:t xml:space="preserve">user photo, max </w:t>
            </w:r>
            <w:r w:rsidR="00937E88" w:rsidRPr="000444F5">
              <w:rPr>
                <w:rFonts w:ascii="Arial" w:hAnsi="Arial"/>
              </w:rPr>
              <w:t>120K</w:t>
            </w:r>
          </w:p>
        </w:tc>
      </w:tr>
      <w:tr w:rsidR="00937E88" w:rsidRPr="000444F5" w:rsidTr="00937E88">
        <w:trPr>
          <w:cantSplit/>
          <w:trHeight w:val="428"/>
          <w:jc w:val="center"/>
        </w:trPr>
        <w:tc>
          <w:tcPr>
            <w:tcW w:w="2268" w:type="dxa"/>
            <w:vAlign w:val="center"/>
          </w:tcPr>
          <w:p w:rsidR="00937E88" w:rsidRPr="000444F5" w:rsidRDefault="00F66EAD" w:rsidP="00F66EAD">
            <w:pPr>
              <w:pStyle w:val="TableText"/>
              <w:spacing w:line="300" w:lineRule="auto"/>
              <w:jc w:val="center"/>
              <w:rPr>
                <w:rFonts w:ascii="Arial" w:hAnsi="Arial"/>
                <w:kern w:val="2"/>
              </w:rPr>
            </w:pPr>
            <w:r w:rsidRPr="000444F5">
              <w:rPr>
                <w:rFonts w:ascii="Arial" w:hAnsi="Arial"/>
                <w:kern w:val="2"/>
              </w:rPr>
              <w:t>Fingerprint Info</w:t>
            </w:r>
          </w:p>
        </w:tc>
        <w:tc>
          <w:tcPr>
            <w:tcW w:w="5811" w:type="dxa"/>
          </w:tcPr>
          <w:p w:rsidR="00937E88" w:rsidRPr="000444F5" w:rsidRDefault="00A245AB" w:rsidP="00937E88">
            <w:pPr>
              <w:pStyle w:val="ItemListinTable"/>
              <w:tabs>
                <w:tab w:val="left" w:pos="170"/>
              </w:tabs>
              <w:spacing w:line="300" w:lineRule="auto"/>
              <w:rPr>
                <w:rFonts w:ascii="Arial" w:hAnsi="Arial"/>
              </w:rPr>
            </w:pPr>
            <w:r w:rsidRPr="000444F5">
              <w:rPr>
                <w:rFonts w:ascii="Arial" w:hAnsi="Arial"/>
              </w:rPr>
              <w:t>Collect fingerprint via f</w:t>
            </w:r>
            <w:r w:rsidR="00F66EAD" w:rsidRPr="000444F5">
              <w:rPr>
                <w:rFonts w:ascii="Arial" w:hAnsi="Arial"/>
              </w:rPr>
              <w:t>ingerprint device and reader</w:t>
            </w:r>
          </w:p>
          <w:p w:rsidR="00937E88" w:rsidRDefault="00D96C60" w:rsidP="00937E88">
            <w:pPr>
              <w:pStyle w:val="ItemListinTable"/>
              <w:tabs>
                <w:tab w:val="left" w:pos="170"/>
              </w:tabs>
              <w:spacing w:line="300" w:lineRule="auto"/>
              <w:rPr>
                <w:rFonts w:ascii="Arial" w:hAnsi="Arial"/>
              </w:rPr>
            </w:pPr>
            <w:r>
              <w:rPr>
                <w:rFonts w:ascii="Arial" w:hAnsi="Arial" w:hint="eastAsia"/>
              </w:rPr>
              <w:t xml:space="preserve">V1 fingerprint: </w:t>
            </w:r>
            <w:r w:rsidR="00A245AB" w:rsidRPr="000444F5">
              <w:rPr>
                <w:rFonts w:ascii="Arial" w:hAnsi="Arial"/>
              </w:rPr>
              <w:t>Each user can have up to 3 fingerprints</w:t>
            </w:r>
          </w:p>
          <w:p w:rsidR="00D96C60" w:rsidRPr="000444F5" w:rsidRDefault="00D96C60" w:rsidP="00937E88">
            <w:pPr>
              <w:pStyle w:val="ItemListinTable"/>
              <w:tabs>
                <w:tab w:val="left" w:pos="170"/>
              </w:tabs>
              <w:spacing w:line="300" w:lineRule="auto"/>
              <w:rPr>
                <w:rFonts w:ascii="Arial" w:hAnsi="Arial"/>
              </w:rPr>
            </w:pPr>
            <w:r>
              <w:rPr>
                <w:rFonts w:ascii="Arial" w:hAnsi="Arial" w:hint="eastAsia"/>
              </w:rPr>
              <w:t>V2 fingerprint: Each user can have up to 2 fingerprints</w:t>
            </w:r>
          </w:p>
          <w:p w:rsidR="00937E88" w:rsidRPr="000444F5" w:rsidRDefault="00A245AB" w:rsidP="00A245AB">
            <w:pPr>
              <w:pStyle w:val="ItemListinTable"/>
              <w:tabs>
                <w:tab w:val="left" w:pos="170"/>
              </w:tabs>
              <w:spacing w:line="300" w:lineRule="auto"/>
              <w:rPr>
                <w:rFonts w:ascii="Arial" w:hAnsi="Arial"/>
              </w:rPr>
            </w:pPr>
            <w:r w:rsidRPr="000444F5">
              <w:rPr>
                <w:rFonts w:ascii="Arial" w:hAnsi="Arial"/>
              </w:rPr>
              <w:t>Support input of fingerprint name</w:t>
            </w:r>
          </w:p>
        </w:tc>
      </w:tr>
      <w:tr w:rsidR="00937E88" w:rsidRPr="000444F5" w:rsidTr="00937E88">
        <w:trPr>
          <w:cantSplit/>
          <w:trHeight w:val="428"/>
          <w:jc w:val="center"/>
        </w:trPr>
        <w:tc>
          <w:tcPr>
            <w:tcW w:w="2268" w:type="dxa"/>
            <w:vAlign w:val="center"/>
          </w:tcPr>
          <w:p w:rsidR="00937E88" w:rsidRPr="000444F5" w:rsidRDefault="00A245AB" w:rsidP="00A245AB">
            <w:pPr>
              <w:pStyle w:val="TableText"/>
              <w:spacing w:line="300" w:lineRule="auto"/>
              <w:jc w:val="center"/>
              <w:rPr>
                <w:rFonts w:ascii="Arial" w:hAnsi="Arial"/>
                <w:kern w:val="2"/>
              </w:rPr>
            </w:pPr>
            <w:r w:rsidRPr="000444F5">
              <w:rPr>
                <w:rFonts w:ascii="Arial" w:hAnsi="Arial"/>
                <w:kern w:val="2"/>
              </w:rPr>
              <w:t>Details</w:t>
            </w:r>
          </w:p>
        </w:tc>
        <w:tc>
          <w:tcPr>
            <w:tcW w:w="5811" w:type="dxa"/>
          </w:tcPr>
          <w:p w:rsidR="00937E88" w:rsidRPr="000444F5" w:rsidRDefault="00A245AB" w:rsidP="00A245AB">
            <w:pPr>
              <w:pStyle w:val="ItemListinTable"/>
              <w:tabs>
                <w:tab w:val="left" w:pos="170"/>
              </w:tabs>
              <w:spacing w:line="300" w:lineRule="auto"/>
              <w:rPr>
                <w:rFonts w:ascii="Arial" w:hAnsi="Arial"/>
              </w:rPr>
            </w:pPr>
            <w:r w:rsidRPr="000444F5">
              <w:rPr>
                <w:rFonts w:ascii="Arial" w:hAnsi="Arial"/>
              </w:rPr>
              <w:t xml:space="preserve">Gender, title, education and etc. </w:t>
            </w:r>
          </w:p>
        </w:tc>
      </w:tr>
    </w:tbl>
    <w:p w:rsidR="009C48DF" w:rsidRPr="000444F5" w:rsidRDefault="009C48DF" w:rsidP="00392856">
      <w:pPr>
        <w:ind w:left="420"/>
        <w:rPr>
          <w:rFonts w:ascii="Arial" w:hAnsi="Arial" w:cs="Arial"/>
          <w:noProof/>
          <w:sz w:val="21"/>
          <w:szCs w:val="21"/>
        </w:rPr>
      </w:pPr>
    </w:p>
    <w:p w:rsidR="009C48DF" w:rsidRPr="000444F5" w:rsidRDefault="00A245AB" w:rsidP="00392856">
      <w:pPr>
        <w:ind w:left="420"/>
        <w:rPr>
          <w:rFonts w:ascii="Arial" w:hAnsi="Arial" w:cs="Arial"/>
          <w:b/>
          <w:noProof/>
          <w:sz w:val="21"/>
          <w:szCs w:val="21"/>
        </w:rPr>
      </w:pPr>
      <w:r w:rsidRPr="000444F5">
        <w:rPr>
          <w:rFonts w:ascii="Arial" w:hAnsi="Arial" w:cs="Arial"/>
          <w:b/>
          <w:noProof/>
          <w:sz w:val="21"/>
          <w:szCs w:val="21"/>
        </w:rPr>
        <w:t>Warning:</w:t>
      </w:r>
    </w:p>
    <w:p w:rsidR="00A245AB" w:rsidRPr="000444F5" w:rsidRDefault="00A245AB" w:rsidP="00392856">
      <w:pPr>
        <w:ind w:left="420"/>
        <w:rPr>
          <w:rFonts w:ascii="Arial" w:hAnsi="Arial" w:cs="Arial"/>
          <w:b/>
          <w:noProof/>
          <w:sz w:val="21"/>
          <w:szCs w:val="21"/>
        </w:rPr>
      </w:pPr>
      <w:r w:rsidRPr="000444F5">
        <w:rPr>
          <w:rFonts w:ascii="Arial" w:hAnsi="Arial" w:cs="Arial"/>
          <w:b/>
          <w:noProof/>
          <w:sz w:val="21"/>
          <w:szCs w:val="21"/>
        </w:rPr>
        <w:t>Word ID and card no. cannot be repeated!</w:t>
      </w:r>
    </w:p>
    <w:p w:rsidR="00A245AB" w:rsidRPr="000444F5" w:rsidRDefault="00A245AB" w:rsidP="00392856">
      <w:pPr>
        <w:ind w:left="420"/>
        <w:rPr>
          <w:rFonts w:ascii="Arial" w:hAnsi="Arial" w:cs="Arial"/>
          <w:b/>
          <w:noProof/>
          <w:sz w:val="21"/>
          <w:szCs w:val="21"/>
        </w:rPr>
      </w:pPr>
    </w:p>
    <w:p w:rsidR="00A245AB" w:rsidRPr="000444F5" w:rsidRDefault="00A245AB" w:rsidP="00392856">
      <w:pPr>
        <w:ind w:left="420"/>
        <w:rPr>
          <w:rFonts w:ascii="Arial" w:hAnsi="Arial" w:cs="Arial"/>
          <w:noProof/>
          <w:sz w:val="21"/>
          <w:szCs w:val="21"/>
        </w:rPr>
      </w:pPr>
      <w:r w:rsidRPr="000444F5">
        <w:rPr>
          <w:rFonts w:ascii="Arial" w:hAnsi="Arial" w:cs="Arial"/>
          <w:noProof/>
          <w:sz w:val="21"/>
          <w:szCs w:val="21"/>
        </w:rPr>
        <w:t xml:space="preserve">In User Management interface, you can click </w:t>
      </w:r>
      <w:r w:rsidRPr="000444F5">
        <w:rPr>
          <w:rFonts w:ascii="Arial" w:hAnsi="Arial" w:cs="Arial"/>
          <w:noProof/>
          <w:sz w:val="21"/>
          <w:szCs w:val="21"/>
          <w:lang w:eastAsia="en-US"/>
        </w:rPr>
        <w:drawing>
          <wp:inline distT="0" distB="0" distL="0" distR="0">
            <wp:extent cx="819150" cy="241300"/>
            <wp:effectExtent l="19050" t="0" r="0" b="0"/>
            <wp:docPr id="78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7" cstate="print"/>
                    <a:srcRect/>
                    <a:stretch>
                      <a:fillRect/>
                    </a:stretch>
                  </pic:blipFill>
                  <pic:spPr bwMode="auto">
                    <a:xfrm>
                      <a:off x="0" y="0"/>
                      <a:ext cx="819150" cy="2413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button to batch issue card, see Figure 4-</w:t>
      </w:r>
      <w:r w:rsidR="00D2594B" w:rsidRPr="000444F5">
        <w:rPr>
          <w:rFonts w:ascii="Arial" w:hAnsi="Arial" w:cs="Arial"/>
          <w:noProof/>
          <w:sz w:val="21"/>
          <w:szCs w:val="21"/>
        </w:rPr>
        <w:t>74</w:t>
      </w:r>
      <w:r w:rsidRPr="000444F5">
        <w:rPr>
          <w:rFonts w:ascii="Arial" w:hAnsi="Arial" w:cs="Arial"/>
          <w:noProof/>
          <w:sz w:val="21"/>
          <w:szCs w:val="21"/>
        </w:rPr>
        <w:t xml:space="preserve">. </w:t>
      </w:r>
    </w:p>
    <w:p w:rsidR="00A245AB" w:rsidRPr="000444F5" w:rsidRDefault="00A245AB" w:rsidP="00A245AB">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343400" cy="3619500"/>
            <wp:effectExtent l="19050" t="0" r="0" b="0"/>
            <wp:docPr id="78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8" cstate="print"/>
                    <a:srcRect/>
                    <a:stretch>
                      <a:fillRect/>
                    </a:stretch>
                  </pic:blipFill>
                  <pic:spPr bwMode="auto">
                    <a:xfrm>
                      <a:off x="0" y="0"/>
                      <a:ext cx="4343400" cy="3619500"/>
                    </a:xfrm>
                    <a:prstGeom prst="rect">
                      <a:avLst/>
                    </a:prstGeom>
                    <a:noFill/>
                    <a:ln w="9525">
                      <a:noFill/>
                      <a:miter lim="800000"/>
                      <a:headEnd/>
                      <a:tailEnd/>
                    </a:ln>
                  </pic:spPr>
                </pic:pic>
              </a:graphicData>
            </a:graphic>
          </wp:inline>
        </w:drawing>
      </w:r>
    </w:p>
    <w:p w:rsidR="00A245AB" w:rsidRPr="000444F5" w:rsidRDefault="00A245AB" w:rsidP="00A245AB">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74</w:t>
      </w:r>
      <w:r w:rsidR="00A36BFA" w:rsidRPr="000444F5">
        <w:rPr>
          <w:rFonts w:ascii="Arial" w:hAnsi="Arial" w:cs="Arial"/>
          <w:sz w:val="21"/>
          <w:szCs w:val="21"/>
        </w:rPr>
        <w:fldChar w:fldCharType="end"/>
      </w:r>
    </w:p>
    <w:p w:rsidR="00A245AB" w:rsidRPr="000444F5" w:rsidRDefault="00A245AB" w:rsidP="00392856">
      <w:pPr>
        <w:ind w:left="420"/>
        <w:rPr>
          <w:rFonts w:ascii="Arial" w:hAnsi="Arial" w:cs="Arial"/>
          <w:noProof/>
          <w:sz w:val="21"/>
          <w:szCs w:val="21"/>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A245AB" w:rsidRPr="000444F5" w:rsidTr="005873A4">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A245AB" w:rsidRPr="000444F5" w:rsidRDefault="00A245AB" w:rsidP="00A245AB">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A245AB" w:rsidRPr="000444F5" w:rsidRDefault="00A245AB" w:rsidP="005873A4">
            <w:pPr>
              <w:pStyle w:val="TableHeading"/>
              <w:spacing w:line="300" w:lineRule="auto"/>
              <w:rPr>
                <w:rFonts w:ascii="Arial" w:hAnsi="Arial" w:cs="Arial"/>
                <w:kern w:val="2"/>
              </w:rPr>
            </w:pPr>
            <w:r w:rsidRPr="000444F5">
              <w:rPr>
                <w:rFonts w:ascii="Arial" w:hAnsi="Arial" w:cs="Arial"/>
                <w:kern w:val="2"/>
              </w:rPr>
              <w:t>Note</w:t>
            </w:r>
          </w:p>
        </w:tc>
      </w:tr>
      <w:tr w:rsidR="00A245AB" w:rsidRPr="000444F5" w:rsidTr="005873A4">
        <w:trPr>
          <w:cantSplit/>
          <w:trHeight w:val="428"/>
          <w:jc w:val="center"/>
        </w:trPr>
        <w:tc>
          <w:tcPr>
            <w:tcW w:w="2268" w:type="dxa"/>
            <w:vAlign w:val="center"/>
          </w:tcPr>
          <w:p w:rsidR="00A245AB" w:rsidRPr="000444F5" w:rsidRDefault="00A245AB" w:rsidP="00A245AB">
            <w:pPr>
              <w:pStyle w:val="TableText"/>
              <w:spacing w:line="300" w:lineRule="auto"/>
              <w:jc w:val="center"/>
              <w:rPr>
                <w:rFonts w:ascii="Arial" w:hAnsi="Arial"/>
                <w:kern w:val="2"/>
              </w:rPr>
            </w:pPr>
            <w:r w:rsidRPr="000444F5">
              <w:rPr>
                <w:rFonts w:ascii="Arial" w:hAnsi="Arial"/>
                <w:kern w:val="2"/>
              </w:rPr>
              <w:t>Batch Issue Card by User</w:t>
            </w:r>
          </w:p>
        </w:tc>
        <w:tc>
          <w:tcPr>
            <w:tcW w:w="5811" w:type="dxa"/>
          </w:tcPr>
          <w:p w:rsidR="00A245AB" w:rsidRPr="000444F5" w:rsidRDefault="00A245AB" w:rsidP="005873A4">
            <w:pPr>
              <w:pStyle w:val="ItemListinTable"/>
              <w:tabs>
                <w:tab w:val="left" w:pos="170"/>
              </w:tabs>
              <w:spacing w:line="300" w:lineRule="auto"/>
              <w:rPr>
                <w:rFonts w:ascii="Arial" w:hAnsi="Arial"/>
              </w:rPr>
            </w:pPr>
            <w:r w:rsidRPr="000444F5">
              <w:rPr>
                <w:rFonts w:ascii="Arial" w:hAnsi="Arial"/>
              </w:rPr>
              <w:t>Step</w:t>
            </w:r>
            <w:r w:rsidRPr="000444F5">
              <w:rPr>
                <w:rFonts w:ascii="Arial" w:hAnsi="Arial"/>
              </w:rPr>
              <w:t>：</w:t>
            </w:r>
          </w:p>
          <w:p w:rsidR="00A245AB" w:rsidRPr="000444F5" w:rsidRDefault="00A245AB" w:rsidP="005873A4">
            <w:pPr>
              <w:pStyle w:val="ItemListinTable"/>
              <w:tabs>
                <w:tab w:val="left" w:pos="170"/>
              </w:tabs>
              <w:spacing w:line="300" w:lineRule="auto"/>
              <w:rPr>
                <w:rFonts w:ascii="Arial" w:hAnsi="Arial"/>
              </w:rPr>
            </w:pPr>
            <w:r w:rsidRPr="000444F5">
              <w:rPr>
                <w:rFonts w:ascii="Arial" w:hAnsi="Arial"/>
              </w:rPr>
              <w:t xml:space="preserve">Manually check user to want to issue card to </w:t>
            </w:r>
            <w:r w:rsidRPr="000444F5">
              <w:rPr>
                <w:rFonts w:ascii="Arial" w:hAnsi="Arial"/>
              </w:rPr>
              <w:t>【</w:t>
            </w:r>
            <w:r w:rsidRPr="000444F5">
              <w:rPr>
                <w:rFonts w:ascii="Arial" w:hAnsi="Arial"/>
              </w:rPr>
              <w:t>auto filter out users already have card</w:t>
            </w:r>
            <w:r w:rsidRPr="000444F5">
              <w:rPr>
                <w:rFonts w:ascii="Arial" w:hAnsi="Arial"/>
              </w:rPr>
              <w:t>】</w:t>
            </w:r>
          </w:p>
          <w:p w:rsidR="00A245AB" w:rsidRPr="000444F5" w:rsidRDefault="00A245AB" w:rsidP="005873A4">
            <w:pPr>
              <w:pStyle w:val="ItemListinTable"/>
              <w:tabs>
                <w:tab w:val="left" w:pos="170"/>
              </w:tabs>
              <w:spacing w:line="300" w:lineRule="auto"/>
              <w:rPr>
                <w:rFonts w:ascii="Arial" w:hAnsi="Arial"/>
              </w:rPr>
            </w:pPr>
            <w:r w:rsidRPr="000444F5">
              <w:rPr>
                <w:rFonts w:ascii="Arial" w:hAnsi="Arial"/>
              </w:rPr>
              <w:t>Click Batch</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User select card issuing device: support card issuer and card reader of controller.</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Click read card no, and device starts to read.</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 xml:space="preserve">Place card on device, link user to card no. one by one. </w:t>
            </w:r>
          </w:p>
          <w:p w:rsidR="00A245AB" w:rsidRPr="000444F5" w:rsidRDefault="002D246D" w:rsidP="002D246D">
            <w:pPr>
              <w:pStyle w:val="ItemListinTable"/>
              <w:tabs>
                <w:tab w:val="left" w:pos="170"/>
              </w:tabs>
              <w:spacing w:line="300" w:lineRule="auto"/>
              <w:rPr>
                <w:rFonts w:ascii="Arial" w:hAnsi="Arial"/>
              </w:rPr>
            </w:pPr>
            <w:r w:rsidRPr="000444F5">
              <w:rPr>
                <w:rFonts w:ascii="Arial" w:hAnsi="Arial"/>
              </w:rPr>
              <w:t xml:space="preserve">Click save to complete card issuing. </w:t>
            </w:r>
          </w:p>
        </w:tc>
      </w:tr>
      <w:tr w:rsidR="00A245AB" w:rsidRPr="000444F5" w:rsidTr="005873A4">
        <w:trPr>
          <w:cantSplit/>
          <w:trHeight w:val="428"/>
          <w:jc w:val="center"/>
        </w:trPr>
        <w:tc>
          <w:tcPr>
            <w:tcW w:w="2268" w:type="dxa"/>
            <w:vAlign w:val="center"/>
          </w:tcPr>
          <w:p w:rsidR="00A245AB" w:rsidRPr="000444F5" w:rsidRDefault="002D246D" w:rsidP="002D246D">
            <w:pPr>
              <w:pStyle w:val="TableText"/>
              <w:spacing w:line="300" w:lineRule="auto"/>
              <w:jc w:val="center"/>
              <w:rPr>
                <w:rFonts w:ascii="Arial" w:hAnsi="Arial"/>
                <w:kern w:val="2"/>
              </w:rPr>
            </w:pPr>
            <w:r w:rsidRPr="000444F5">
              <w:rPr>
                <w:rFonts w:ascii="Arial" w:hAnsi="Arial"/>
                <w:kern w:val="2"/>
              </w:rPr>
              <w:t>Batch Issue Card by Work ID</w:t>
            </w:r>
          </w:p>
        </w:tc>
        <w:tc>
          <w:tcPr>
            <w:tcW w:w="5811" w:type="dxa"/>
          </w:tcPr>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User click to batch issue card</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 xml:space="preserve">Enable </w:t>
            </w:r>
            <w:r w:rsidRPr="000444F5">
              <w:rPr>
                <w:rFonts w:ascii="Arial" w:hAnsi="Arial"/>
                <w:noProof/>
                <w:lang w:eastAsia="en-US"/>
              </w:rPr>
              <w:drawing>
                <wp:inline distT="0" distB="0" distL="0" distR="0">
                  <wp:extent cx="1098550" cy="203200"/>
                  <wp:effectExtent l="19050" t="0" r="6350" b="0"/>
                  <wp:docPr id="79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9" cstate="print"/>
                          <a:srcRect/>
                          <a:stretch>
                            <a:fillRect/>
                          </a:stretch>
                        </pic:blipFill>
                        <pic:spPr bwMode="auto">
                          <a:xfrm>
                            <a:off x="0" y="0"/>
                            <a:ext cx="1098550" cy="203200"/>
                          </a:xfrm>
                          <a:prstGeom prst="rect">
                            <a:avLst/>
                          </a:prstGeom>
                          <a:noFill/>
                          <a:ln w="9525">
                            <a:noFill/>
                            <a:miter lim="800000"/>
                            <a:headEnd/>
                            <a:tailEnd/>
                          </a:ln>
                        </pic:spPr>
                      </pic:pic>
                    </a:graphicData>
                  </a:graphic>
                </wp:inline>
              </w:drawing>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Enter starting word ID</w:t>
            </w:r>
            <w:r w:rsidR="00A245AB" w:rsidRPr="000444F5">
              <w:rPr>
                <w:rFonts w:ascii="Arial" w:hAnsi="Arial"/>
              </w:rPr>
              <w:t>【</w:t>
            </w:r>
            <w:r w:rsidRPr="000444F5">
              <w:rPr>
                <w:rFonts w:ascii="Arial" w:hAnsi="Arial"/>
              </w:rPr>
              <w:t>auto filter out users already have card</w:t>
            </w:r>
            <w:r w:rsidR="00A245AB" w:rsidRPr="000444F5">
              <w:rPr>
                <w:rFonts w:ascii="Arial" w:hAnsi="Arial"/>
              </w:rPr>
              <w:t>】</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 xml:space="preserve">Click to get user and complete adding user to have card. </w:t>
            </w:r>
          </w:p>
          <w:p w:rsidR="00A245AB" w:rsidRPr="000444F5" w:rsidRDefault="002D246D" w:rsidP="005873A4">
            <w:pPr>
              <w:pStyle w:val="ItemListinTable"/>
              <w:tabs>
                <w:tab w:val="left" w:pos="170"/>
              </w:tabs>
              <w:spacing w:line="300" w:lineRule="auto"/>
              <w:rPr>
                <w:rFonts w:ascii="Arial" w:hAnsi="Arial"/>
              </w:rPr>
            </w:pPr>
            <w:r w:rsidRPr="000444F5">
              <w:rPr>
                <w:rFonts w:ascii="Arial" w:hAnsi="Arial"/>
              </w:rPr>
              <w:t xml:space="preserve">Click read card no., so device starts to read card no. </w:t>
            </w:r>
          </w:p>
          <w:p w:rsidR="00A245AB" w:rsidRPr="000444F5" w:rsidRDefault="002D246D" w:rsidP="002D246D">
            <w:pPr>
              <w:pStyle w:val="ItemListinTable"/>
              <w:tabs>
                <w:tab w:val="left" w:pos="170"/>
              </w:tabs>
              <w:spacing w:line="300" w:lineRule="auto"/>
              <w:ind w:left="105" w:hangingChars="50" w:hanging="105"/>
              <w:rPr>
                <w:rFonts w:ascii="Arial" w:hAnsi="Arial"/>
              </w:rPr>
            </w:pPr>
            <w:r w:rsidRPr="000444F5">
              <w:rPr>
                <w:rFonts w:ascii="Arial" w:hAnsi="Arial"/>
              </w:rPr>
              <w:t xml:space="preserve">Place card on device one by one to link card to work ID by sequence. </w:t>
            </w:r>
          </w:p>
          <w:p w:rsidR="00A245AB" w:rsidRPr="000444F5" w:rsidRDefault="002D246D" w:rsidP="002D246D">
            <w:pPr>
              <w:pStyle w:val="ItemListinTable"/>
              <w:tabs>
                <w:tab w:val="left" w:pos="170"/>
              </w:tabs>
              <w:spacing w:line="300" w:lineRule="auto"/>
              <w:rPr>
                <w:rFonts w:ascii="Arial" w:hAnsi="Arial"/>
              </w:rPr>
            </w:pPr>
            <w:r w:rsidRPr="000444F5">
              <w:rPr>
                <w:rFonts w:ascii="Arial" w:hAnsi="Arial"/>
              </w:rPr>
              <w:t xml:space="preserve">Click save to complete. </w:t>
            </w:r>
          </w:p>
        </w:tc>
      </w:tr>
    </w:tbl>
    <w:p w:rsidR="00A245AB" w:rsidRPr="000444F5" w:rsidRDefault="00A245AB" w:rsidP="00392856">
      <w:pPr>
        <w:ind w:left="420"/>
        <w:rPr>
          <w:rFonts w:ascii="Arial" w:hAnsi="Arial" w:cs="Arial"/>
          <w:noProof/>
          <w:sz w:val="21"/>
          <w:szCs w:val="21"/>
        </w:rPr>
      </w:pPr>
    </w:p>
    <w:p w:rsidR="00A245AB" w:rsidRPr="000444F5" w:rsidRDefault="002D246D" w:rsidP="00392856">
      <w:pPr>
        <w:ind w:left="420"/>
        <w:rPr>
          <w:rFonts w:ascii="Arial" w:hAnsi="Arial" w:cs="Arial"/>
          <w:noProof/>
          <w:sz w:val="21"/>
          <w:szCs w:val="21"/>
        </w:rPr>
      </w:pPr>
      <w:r w:rsidRPr="000444F5">
        <w:rPr>
          <w:rFonts w:ascii="Arial" w:hAnsi="Arial" w:cs="Arial"/>
          <w:noProof/>
          <w:sz w:val="21"/>
          <w:szCs w:val="21"/>
        </w:rPr>
        <w:t xml:space="preserve">In User Management, you can click </w:t>
      </w:r>
      <w:r w:rsidRPr="000444F5">
        <w:rPr>
          <w:rFonts w:ascii="Arial" w:hAnsi="Arial" w:cs="Arial"/>
          <w:noProof/>
          <w:sz w:val="21"/>
          <w:szCs w:val="21"/>
          <w:lang w:eastAsia="en-US"/>
        </w:rPr>
        <w:drawing>
          <wp:inline distT="0" distB="0" distL="0" distR="0">
            <wp:extent cx="583565" cy="201930"/>
            <wp:effectExtent l="19050" t="0" r="6985" b="0"/>
            <wp:docPr id="79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0" cstate="print"/>
                    <a:srcRect/>
                    <a:stretch>
                      <a:fillRect/>
                    </a:stretch>
                  </pic:blipFill>
                  <pic:spPr bwMode="auto">
                    <a:xfrm>
                      <a:off x="0" y="0"/>
                      <a:ext cx="583565" cy="20193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button to edit user, see Figure 4-</w:t>
      </w:r>
      <w:r w:rsidR="00D2594B" w:rsidRPr="000444F5">
        <w:rPr>
          <w:rFonts w:ascii="Arial" w:hAnsi="Arial" w:cs="Arial"/>
          <w:noProof/>
          <w:sz w:val="21"/>
          <w:szCs w:val="21"/>
        </w:rPr>
        <w:t>75</w:t>
      </w:r>
      <w:r w:rsidRPr="000444F5">
        <w:rPr>
          <w:rFonts w:ascii="Arial" w:hAnsi="Arial" w:cs="Arial"/>
          <w:noProof/>
          <w:sz w:val="21"/>
          <w:szCs w:val="21"/>
        </w:rPr>
        <w:t xml:space="preserve">. </w:t>
      </w:r>
    </w:p>
    <w:p w:rsidR="009C48DF" w:rsidRPr="000444F5" w:rsidRDefault="002D246D" w:rsidP="002D246D">
      <w:pPr>
        <w:ind w:left="420"/>
        <w:jc w:val="center"/>
        <w:rPr>
          <w:rFonts w:ascii="Arial" w:hAnsi="Arial" w:cs="Arial"/>
          <w:noProof/>
        </w:rPr>
      </w:pPr>
      <w:r w:rsidRPr="000444F5">
        <w:rPr>
          <w:rFonts w:ascii="Arial" w:hAnsi="Arial" w:cs="Arial"/>
          <w:noProof/>
          <w:lang w:eastAsia="en-US"/>
        </w:rPr>
        <w:drawing>
          <wp:inline distT="0" distB="0" distL="0" distR="0">
            <wp:extent cx="3238500" cy="1809750"/>
            <wp:effectExtent l="19050" t="0" r="0" b="0"/>
            <wp:docPr id="7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1" cstate="print"/>
                    <a:srcRect/>
                    <a:stretch>
                      <a:fillRect/>
                    </a:stretch>
                  </pic:blipFill>
                  <pic:spPr bwMode="auto">
                    <a:xfrm>
                      <a:off x="0" y="0"/>
                      <a:ext cx="3238500" cy="1809750"/>
                    </a:xfrm>
                    <a:prstGeom prst="rect">
                      <a:avLst/>
                    </a:prstGeom>
                    <a:noFill/>
                    <a:ln w="9525">
                      <a:noFill/>
                      <a:miter lim="800000"/>
                      <a:headEnd/>
                      <a:tailEnd/>
                    </a:ln>
                  </pic:spPr>
                </pic:pic>
              </a:graphicData>
            </a:graphic>
          </wp:inline>
        </w:drawing>
      </w:r>
    </w:p>
    <w:p w:rsidR="002D246D" w:rsidRPr="000444F5" w:rsidRDefault="002D246D" w:rsidP="002D246D">
      <w:pPr>
        <w:ind w:left="420"/>
        <w:jc w:val="center"/>
        <w:rPr>
          <w:rFonts w:ascii="Arial" w:hAnsi="Arial" w:cs="Arial"/>
          <w:noProof/>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75</w:t>
      </w:r>
      <w:r w:rsidR="00A36BFA" w:rsidRPr="000444F5">
        <w:rPr>
          <w:rFonts w:ascii="Arial" w:hAnsi="Arial" w:cs="Arial"/>
          <w:sz w:val="21"/>
          <w:szCs w:val="21"/>
        </w:rPr>
        <w:fldChar w:fldCharType="end"/>
      </w:r>
    </w:p>
    <w:p w:rsidR="002D246D" w:rsidRPr="000444F5" w:rsidRDefault="002D246D" w:rsidP="002D246D">
      <w:pPr>
        <w:ind w:left="420"/>
        <w:jc w:val="center"/>
        <w:rPr>
          <w:rFonts w:ascii="Arial" w:hAnsi="Arial" w:cs="Arial"/>
          <w:noProof/>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2D246D" w:rsidRPr="000444F5" w:rsidTr="005873A4">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2D246D" w:rsidRPr="000444F5" w:rsidRDefault="002D246D" w:rsidP="002D246D">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2D246D" w:rsidRPr="000444F5" w:rsidRDefault="002D246D" w:rsidP="002D246D">
            <w:pPr>
              <w:pStyle w:val="TableHeading"/>
              <w:spacing w:line="300" w:lineRule="auto"/>
              <w:rPr>
                <w:rFonts w:ascii="Arial" w:hAnsi="Arial" w:cs="Arial"/>
                <w:kern w:val="2"/>
              </w:rPr>
            </w:pPr>
            <w:r w:rsidRPr="000444F5">
              <w:rPr>
                <w:rFonts w:ascii="Arial" w:hAnsi="Arial" w:cs="Arial"/>
                <w:kern w:val="2"/>
              </w:rPr>
              <w:t>Note</w:t>
            </w:r>
          </w:p>
        </w:tc>
      </w:tr>
      <w:tr w:rsidR="002D246D" w:rsidRPr="000444F5" w:rsidTr="005873A4">
        <w:trPr>
          <w:cantSplit/>
          <w:trHeight w:val="428"/>
          <w:jc w:val="center"/>
        </w:trPr>
        <w:tc>
          <w:tcPr>
            <w:tcW w:w="2268" w:type="dxa"/>
            <w:vAlign w:val="center"/>
          </w:tcPr>
          <w:p w:rsidR="002D246D" w:rsidRPr="000444F5" w:rsidRDefault="006C3101" w:rsidP="006C3101">
            <w:pPr>
              <w:pStyle w:val="TableText"/>
              <w:spacing w:line="300" w:lineRule="auto"/>
              <w:jc w:val="center"/>
              <w:rPr>
                <w:rFonts w:ascii="Arial" w:hAnsi="Arial"/>
                <w:kern w:val="2"/>
              </w:rPr>
            </w:pPr>
            <w:r w:rsidRPr="000444F5">
              <w:rPr>
                <w:rFonts w:ascii="Arial" w:hAnsi="Arial"/>
                <w:kern w:val="2"/>
              </w:rPr>
              <w:t>Department</w:t>
            </w:r>
          </w:p>
        </w:tc>
        <w:tc>
          <w:tcPr>
            <w:tcW w:w="5811" w:type="dxa"/>
          </w:tcPr>
          <w:p w:rsidR="006C3101" w:rsidRPr="000444F5" w:rsidRDefault="006C3101" w:rsidP="005873A4">
            <w:pPr>
              <w:pStyle w:val="ItemListinTable"/>
              <w:tabs>
                <w:tab w:val="left" w:pos="170"/>
              </w:tabs>
              <w:spacing w:line="300" w:lineRule="auto"/>
              <w:rPr>
                <w:rFonts w:ascii="Arial" w:hAnsi="Arial"/>
              </w:rPr>
            </w:pPr>
            <w:r w:rsidRPr="000444F5">
              <w:rPr>
                <w:rFonts w:ascii="Arial" w:hAnsi="Arial"/>
              </w:rPr>
              <w:t xml:space="preserve">Check user you want to edit. </w:t>
            </w:r>
          </w:p>
          <w:p w:rsidR="006C3101" w:rsidRPr="000444F5" w:rsidRDefault="006C3101" w:rsidP="005873A4">
            <w:pPr>
              <w:pStyle w:val="ItemListinTable"/>
              <w:tabs>
                <w:tab w:val="left" w:pos="170"/>
              </w:tabs>
              <w:spacing w:line="300" w:lineRule="auto"/>
              <w:rPr>
                <w:rFonts w:ascii="Arial" w:hAnsi="Arial"/>
              </w:rPr>
            </w:pPr>
            <w:r w:rsidRPr="000444F5">
              <w:rPr>
                <w:rFonts w:ascii="Arial" w:hAnsi="Arial"/>
              </w:rPr>
              <w:t xml:space="preserve">Click Edit. </w:t>
            </w:r>
          </w:p>
          <w:p w:rsidR="006C3101" w:rsidRPr="000444F5" w:rsidRDefault="006C3101" w:rsidP="005873A4">
            <w:pPr>
              <w:pStyle w:val="ItemListinTable"/>
              <w:tabs>
                <w:tab w:val="left" w:pos="170"/>
              </w:tabs>
              <w:spacing w:line="300" w:lineRule="auto"/>
              <w:rPr>
                <w:rFonts w:ascii="Arial" w:hAnsi="Arial"/>
              </w:rPr>
            </w:pPr>
            <w:r w:rsidRPr="000444F5">
              <w:rPr>
                <w:rFonts w:ascii="Arial" w:hAnsi="Arial"/>
              </w:rPr>
              <w:t>Select new department.</w:t>
            </w:r>
          </w:p>
          <w:p w:rsidR="006C3101" w:rsidRPr="000444F5" w:rsidRDefault="006C3101" w:rsidP="005873A4">
            <w:pPr>
              <w:pStyle w:val="ItemListinTable"/>
              <w:tabs>
                <w:tab w:val="left" w:pos="170"/>
              </w:tabs>
              <w:spacing w:line="300" w:lineRule="auto"/>
              <w:rPr>
                <w:rFonts w:ascii="Arial" w:hAnsi="Arial"/>
              </w:rPr>
            </w:pPr>
            <w:r w:rsidRPr="000444F5">
              <w:rPr>
                <w:rFonts w:ascii="Arial" w:hAnsi="Arial"/>
              </w:rPr>
              <w:t xml:space="preserve">Click OK. </w:t>
            </w:r>
          </w:p>
          <w:p w:rsidR="002D246D" w:rsidRPr="000444F5" w:rsidRDefault="006C3101" w:rsidP="006C3101">
            <w:pPr>
              <w:pStyle w:val="ItemListinTable"/>
              <w:tabs>
                <w:tab w:val="left" w:pos="170"/>
              </w:tabs>
              <w:spacing w:line="300" w:lineRule="auto"/>
              <w:rPr>
                <w:rFonts w:ascii="Arial" w:hAnsi="Arial"/>
              </w:rPr>
            </w:pPr>
            <w:r w:rsidRPr="000444F5">
              <w:rPr>
                <w:rFonts w:ascii="Arial" w:hAnsi="Arial"/>
              </w:rPr>
              <w:t xml:space="preserve">Complete. </w:t>
            </w:r>
          </w:p>
        </w:tc>
      </w:tr>
      <w:tr w:rsidR="002D246D" w:rsidRPr="000444F5" w:rsidTr="005873A4">
        <w:trPr>
          <w:cantSplit/>
          <w:trHeight w:val="428"/>
          <w:jc w:val="center"/>
        </w:trPr>
        <w:tc>
          <w:tcPr>
            <w:tcW w:w="2268" w:type="dxa"/>
            <w:vAlign w:val="center"/>
          </w:tcPr>
          <w:p w:rsidR="002D246D" w:rsidRPr="000444F5" w:rsidRDefault="006C3101" w:rsidP="006C3101">
            <w:pPr>
              <w:pStyle w:val="TableText"/>
              <w:spacing w:line="300" w:lineRule="auto"/>
              <w:jc w:val="center"/>
              <w:rPr>
                <w:rFonts w:ascii="Arial" w:hAnsi="Arial"/>
                <w:kern w:val="2"/>
              </w:rPr>
            </w:pPr>
            <w:r w:rsidRPr="000444F5">
              <w:rPr>
                <w:rFonts w:ascii="Arial" w:hAnsi="Arial"/>
                <w:kern w:val="2"/>
              </w:rPr>
              <w:t>Validity</w:t>
            </w:r>
          </w:p>
        </w:tc>
        <w:tc>
          <w:tcPr>
            <w:tcW w:w="5811" w:type="dxa"/>
          </w:tcPr>
          <w:p w:rsidR="006C3101" w:rsidRPr="000444F5" w:rsidRDefault="006C3101" w:rsidP="006C3101">
            <w:pPr>
              <w:pStyle w:val="ItemListinTable"/>
              <w:tabs>
                <w:tab w:val="left" w:pos="170"/>
              </w:tabs>
              <w:spacing w:line="300" w:lineRule="auto"/>
              <w:rPr>
                <w:rFonts w:ascii="Arial" w:hAnsi="Arial"/>
              </w:rPr>
            </w:pPr>
            <w:r w:rsidRPr="000444F5">
              <w:rPr>
                <w:rFonts w:ascii="Arial" w:hAnsi="Arial"/>
              </w:rPr>
              <w:t xml:space="preserve">Check user you want to edit. </w:t>
            </w:r>
          </w:p>
          <w:p w:rsidR="006C3101" w:rsidRPr="000444F5" w:rsidRDefault="006C3101" w:rsidP="006C3101">
            <w:pPr>
              <w:pStyle w:val="ItemListinTable"/>
              <w:tabs>
                <w:tab w:val="left" w:pos="170"/>
              </w:tabs>
              <w:spacing w:line="300" w:lineRule="auto"/>
              <w:rPr>
                <w:rFonts w:ascii="Arial" w:hAnsi="Arial"/>
              </w:rPr>
            </w:pPr>
            <w:r w:rsidRPr="000444F5">
              <w:rPr>
                <w:rFonts w:ascii="Arial" w:hAnsi="Arial"/>
              </w:rPr>
              <w:t>Click Edit.</w:t>
            </w:r>
          </w:p>
          <w:p w:rsidR="006C3101" w:rsidRPr="000444F5" w:rsidRDefault="006C3101" w:rsidP="006C3101">
            <w:pPr>
              <w:pStyle w:val="ItemListinTable"/>
              <w:tabs>
                <w:tab w:val="left" w:pos="170"/>
              </w:tabs>
              <w:spacing w:line="300" w:lineRule="auto"/>
              <w:rPr>
                <w:rFonts w:ascii="Arial" w:hAnsi="Arial"/>
              </w:rPr>
            </w:pPr>
            <w:r w:rsidRPr="000444F5">
              <w:rPr>
                <w:rFonts w:ascii="Arial" w:hAnsi="Arial"/>
              </w:rPr>
              <w:t xml:space="preserve">Check valid time. </w:t>
            </w:r>
          </w:p>
          <w:p w:rsidR="006C3101" w:rsidRPr="000444F5" w:rsidRDefault="006C3101" w:rsidP="006C3101">
            <w:pPr>
              <w:pStyle w:val="ItemListinTable"/>
              <w:tabs>
                <w:tab w:val="left" w:pos="170"/>
              </w:tabs>
              <w:spacing w:line="300" w:lineRule="auto"/>
              <w:rPr>
                <w:rFonts w:ascii="Arial" w:hAnsi="Arial"/>
              </w:rPr>
            </w:pPr>
            <w:r w:rsidRPr="000444F5">
              <w:rPr>
                <w:rFonts w:ascii="Arial" w:hAnsi="Arial"/>
              </w:rPr>
              <w:t xml:space="preserve">Set time. </w:t>
            </w:r>
          </w:p>
          <w:p w:rsidR="006C3101" w:rsidRPr="000444F5" w:rsidRDefault="006C3101" w:rsidP="005873A4">
            <w:pPr>
              <w:pStyle w:val="ItemListinTable"/>
              <w:tabs>
                <w:tab w:val="left" w:pos="170"/>
              </w:tabs>
              <w:spacing w:line="300" w:lineRule="auto"/>
              <w:rPr>
                <w:rFonts w:ascii="Arial" w:hAnsi="Arial"/>
              </w:rPr>
            </w:pPr>
            <w:r w:rsidRPr="000444F5">
              <w:rPr>
                <w:rFonts w:ascii="Arial" w:hAnsi="Arial"/>
              </w:rPr>
              <w:t xml:space="preserve">Modified valid time will be sent to device. </w:t>
            </w:r>
          </w:p>
          <w:p w:rsidR="002D246D" w:rsidRPr="000444F5" w:rsidRDefault="006C3101" w:rsidP="005873A4">
            <w:pPr>
              <w:pStyle w:val="ItemListinTable"/>
              <w:tabs>
                <w:tab w:val="left" w:pos="170"/>
              </w:tabs>
              <w:spacing w:line="300" w:lineRule="auto"/>
              <w:rPr>
                <w:rFonts w:ascii="Arial" w:hAnsi="Arial"/>
              </w:rPr>
            </w:pPr>
            <w:r w:rsidRPr="000444F5">
              <w:rPr>
                <w:rFonts w:ascii="Arial" w:hAnsi="Arial"/>
              </w:rPr>
              <w:t xml:space="preserve">Complete. </w:t>
            </w:r>
          </w:p>
        </w:tc>
      </w:tr>
    </w:tbl>
    <w:p w:rsidR="009C48DF" w:rsidRPr="000444F5" w:rsidRDefault="009C48DF" w:rsidP="00392856">
      <w:pPr>
        <w:ind w:left="420"/>
        <w:rPr>
          <w:rFonts w:ascii="Arial" w:hAnsi="Arial" w:cs="Arial"/>
          <w:noProof/>
        </w:rPr>
      </w:pPr>
    </w:p>
    <w:p w:rsidR="009C48DF" w:rsidRPr="000444F5" w:rsidRDefault="000942EC" w:rsidP="000942EC">
      <w:pPr>
        <w:rPr>
          <w:rFonts w:ascii="Arial" w:hAnsi="Arial" w:cs="Arial"/>
          <w:noProof/>
          <w:sz w:val="21"/>
          <w:szCs w:val="21"/>
        </w:rPr>
      </w:pPr>
      <w:r w:rsidRPr="000444F5">
        <w:rPr>
          <w:rFonts w:ascii="Arial" w:hAnsi="Arial" w:cs="Arial"/>
          <w:noProof/>
          <w:sz w:val="21"/>
          <w:szCs w:val="21"/>
        </w:rPr>
        <w:t xml:space="preserve">In User Management interface, </w:t>
      </w:r>
      <w:r w:rsidR="005867A5" w:rsidRPr="000444F5">
        <w:rPr>
          <w:rFonts w:ascii="Arial" w:hAnsi="Arial" w:cs="Arial"/>
          <w:noProof/>
          <w:sz w:val="21"/>
          <w:szCs w:val="21"/>
        </w:rPr>
        <w:t xml:space="preserve">click </w:t>
      </w:r>
      <w:r w:rsidR="005867A5" w:rsidRPr="000444F5">
        <w:rPr>
          <w:rFonts w:ascii="Arial" w:hAnsi="Arial" w:cs="Arial"/>
          <w:noProof/>
          <w:sz w:val="21"/>
          <w:szCs w:val="21"/>
          <w:lang w:eastAsia="en-US"/>
        </w:rPr>
        <w:drawing>
          <wp:inline distT="0" distB="0" distL="0" distR="0">
            <wp:extent cx="622300" cy="247650"/>
            <wp:effectExtent l="19050" t="0" r="6350" b="0"/>
            <wp:docPr id="79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2" cstate="print"/>
                    <a:srcRect/>
                    <a:stretch>
                      <a:fillRect/>
                    </a:stretch>
                  </pic:blipFill>
                  <pic:spPr bwMode="auto">
                    <a:xfrm>
                      <a:off x="0" y="0"/>
                      <a:ext cx="622300" cy="247650"/>
                    </a:xfrm>
                    <a:prstGeom prst="rect">
                      <a:avLst/>
                    </a:prstGeom>
                    <a:noFill/>
                    <a:ln w="9525">
                      <a:noFill/>
                      <a:miter lim="800000"/>
                      <a:headEnd/>
                      <a:tailEnd/>
                    </a:ln>
                  </pic:spPr>
                </pic:pic>
              </a:graphicData>
            </a:graphic>
          </wp:inline>
        </w:drawing>
      </w:r>
      <w:r w:rsidR="005867A5" w:rsidRPr="000444F5">
        <w:rPr>
          <w:rFonts w:ascii="Arial" w:hAnsi="Arial" w:cs="Arial"/>
          <w:noProof/>
          <w:sz w:val="21"/>
          <w:szCs w:val="21"/>
        </w:rPr>
        <w:t xml:space="preserve"> button to delete user. Check user you want to delete, click Delete. Confirm that all information and rights of the user you are doing to delete will be deleted from the device. </w:t>
      </w:r>
    </w:p>
    <w:p w:rsidR="009C48DF" w:rsidRPr="000444F5" w:rsidRDefault="005867A5" w:rsidP="005867A5">
      <w:pPr>
        <w:rPr>
          <w:rFonts w:ascii="Arial" w:hAnsi="Arial" w:cs="Arial"/>
          <w:noProof/>
          <w:sz w:val="21"/>
          <w:szCs w:val="21"/>
        </w:rPr>
      </w:pPr>
      <w:r w:rsidRPr="000444F5">
        <w:rPr>
          <w:rFonts w:ascii="Arial" w:hAnsi="Arial" w:cs="Arial"/>
          <w:noProof/>
          <w:sz w:val="21"/>
          <w:szCs w:val="21"/>
        </w:rPr>
        <w:t xml:space="preserve">You can click either of  </w:t>
      </w:r>
      <w:r w:rsidRPr="000444F5">
        <w:rPr>
          <w:rFonts w:ascii="Arial" w:hAnsi="Arial" w:cs="Arial"/>
          <w:noProof/>
          <w:sz w:val="21"/>
          <w:szCs w:val="21"/>
          <w:lang w:eastAsia="en-US"/>
        </w:rPr>
        <w:drawing>
          <wp:inline distT="0" distB="0" distL="0" distR="0">
            <wp:extent cx="1339850" cy="214636"/>
            <wp:effectExtent l="19050" t="0" r="0" b="0"/>
            <wp:docPr id="79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3" cstate="print"/>
                    <a:srcRect/>
                    <a:stretch>
                      <a:fillRect/>
                    </a:stretch>
                  </pic:blipFill>
                  <pic:spPr bwMode="auto">
                    <a:xfrm>
                      <a:off x="0" y="0"/>
                      <a:ext cx="1339850" cy="214636"/>
                    </a:xfrm>
                    <a:prstGeom prst="rect">
                      <a:avLst/>
                    </a:prstGeom>
                    <a:noFill/>
                    <a:ln w="9525">
                      <a:noFill/>
                      <a:miter lim="800000"/>
                      <a:headEnd/>
                      <a:tailEnd/>
                    </a:ln>
                  </pic:spPr>
                </pic:pic>
              </a:graphicData>
            </a:graphic>
          </wp:inline>
        </w:drawing>
      </w:r>
      <w:r w:rsidRPr="000444F5">
        <w:rPr>
          <w:rFonts w:ascii="Arial" w:hAnsi="Arial" w:cs="Arial"/>
          <w:noProof/>
          <w:sz w:val="21"/>
          <w:szCs w:val="21"/>
        </w:rPr>
        <w:t>to import/export user info.</w:t>
      </w:r>
    </w:p>
    <w:p w:rsidR="009C48DF" w:rsidRPr="000444F5" w:rsidRDefault="005867A5" w:rsidP="005867A5">
      <w:pPr>
        <w:rPr>
          <w:rFonts w:ascii="Arial" w:hAnsi="Arial" w:cs="Arial"/>
          <w:noProof/>
          <w:sz w:val="21"/>
          <w:szCs w:val="21"/>
        </w:rPr>
      </w:pPr>
      <w:r w:rsidRPr="000444F5">
        <w:rPr>
          <w:rFonts w:ascii="Arial" w:hAnsi="Arial" w:cs="Arial"/>
          <w:noProof/>
          <w:sz w:val="21"/>
          <w:szCs w:val="21"/>
        </w:rPr>
        <w:t xml:space="preserve">Import/export info includes: work ID, name, card no., card type, department, fingerprint name, fingerprrint name. </w:t>
      </w:r>
    </w:p>
    <w:p w:rsidR="005867A5" w:rsidRPr="000444F5" w:rsidRDefault="005867A5" w:rsidP="005867A5">
      <w:pPr>
        <w:rPr>
          <w:rFonts w:ascii="Arial" w:hAnsi="Arial" w:cs="Arial"/>
          <w:noProof/>
          <w:sz w:val="21"/>
          <w:szCs w:val="21"/>
        </w:rPr>
      </w:pPr>
    </w:p>
    <w:p w:rsidR="005867A5" w:rsidRPr="000444F5" w:rsidRDefault="005867A5" w:rsidP="005867A5">
      <w:pPr>
        <w:rPr>
          <w:rFonts w:ascii="Arial" w:hAnsi="Arial" w:cs="Arial"/>
          <w:noProof/>
          <w:sz w:val="21"/>
          <w:szCs w:val="21"/>
        </w:rPr>
      </w:pPr>
      <w:r w:rsidRPr="000444F5">
        <w:rPr>
          <w:rFonts w:ascii="Arial" w:hAnsi="Arial" w:cs="Arial"/>
          <w:noProof/>
          <w:sz w:val="21"/>
          <w:szCs w:val="21"/>
        </w:rPr>
        <w:t>Note:</w:t>
      </w:r>
    </w:p>
    <w:p w:rsidR="005867A5" w:rsidRPr="000444F5" w:rsidRDefault="005867A5" w:rsidP="005867A5">
      <w:pPr>
        <w:rPr>
          <w:rFonts w:ascii="Arial" w:hAnsi="Arial" w:cs="Arial"/>
          <w:noProof/>
          <w:sz w:val="21"/>
          <w:szCs w:val="21"/>
        </w:rPr>
      </w:pPr>
      <w:r w:rsidRPr="000444F5">
        <w:rPr>
          <w:rFonts w:ascii="Arial" w:hAnsi="Arial" w:cs="Arial"/>
          <w:noProof/>
          <w:sz w:val="21"/>
          <w:szCs w:val="21"/>
        </w:rPr>
        <w:t xml:space="preserve">During data importing, it auto generates department. </w:t>
      </w:r>
    </w:p>
    <w:p w:rsidR="005867A5" w:rsidRPr="000444F5" w:rsidRDefault="005867A5" w:rsidP="005867A5">
      <w:pPr>
        <w:rPr>
          <w:rFonts w:ascii="Arial" w:hAnsi="Arial" w:cs="Arial"/>
          <w:noProof/>
          <w:sz w:val="21"/>
          <w:szCs w:val="21"/>
        </w:rPr>
      </w:pPr>
    </w:p>
    <w:p w:rsidR="005867A5" w:rsidRPr="000444F5" w:rsidRDefault="005867A5" w:rsidP="005867A5">
      <w:pPr>
        <w:rPr>
          <w:rFonts w:ascii="Arial" w:hAnsi="Arial" w:cs="Arial"/>
          <w:b/>
          <w:noProof/>
          <w:sz w:val="21"/>
          <w:szCs w:val="21"/>
        </w:rPr>
      </w:pPr>
      <w:r w:rsidRPr="000444F5">
        <w:rPr>
          <w:rFonts w:ascii="Arial" w:hAnsi="Arial" w:cs="Arial"/>
          <w:b/>
          <w:noProof/>
          <w:sz w:val="21"/>
          <w:szCs w:val="21"/>
        </w:rPr>
        <w:t>Warning:</w:t>
      </w:r>
    </w:p>
    <w:p w:rsidR="005867A5" w:rsidRPr="000444F5" w:rsidRDefault="005867A5" w:rsidP="005867A5">
      <w:pPr>
        <w:rPr>
          <w:rFonts w:ascii="Arial" w:hAnsi="Arial" w:cs="Arial"/>
          <w:noProof/>
          <w:sz w:val="21"/>
          <w:szCs w:val="21"/>
        </w:rPr>
      </w:pPr>
      <w:r w:rsidRPr="000444F5">
        <w:rPr>
          <w:rFonts w:ascii="Arial" w:hAnsi="Arial" w:cs="Arial"/>
          <w:b/>
          <w:noProof/>
          <w:sz w:val="21"/>
          <w:szCs w:val="21"/>
        </w:rPr>
        <w:t xml:space="preserve">If imported data (word ID/card no.) already exists, it will not import the information. </w:t>
      </w:r>
    </w:p>
    <w:p w:rsidR="005867A5" w:rsidRPr="000444F5" w:rsidRDefault="005867A5" w:rsidP="005867A5">
      <w:pPr>
        <w:rPr>
          <w:rFonts w:ascii="Arial" w:hAnsi="Arial" w:cs="Arial"/>
          <w:noProof/>
          <w:sz w:val="21"/>
          <w:szCs w:val="21"/>
        </w:rPr>
      </w:pPr>
      <w:r w:rsidRPr="000444F5">
        <w:rPr>
          <w:rFonts w:ascii="Arial" w:hAnsi="Arial" w:cs="Arial"/>
          <w:noProof/>
          <w:sz w:val="21"/>
          <w:szCs w:val="21"/>
        </w:rPr>
        <w:t xml:space="preserve">In User Management interface, you can click </w:t>
      </w:r>
      <w:r w:rsidRPr="000444F5">
        <w:rPr>
          <w:rFonts w:ascii="Arial" w:hAnsi="Arial" w:cs="Arial"/>
          <w:noProof/>
          <w:sz w:val="21"/>
          <w:szCs w:val="21"/>
          <w:lang w:eastAsia="en-US"/>
        </w:rPr>
        <w:drawing>
          <wp:inline distT="0" distB="0" distL="0" distR="0">
            <wp:extent cx="1581150" cy="228600"/>
            <wp:effectExtent l="19050" t="0" r="0" b="0"/>
            <wp:docPr id="79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4" cstate="print"/>
                    <a:srcRect/>
                    <a:stretch>
                      <a:fillRect/>
                    </a:stretch>
                  </pic:blipFill>
                  <pic:spPr bwMode="auto">
                    <a:xfrm>
                      <a:off x="0" y="0"/>
                      <a:ext cx="1581150" cy="228600"/>
                    </a:xfrm>
                    <a:prstGeom prst="rect">
                      <a:avLst/>
                    </a:prstGeom>
                    <a:noFill/>
                    <a:ln w="9525">
                      <a:noFill/>
                      <a:miter lim="800000"/>
                      <a:headEnd/>
                      <a:tailEnd/>
                    </a:ln>
                  </pic:spPr>
                </pic:pic>
              </a:graphicData>
            </a:graphic>
          </wp:inline>
        </w:drawing>
      </w:r>
      <w:r w:rsidRPr="000444F5">
        <w:rPr>
          <w:rFonts w:ascii="Arial" w:hAnsi="Arial" w:cs="Arial"/>
          <w:noProof/>
          <w:sz w:val="21"/>
          <w:szCs w:val="21"/>
        </w:rPr>
        <w:t>.</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5867A5" w:rsidRPr="000444F5" w:rsidTr="005873A4">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5867A5" w:rsidRPr="000444F5" w:rsidRDefault="005867A5" w:rsidP="005867A5">
            <w:pPr>
              <w:pStyle w:val="TableHeading"/>
              <w:spacing w:line="300" w:lineRule="auto"/>
              <w:rPr>
                <w:rFonts w:ascii="Arial" w:hAnsi="Arial" w:cs="Arial"/>
                <w:kern w:val="2"/>
              </w:rPr>
            </w:pPr>
            <w:r w:rsidRPr="000444F5">
              <w:rPr>
                <w:rFonts w:ascii="Arial" w:hAnsi="Arial" w:cs="Arial"/>
                <w:kern w:val="2"/>
              </w:rPr>
              <w:t>Parameter</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5867A5" w:rsidRPr="000444F5" w:rsidRDefault="005867A5" w:rsidP="005873A4">
            <w:pPr>
              <w:pStyle w:val="TableHeading"/>
              <w:spacing w:line="300" w:lineRule="auto"/>
              <w:rPr>
                <w:rFonts w:ascii="Arial" w:hAnsi="Arial" w:cs="Arial"/>
                <w:kern w:val="2"/>
              </w:rPr>
            </w:pPr>
            <w:r w:rsidRPr="000444F5">
              <w:rPr>
                <w:rFonts w:ascii="Arial" w:hAnsi="Arial" w:cs="Arial"/>
                <w:kern w:val="2"/>
              </w:rPr>
              <w:t>Note</w:t>
            </w:r>
          </w:p>
        </w:tc>
      </w:tr>
      <w:tr w:rsidR="005867A5" w:rsidRPr="000444F5" w:rsidTr="005873A4">
        <w:trPr>
          <w:cantSplit/>
          <w:trHeight w:val="428"/>
          <w:jc w:val="center"/>
        </w:trPr>
        <w:tc>
          <w:tcPr>
            <w:tcW w:w="2268" w:type="dxa"/>
            <w:vAlign w:val="center"/>
          </w:tcPr>
          <w:p w:rsidR="005867A5" w:rsidRPr="000444F5" w:rsidRDefault="005867A5" w:rsidP="005873A4">
            <w:pPr>
              <w:pStyle w:val="TableText"/>
              <w:spacing w:line="300" w:lineRule="auto"/>
              <w:jc w:val="center"/>
              <w:rPr>
                <w:rFonts w:ascii="Arial" w:hAnsi="Arial"/>
                <w:kern w:val="2"/>
              </w:rPr>
            </w:pPr>
            <w:r w:rsidRPr="000444F5">
              <w:rPr>
                <w:rFonts w:ascii="Arial" w:hAnsi="Arial"/>
                <w:noProof/>
                <w:lang w:eastAsia="en-US"/>
              </w:rPr>
              <w:drawing>
                <wp:inline distT="0" distB="0" distL="0" distR="0">
                  <wp:extent cx="228600" cy="257175"/>
                  <wp:effectExtent l="0" t="0" r="0" b="952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p>
        </w:tc>
        <w:tc>
          <w:tcPr>
            <w:tcW w:w="5811" w:type="dxa"/>
          </w:tcPr>
          <w:p w:rsidR="005867A5" w:rsidRPr="000444F5" w:rsidRDefault="005867A5" w:rsidP="005867A5">
            <w:pPr>
              <w:pStyle w:val="ItemListinTable"/>
              <w:tabs>
                <w:tab w:val="left" w:pos="170"/>
              </w:tabs>
              <w:spacing w:line="300" w:lineRule="auto"/>
              <w:rPr>
                <w:rFonts w:ascii="Arial" w:hAnsi="Arial"/>
              </w:rPr>
            </w:pPr>
            <w:r w:rsidRPr="000444F5">
              <w:rPr>
                <w:rFonts w:ascii="Arial" w:hAnsi="Arial"/>
              </w:rPr>
              <w:t xml:space="preserve">Modify user info. </w:t>
            </w:r>
          </w:p>
        </w:tc>
      </w:tr>
      <w:tr w:rsidR="005867A5" w:rsidRPr="000444F5" w:rsidTr="005873A4">
        <w:trPr>
          <w:cantSplit/>
          <w:trHeight w:val="428"/>
          <w:jc w:val="center"/>
        </w:trPr>
        <w:tc>
          <w:tcPr>
            <w:tcW w:w="2268" w:type="dxa"/>
            <w:vAlign w:val="center"/>
          </w:tcPr>
          <w:p w:rsidR="005867A5" w:rsidRPr="000444F5" w:rsidRDefault="005867A5" w:rsidP="005873A4">
            <w:pPr>
              <w:pStyle w:val="TableText"/>
              <w:spacing w:line="300" w:lineRule="auto"/>
              <w:jc w:val="center"/>
              <w:rPr>
                <w:rFonts w:ascii="Arial" w:hAnsi="Arial"/>
              </w:rPr>
            </w:pPr>
            <w:r w:rsidRPr="000444F5">
              <w:rPr>
                <w:rFonts w:ascii="Arial" w:hAnsi="Arial"/>
                <w:noProof/>
                <w:lang w:eastAsia="en-US"/>
              </w:rPr>
              <w:drawing>
                <wp:inline distT="0" distB="0" distL="0" distR="0">
                  <wp:extent cx="209550" cy="22860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p>
        </w:tc>
        <w:tc>
          <w:tcPr>
            <w:tcW w:w="5811" w:type="dxa"/>
          </w:tcPr>
          <w:p w:rsidR="005867A5" w:rsidRPr="000444F5" w:rsidRDefault="005867A5" w:rsidP="005867A5">
            <w:pPr>
              <w:pStyle w:val="ItemListinTable"/>
              <w:tabs>
                <w:tab w:val="left" w:pos="170"/>
              </w:tabs>
              <w:spacing w:line="300" w:lineRule="auto"/>
              <w:rPr>
                <w:rFonts w:ascii="Arial" w:hAnsi="Arial"/>
              </w:rPr>
            </w:pPr>
            <w:r w:rsidRPr="000444F5">
              <w:rPr>
                <w:rFonts w:ascii="Arial" w:hAnsi="Arial"/>
              </w:rPr>
              <w:t xml:space="preserve">Delete user info. </w:t>
            </w:r>
          </w:p>
        </w:tc>
      </w:tr>
      <w:tr w:rsidR="005867A5" w:rsidRPr="000444F5" w:rsidTr="005873A4">
        <w:trPr>
          <w:cantSplit/>
          <w:trHeight w:val="428"/>
          <w:jc w:val="center"/>
        </w:trPr>
        <w:tc>
          <w:tcPr>
            <w:tcW w:w="2268" w:type="dxa"/>
            <w:vAlign w:val="center"/>
          </w:tcPr>
          <w:p w:rsidR="005867A5" w:rsidRPr="000444F5" w:rsidRDefault="005867A5" w:rsidP="005873A4">
            <w:pPr>
              <w:pStyle w:val="TableText"/>
              <w:spacing w:line="300" w:lineRule="auto"/>
              <w:jc w:val="center"/>
              <w:rPr>
                <w:rFonts w:ascii="Arial" w:hAnsi="Arial"/>
              </w:rPr>
            </w:pPr>
            <w:r w:rsidRPr="000444F5">
              <w:rPr>
                <w:rFonts w:ascii="Arial" w:hAnsi="Arial"/>
                <w:noProof/>
                <w:snapToGrid/>
                <w:lang w:eastAsia="en-US"/>
              </w:rPr>
              <w:drawing>
                <wp:inline distT="0" distB="0" distL="0" distR="0">
                  <wp:extent cx="304800" cy="184150"/>
                  <wp:effectExtent l="19050" t="0" r="0" b="0"/>
                  <wp:docPr id="79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7" cstate="print"/>
                          <a:srcRect/>
                          <a:stretch>
                            <a:fillRect/>
                          </a:stretch>
                        </pic:blipFill>
                        <pic:spPr bwMode="auto">
                          <a:xfrm>
                            <a:off x="0" y="0"/>
                            <a:ext cx="304800" cy="184150"/>
                          </a:xfrm>
                          <a:prstGeom prst="rect">
                            <a:avLst/>
                          </a:prstGeom>
                          <a:noFill/>
                          <a:ln w="9525">
                            <a:noFill/>
                            <a:miter lim="800000"/>
                            <a:headEnd/>
                            <a:tailEnd/>
                          </a:ln>
                        </pic:spPr>
                      </pic:pic>
                    </a:graphicData>
                  </a:graphic>
                </wp:inline>
              </w:drawing>
            </w:r>
          </w:p>
        </w:tc>
        <w:tc>
          <w:tcPr>
            <w:tcW w:w="5811" w:type="dxa"/>
          </w:tcPr>
          <w:p w:rsidR="005867A5" w:rsidRPr="000444F5" w:rsidRDefault="005867A5" w:rsidP="005867A5">
            <w:pPr>
              <w:pStyle w:val="ItemListinTable"/>
              <w:tabs>
                <w:tab w:val="left" w:pos="170"/>
              </w:tabs>
              <w:spacing w:line="300" w:lineRule="auto"/>
              <w:rPr>
                <w:rFonts w:ascii="Arial" w:hAnsi="Arial"/>
              </w:rPr>
            </w:pPr>
            <w:r w:rsidRPr="000444F5">
              <w:rPr>
                <w:rFonts w:ascii="Arial" w:hAnsi="Arial"/>
              </w:rPr>
              <w:t xml:space="preserve">Clear user card no. and delete card info in device. </w:t>
            </w:r>
          </w:p>
        </w:tc>
      </w:tr>
      <w:tr w:rsidR="005867A5" w:rsidRPr="000444F5" w:rsidTr="005873A4">
        <w:trPr>
          <w:cantSplit/>
          <w:trHeight w:val="428"/>
          <w:jc w:val="center"/>
        </w:trPr>
        <w:tc>
          <w:tcPr>
            <w:tcW w:w="2268" w:type="dxa"/>
            <w:vAlign w:val="center"/>
          </w:tcPr>
          <w:p w:rsidR="005867A5" w:rsidRPr="000444F5" w:rsidRDefault="005867A5" w:rsidP="005873A4">
            <w:pPr>
              <w:pStyle w:val="TableText"/>
              <w:spacing w:line="300" w:lineRule="auto"/>
              <w:jc w:val="center"/>
              <w:rPr>
                <w:rFonts w:ascii="Arial" w:hAnsi="Arial"/>
                <w:kern w:val="2"/>
              </w:rPr>
            </w:pPr>
            <w:r w:rsidRPr="000444F5">
              <w:rPr>
                <w:rFonts w:ascii="Arial" w:hAnsi="Arial"/>
                <w:noProof/>
                <w:snapToGrid/>
                <w:lang w:eastAsia="en-US"/>
              </w:rPr>
              <w:drawing>
                <wp:inline distT="0" distB="0" distL="0" distR="0">
                  <wp:extent cx="450850" cy="165100"/>
                  <wp:effectExtent l="19050" t="0" r="6350" b="0"/>
                  <wp:docPr id="79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8" cstate="print"/>
                          <a:srcRect/>
                          <a:stretch>
                            <a:fillRect/>
                          </a:stretch>
                        </pic:blipFill>
                        <pic:spPr bwMode="auto">
                          <a:xfrm>
                            <a:off x="0" y="0"/>
                            <a:ext cx="450850" cy="165100"/>
                          </a:xfrm>
                          <a:prstGeom prst="rect">
                            <a:avLst/>
                          </a:prstGeom>
                          <a:noFill/>
                          <a:ln w="9525">
                            <a:noFill/>
                            <a:miter lim="800000"/>
                            <a:headEnd/>
                            <a:tailEnd/>
                          </a:ln>
                        </pic:spPr>
                      </pic:pic>
                    </a:graphicData>
                  </a:graphic>
                </wp:inline>
              </w:drawing>
            </w:r>
          </w:p>
        </w:tc>
        <w:tc>
          <w:tcPr>
            <w:tcW w:w="5811" w:type="dxa"/>
          </w:tcPr>
          <w:p w:rsidR="005867A5" w:rsidRPr="000444F5" w:rsidRDefault="005867A5" w:rsidP="005867A5">
            <w:pPr>
              <w:pStyle w:val="ItemListinTable"/>
              <w:tabs>
                <w:tab w:val="left" w:pos="170"/>
              </w:tabs>
              <w:spacing w:line="300" w:lineRule="auto"/>
              <w:rPr>
                <w:rFonts w:ascii="Arial" w:hAnsi="Arial"/>
              </w:rPr>
            </w:pPr>
            <w:r w:rsidRPr="000444F5">
              <w:rPr>
                <w:rFonts w:ascii="Arial" w:hAnsi="Arial"/>
              </w:rPr>
              <w:t xml:space="preserve">Freeze card no. in device. You can click unfreeze if you want to restore frozen card. </w:t>
            </w:r>
          </w:p>
        </w:tc>
      </w:tr>
    </w:tbl>
    <w:p w:rsidR="005867A5" w:rsidRPr="000444F5" w:rsidRDefault="005867A5" w:rsidP="005867A5">
      <w:pPr>
        <w:rPr>
          <w:rFonts w:ascii="Arial" w:hAnsi="Arial" w:cs="Arial"/>
          <w:noProof/>
          <w:sz w:val="21"/>
          <w:szCs w:val="21"/>
        </w:rPr>
      </w:pPr>
      <w:r w:rsidRPr="000444F5">
        <w:rPr>
          <w:rFonts w:ascii="Arial" w:hAnsi="Arial" w:cs="Arial"/>
          <w:noProof/>
          <w:sz w:val="21"/>
          <w:szCs w:val="21"/>
        </w:rPr>
        <w:t xml:space="preserve">In User Management interface, you can click </w:t>
      </w:r>
      <w:r w:rsidRPr="000444F5">
        <w:rPr>
          <w:rFonts w:ascii="Arial" w:hAnsi="Arial" w:cs="Arial"/>
          <w:noProof/>
          <w:sz w:val="21"/>
          <w:szCs w:val="21"/>
          <w:lang w:eastAsia="en-US"/>
        </w:rPr>
        <w:drawing>
          <wp:inline distT="0" distB="0" distL="0" distR="0">
            <wp:extent cx="1562100" cy="260350"/>
            <wp:effectExtent l="19050" t="0" r="0" b="0"/>
            <wp:docPr id="79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9" cstate="print"/>
                    <a:srcRect/>
                    <a:stretch>
                      <a:fillRect/>
                    </a:stretch>
                  </pic:blipFill>
                  <pic:spPr bwMode="auto">
                    <a:xfrm>
                      <a:off x="0" y="0"/>
                      <a:ext cx="1562100" cy="26035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to search keyword of user. </w:t>
      </w:r>
    </w:p>
    <w:p w:rsidR="005867A5" w:rsidRPr="000444F5" w:rsidRDefault="005867A5" w:rsidP="005867A5">
      <w:pPr>
        <w:rPr>
          <w:rFonts w:ascii="Arial" w:hAnsi="Arial" w:cs="Arial"/>
          <w:noProof/>
          <w:sz w:val="21"/>
          <w:szCs w:val="21"/>
        </w:rPr>
      </w:pPr>
      <w:r w:rsidRPr="000444F5">
        <w:rPr>
          <w:rFonts w:ascii="Arial" w:hAnsi="Arial" w:cs="Arial"/>
          <w:noProof/>
          <w:sz w:val="21"/>
          <w:szCs w:val="21"/>
        </w:rPr>
        <w:t>Note:</w:t>
      </w:r>
    </w:p>
    <w:p w:rsidR="005867A5" w:rsidRPr="000444F5" w:rsidRDefault="0047047F" w:rsidP="005867A5">
      <w:pPr>
        <w:rPr>
          <w:rFonts w:ascii="Arial" w:hAnsi="Arial" w:cs="Arial"/>
          <w:noProof/>
          <w:sz w:val="21"/>
          <w:szCs w:val="21"/>
        </w:rPr>
      </w:pPr>
      <w:r w:rsidRPr="000444F5">
        <w:rPr>
          <w:rFonts w:ascii="Arial" w:hAnsi="Arial" w:cs="Arial"/>
          <w:noProof/>
          <w:sz w:val="21"/>
          <w:szCs w:val="21"/>
        </w:rPr>
        <w:t xml:space="preserve">Work ID and name suopport fuzzy search. </w:t>
      </w:r>
    </w:p>
    <w:p w:rsidR="005867A5" w:rsidRPr="000444F5" w:rsidRDefault="0047047F" w:rsidP="005867A5">
      <w:pPr>
        <w:rPr>
          <w:rFonts w:ascii="Arial" w:hAnsi="Arial" w:cs="Arial"/>
          <w:noProof/>
          <w:sz w:val="21"/>
          <w:szCs w:val="21"/>
        </w:rPr>
      </w:pPr>
      <w:r w:rsidRPr="000444F5">
        <w:rPr>
          <w:rFonts w:ascii="Arial" w:hAnsi="Arial" w:cs="Arial"/>
          <w:noProof/>
          <w:sz w:val="21"/>
          <w:szCs w:val="21"/>
        </w:rPr>
        <w:t xml:space="preserve">Card no. supports accurate search. </w:t>
      </w:r>
    </w:p>
    <w:p w:rsidR="005867A5" w:rsidRPr="000444F5" w:rsidRDefault="005867A5" w:rsidP="005867A5">
      <w:pPr>
        <w:rPr>
          <w:rFonts w:ascii="Arial" w:hAnsi="Arial" w:cs="Arial"/>
          <w:noProof/>
          <w:sz w:val="21"/>
          <w:szCs w:val="21"/>
        </w:rPr>
      </w:pPr>
    </w:p>
    <w:p w:rsidR="005867A5" w:rsidRPr="000444F5" w:rsidRDefault="0047047F" w:rsidP="0047047F">
      <w:pPr>
        <w:pStyle w:val="Heading3"/>
        <w:rPr>
          <w:noProof/>
        </w:rPr>
      </w:pPr>
      <w:bookmarkStart w:id="184" w:name="_Toc466887839"/>
      <w:r w:rsidRPr="000444F5">
        <w:rPr>
          <w:noProof/>
        </w:rPr>
        <w:t>Permission Management</w:t>
      </w:r>
      <w:bookmarkEnd w:id="184"/>
    </w:p>
    <w:p w:rsidR="0047047F" w:rsidRPr="000444F5" w:rsidRDefault="005873A4" w:rsidP="0047047F">
      <w:pPr>
        <w:rPr>
          <w:rFonts w:ascii="Arial" w:hAnsi="Arial" w:cs="Arial"/>
          <w:sz w:val="21"/>
          <w:szCs w:val="21"/>
        </w:rPr>
      </w:pPr>
      <w:r w:rsidRPr="000444F5">
        <w:rPr>
          <w:rFonts w:ascii="Arial" w:hAnsi="Arial" w:cs="Arial"/>
          <w:sz w:val="21"/>
          <w:szCs w:val="21"/>
        </w:rPr>
        <w:t xml:space="preserve">In Access interface, you can click </w:t>
      </w:r>
      <w:r w:rsidRPr="000444F5">
        <w:rPr>
          <w:rFonts w:ascii="Arial" w:hAnsi="Arial" w:cs="Arial"/>
          <w:noProof/>
          <w:sz w:val="21"/>
          <w:szCs w:val="21"/>
          <w:lang w:eastAsia="en-US"/>
        </w:rPr>
        <w:drawing>
          <wp:inline distT="0" distB="0" distL="0" distR="0">
            <wp:extent cx="361950" cy="323850"/>
            <wp:effectExtent l="0" t="0" r="0" b="0"/>
            <wp:docPr id="87"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Pr="000444F5">
        <w:rPr>
          <w:rFonts w:ascii="Arial" w:hAnsi="Arial" w:cs="Arial"/>
          <w:sz w:val="21"/>
          <w:szCs w:val="21"/>
        </w:rPr>
        <w:t xml:space="preserve"> on the left to enter Permission Management which allows management of right about user issuing card. </w:t>
      </w:r>
    </w:p>
    <w:p w:rsidR="005873A4" w:rsidRPr="000444F5" w:rsidRDefault="005873A4" w:rsidP="005873A4">
      <w:pPr>
        <w:pStyle w:val="Heading4"/>
      </w:pPr>
      <w:bookmarkStart w:id="185" w:name="_Toc466887840"/>
      <w:r w:rsidRPr="000444F5">
        <w:t>Door Group Right</w:t>
      </w:r>
      <w:bookmarkEnd w:id="185"/>
    </w:p>
    <w:p w:rsidR="005873A4" w:rsidRPr="000444F5" w:rsidRDefault="005873A4" w:rsidP="005873A4">
      <w:pPr>
        <w:rPr>
          <w:rFonts w:ascii="Arial" w:hAnsi="Arial" w:cs="Arial"/>
          <w:sz w:val="21"/>
          <w:szCs w:val="21"/>
        </w:rPr>
      </w:pPr>
      <w:r w:rsidRPr="000444F5">
        <w:rPr>
          <w:rFonts w:ascii="Arial" w:hAnsi="Arial" w:cs="Arial"/>
          <w:sz w:val="21"/>
          <w:szCs w:val="21"/>
        </w:rPr>
        <w:t xml:space="preserve">In User Management interface, you can click door group right, and set a specific period of time, a specific door or door group can be unlocked via verification, see </w:t>
      </w:r>
      <w:r w:rsidR="00AA7370" w:rsidRPr="000444F5">
        <w:rPr>
          <w:rFonts w:ascii="Arial" w:hAnsi="Arial" w:cs="Arial"/>
          <w:sz w:val="21"/>
          <w:szCs w:val="21"/>
        </w:rPr>
        <w:t>Figure 4-7</w:t>
      </w:r>
      <w:r w:rsidR="00D2594B" w:rsidRPr="000444F5">
        <w:rPr>
          <w:rFonts w:ascii="Arial" w:hAnsi="Arial" w:cs="Arial"/>
          <w:sz w:val="21"/>
          <w:szCs w:val="21"/>
        </w:rPr>
        <w:t>6</w:t>
      </w:r>
      <w:r w:rsidR="00AA7370" w:rsidRPr="000444F5">
        <w:rPr>
          <w:rFonts w:ascii="Arial" w:hAnsi="Arial" w:cs="Arial"/>
          <w:sz w:val="21"/>
          <w:szCs w:val="21"/>
        </w:rPr>
        <w:t>.</w:t>
      </w:r>
    </w:p>
    <w:p w:rsidR="0047047F" w:rsidRPr="000444F5" w:rsidRDefault="00AA7370" w:rsidP="00AA7370">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27700" cy="2286000"/>
            <wp:effectExtent l="19050" t="0" r="6350" b="0"/>
            <wp:docPr id="8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1" cstate="print"/>
                    <a:srcRect/>
                    <a:stretch>
                      <a:fillRect/>
                    </a:stretch>
                  </pic:blipFill>
                  <pic:spPr bwMode="auto">
                    <a:xfrm>
                      <a:off x="0" y="0"/>
                      <a:ext cx="5727700" cy="2286000"/>
                    </a:xfrm>
                    <a:prstGeom prst="rect">
                      <a:avLst/>
                    </a:prstGeom>
                    <a:noFill/>
                    <a:ln w="9525">
                      <a:noFill/>
                      <a:miter lim="800000"/>
                      <a:headEnd/>
                      <a:tailEnd/>
                    </a:ln>
                  </pic:spPr>
                </pic:pic>
              </a:graphicData>
            </a:graphic>
          </wp:inline>
        </w:drawing>
      </w:r>
    </w:p>
    <w:p w:rsidR="0047047F" w:rsidRPr="000444F5" w:rsidRDefault="00AA7370" w:rsidP="00AA7370">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76</w:t>
      </w:r>
      <w:r w:rsidR="00A36BFA" w:rsidRPr="000444F5">
        <w:rPr>
          <w:rFonts w:ascii="Arial" w:hAnsi="Arial" w:cs="Arial"/>
          <w:sz w:val="21"/>
          <w:szCs w:val="21"/>
        </w:rPr>
        <w:fldChar w:fldCharType="end"/>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08"/>
        <w:gridCol w:w="1915"/>
        <w:gridCol w:w="5740"/>
      </w:tblGrid>
      <w:tr w:rsidR="00AA7370" w:rsidRPr="000444F5" w:rsidTr="00EE7A02">
        <w:trPr>
          <w:cantSplit/>
          <w:trHeight w:val="367"/>
          <w:tblHeader/>
          <w:jc w:val="center"/>
        </w:trPr>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AA7370" w:rsidRPr="000444F5" w:rsidRDefault="00AA7370" w:rsidP="00EE7A02">
            <w:pPr>
              <w:pStyle w:val="TableHeading"/>
              <w:spacing w:line="300" w:lineRule="auto"/>
              <w:jc w:val="both"/>
              <w:rPr>
                <w:rFonts w:ascii="Arial" w:hAnsi="Arial" w:cs="Arial"/>
                <w:kern w:val="2"/>
              </w:rPr>
            </w:pPr>
            <w:r w:rsidRPr="000444F5">
              <w:rPr>
                <w:rFonts w:ascii="Arial" w:hAnsi="Arial" w:cs="Arial"/>
                <w:kern w:val="2"/>
              </w:rPr>
              <w:t>No.</w:t>
            </w:r>
          </w:p>
        </w:tc>
        <w:tc>
          <w:tcPr>
            <w:tcW w:w="1915" w:type="dxa"/>
            <w:tcBorders>
              <w:top w:val="single" w:sz="6" w:space="0" w:color="auto"/>
              <w:left w:val="single" w:sz="6" w:space="0" w:color="auto"/>
              <w:bottom w:val="single" w:sz="6" w:space="0" w:color="auto"/>
              <w:right w:val="single" w:sz="6" w:space="0" w:color="auto"/>
            </w:tcBorders>
            <w:shd w:val="clear" w:color="auto" w:fill="D9D9D9"/>
            <w:vAlign w:val="center"/>
          </w:tcPr>
          <w:p w:rsidR="00AA7370" w:rsidRPr="000444F5" w:rsidRDefault="00AA7370" w:rsidP="00AA7370">
            <w:pPr>
              <w:pStyle w:val="TableHeading"/>
              <w:spacing w:line="300" w:lineRule="auto"/>
              <w:jc w:val="both"/>
              <w:rPr>
                <w:rFonts w:ascii="Arial" w:hAnsi="Arial" w:cs="Arial"/>
                <w:kern w:val="2"/>
              </w:rPr>
            </w:pPr>
            <w:r w:rsidRPr="000444F5">
              <w:rPr>
                <w:rFonts w:ascii="Arial" w:hAnsi="Arial" w:cs="Arial"/>
                <w:kern w:val="2"/>
              </w:rPr>
              <w:t>Parameter</w:t>
            </w:r>
          </w:p>
        </w:tc>
        <w:tc>
          <w:tcPr>
            <w:tcW w:w="5740" w:type="dxa"/>
            <w:tcBorders>
              <w:top w:val="single" w:sz="6" w:space="0" w:color="auto"/>
              <w:left w:val="single" w:sz="6" w:space="0" w:color="auto"/>
              <w:bottom w:val="single" w:sz="6" w:space="0" w:color="auto"/>
              <w:right w:val="single" w:sz="6" w:space="0" w:color="auto"/>
            </w:tcBorders>
            <w:shd w:val="clear" w:color="auto" w:fill="D9D9D9"/>
            <w:vAlign w:val="center"/>
          </w:tcPr>
          <w:p w:rsidR="00AA7370" w:rsidRPr="000444F5" w:rsidRDefault="00AA7370" w:rsidP="00EE7A02">
            <w:pPr>
              <w:pStyle w:val="TableHeading"/>
              <w:spacing w:line="300" w:lineRule="auto"/>
              <w:jc w:val="both"/>
              <w:rPr>
                <w:rFonts w:ascii="Arial" w:hAnsi="Arial" w:cs="Arial"/>
                <w:kern w:val="2"/>
              </w:rPr>
            </w:pPr>
            <w:r w:rsidRPr="000444F5">
              <w:rPr>
                <w:rFonts w:ascii="Arial" w:hAnsi="Arial" w:cs="Arial"/>
                <w:kern w:val="2"/>
              </w:rPr>
              <w:t>Note</w:t>
            </w:r>
          </w:p>
        </w:tc>
      </w:tr>
      <w:tr w:rsidR="00AA7370" w:rsidRPr="000444F5" w:rsidTr="00EE7A02">
        <w:trPr>
          <w:cantSplit/>
          <w:trHeight w:val="438"/>
          <w:jc w:val="center"/>
        </w:trPr>
        <w:tc>
          <w:tcPr>
            <w:tcW w:w="708" w:type="dxa"/>
            <w:vAlign w:val="center"/>
          </w:tcPr>
          <w:p w:rsidR="00AA7370" w:rsidRPr="000444F5" w:rsidRDefault="00AA7370" w:rsidP="00EE7A02">
            <w:pPr>
              <w:pStyle w:val="TableText"/>
              <w:spacing w:line="300" w:lineRule="auto"/>
              <w:jc w:val="both"/>
              <w:rPr>
                <w:rFonts w:ascii="Arial" w:hAnsi="Arial"/>
                <w:kern w:val="2"/>
              </w:rPr>
            </w:pPr>
            <w:r w:rsidRPr="000444F5">
              <w:rPr>
                <w:rFonts w:ascii="Arial" w:hAnsi="Arial"/>
                <w:kern w:val="2"/>
              </w:rPr>
              <w:t>1</w:t>
            </w:r>
          </w:p>
        </w:tc>
        <w:tc>
          <w:tcPr>
            <w:tcW w:w="1915" w:type="dxa"/>
            <w:vAlign w:val="center"/>
          </w:tcPr>
          <w:p w:rsidR="00AA7370" w:rsidRPr="000444F5" w:rsidRDefault="00AA7370" w:rsidP="00AA7370">
            <w:pPr>
              <w:pStyle w:val="TableText"/>
              <w:spacing w:line="300" w:lineRule="auto"/>
              <w:jc w:val="both"/>
              <w:rPr>
                <w:rFonts w:ascii="Arial" w:hAnsi="Arial"/>
                <w:kern w:val="2"/>
              </w:rPr>
            </w:pPr>
            <w:r w:rsidRPr="000444F5">
              <w:rPr>
                <w:rFonts w:ascii="Arial" w:hAnsi="Arial"/>
                <w:kern w:val="2"/>
              </w:rPr>
              <w:t>Door Group Info</w:t>
            </w:r>
          </w:p>
        </w:tc>
        <w:tc>
          <w:tcPr>
            <w:tcW w:w="5740" w:type="dxa"/>
            <w:vAlign w:val="center"/>
          </w:tcPr>
          <w:p w:rsidR="00AA7370" w:rsidRPr="000444F5" w:rsidRDefault="00AA7370" w:rsidP="00AA7370">
            <w:pPr>
              <w:pStyle w:val="ItemListinTable"/>
              <w:tabs>
                <w:tab w:val="left" w:pos="170"/>
              </w:tabs>
              <w:spacing w:line="300" w:lineRule="auto"/>
              <w:rPr>
                <w:rFonts w:ascii="Arial" w:hAnsi="Arial"/>
              </w:rPr>
            </w:pPr>
            <w:r w:rsidRPr="000444F5">
              <w:rPr>
                <w:rFonts w:ascii="Arial" w:hAnsi="Arial"/>
              </w:rPr>
              <w:t>Client door group info list</w:t>
            </w:r>
          </w:p>
        </w:tc>
      </w:tr>
      <w:tr w:rsidR="00AA7370" w:rsidRPr="000444F5" w:rsidTr="00EE7A02">
        <w:trPr>
          <w:cantSplit/>
          <w:trHeight w:val="438"/>
          <w:jc w:val="center"/>
        </w:trPr>
        <w:tc>
          <w:tcPr>
            <w:tcW w:w="708" w:type="dxa"/>
            <w:vAlign w:val="center"/>
          </w:tcPr>
          <w:p w:rsidR="00AA7370" w:rsidRPr="000444F5" w:rsidRDefault="00AA7370" w:rsidP="00EE7A02">
            <w:pPr>
              <w:pStyle w:val="TableText"/>
              <w:spacing w:line="300" w:lineRule="auto"/>
              <w:jc w:val="both"/>
              <w:rPr>
                <w:rFonts w:ascii="Arial" w:hAnsi="Arial"/>
                <w:kern w:val="2"/>
              </w:rPr>
            </w:pPr>
            <w:r w:rsidRPr="000444F5">
              <w:rPr>
                <w:rFonts w:ascii="Arial" w:hAnsi="Arial"/>
                <w:kern w:val="2"/>
              </w:rPr>
              <w:t>2</w:t>
            </w:r>
          </w:p>
        </w:tc>
        <w:tc>
          <w:tcPr>
            <w:tcW w:w="1915" w:type="dxa"/>
            <w:vAlign w:val="center"/>
          </w:tcPr>
          <w:p w:rsidR="00AA7370" w:rsidRPr="000444F5" w:rsidRDefault="00AA7370" w:rsidP="00AA7370">
            <w:pPr>
              <w:pStyle w:val="TableText"/>
              <w:spacing w:line="300" w:lineRule="auto"/>
              <w:jc w:val="both"/>
              <w:rPr>
                <w:rFonts w:ascii="Arial" w:hAnsi="Arial"/>
                <w:kern w:val="2"/>
              </w:rPr>
            </w:pPr>
            <w:r w:rsidRPr="000444F5">
              <w:rPr>
                <w:rFonts w:ascii="Arial" w:hAnsi="Arial"/>
                <w:kern w:val="2"/>
              </w:rPr>
              <w:t>Door Group Details</w:t>
            </w:r>
          </w:p>
        </w:tc>
        <w:tc>
          <w:tcPr>
            <w:tcW w:w="5740" w:type="dxa"/>
            <w:vAlign w:val="center"/>
          </w:tcPr>
          <w:p w:rsidR="00AA7370" w:rsidRPr="000444F5" w:rsidRDefault="00AA7370" w:rsidP="00AA7370">
            <w:pPr>
              <w:pStyle w:val="ItemListinTable"/>
              <w:tabs>
                <w:tab w:val="left" w:pos="170"/>
              </w:tabs>
              <w:spacing w:line="300" w:lineRule="auto"/>
              <w:rPr>
                <w:rFonts w:ascii="Arial" w:hAnsi="Arial"/>
              </w:rPr>
            </w:pPr>
            <w:r w:rsidRPr="000444F5">
              <w:rPr>
                <w:rFonts w:ascii="Arial" w:hAnsi="Arial"/>
              </w:rPr>
              <w:t>Details of current door group</w:t>
            </w:r>
          </w:p>
        </w:tc>
      </w:tr>
      <w:tr w:rsidR="00AA7370" w:rsidRPr="000444F5" w:rsidTr="00EE7A02">
        <w:trPr>
          <w:cantSplit/>
          <w:trHeight w:val="438"/>
          <w:jc w:val="center"/>
        </w:trPr>
        <w:tc>
          <w:tcPr>
            <w:tcW w:w="708" w:type="dxa"/>
            <w:vAlign w:val="center"/>
          </w:tcPr>
          <w:p w:rsidR="00AA7370" w:rsidRPr="000444F5" w:rsidRDefault="00AA7370" w:rsidP="00EE7A02">
            <w:pPr>
              <w:pStyle w:val="TableText"/>
              <w:spacing w:line="300" w:lineRule="auto"/>
              <w:jc w:val="both"/>
              <w:rPr>
                <w:rFonts w:ascii="Arial" w:hAnsi="Arial"/>
                <w:kern w:val="2"/>
              </w:rPr>
            </w:pPr>
            <w:r w:rsidRPr="000444F5">
              <w:rPr>
                <w:rFonts w:ascii="Arial" w:hAnsi="Arial"/>
                <w:kern w:val="2"/>
              </w:rPr>
              <w:t>3</w:t>
            </w:r>
          </w:p>
        </w:tc>
        <w:tc>
          <w:tcPr>
            <w:tcW w:w="1915" w:type="dxa"/>
            <w:vAlign w:val="center"/>
          </w:tcPr>
          <w:p w:rsidR="00AA7370" w:rsidRPr="000444F5" w:rsidRDefault="00AA7370" w:rsidP="00AA7370">
            <w:pPr>
              <w:pStyle w:val="TableText"/>
              <w:spacing w:line="300" w:lineRule="auto"/>
              <w:jc w:val="both"/>
              <w:rPr>
                <w:rFonts w:ascii="Arial" w:hAnsi="Arial"/>
                <w:kern w:val="2"/>
              </w:rPr>
            </w:pPr>
            <w:r w:rsidRPr="000444F5">
              <w:rPr>
                <w:rFonts w:ascii="Arial" w:hAnsi="Arial"/>
                <w:kern w:val="2"/>
              </w:rPr>
              <w:t>User Info</w:t>
            </w:r>
          </w:p>
        </w:tc>
        <w:tc>
          <w:tcPr>
            <w:tcW w:w="5740" w:type="dxa"/>
            <w:vAlign w:val="center"/>
          </w:tcPr>
          <w:p w:rsidR="00AA7370" w:rsidRPr="000444F5" w:rsidRDefault="00AA7370" w:rsidP="00AA7370">
            <w:pPr>
              <w:pStyle w:val="ItemListinTable"/>
              <w:tabs>
                <w:tab w:val="left" w:pos="170"/>
              </w:tabs>
              <w:spacing w:line="300" w:lineRule="auto"/>
              <w:rPr>
                <w:rFonts w:ascii="Arial" w:hAnsi="Arial"/>
              </w:rPr>
            </w:pPr>
            <w:r w:rsidRPr="000444F5">
              <w:rPr>
                <w:rFonts w:ascii="Arial" w:hAnsi="Arial"/>
              </w:rPr>
              <w:t xml:space="preserve">User right info of current door group </w:t>
            </w:r>
          </w:p>
        </w:tc>
      </w:tr>
    </w:tbl>
    <w:p w:rsidR="0047047F" w:rsidRPr="000444F5" w:rsidRDefault="0047047F" w:rsidP="0047047F">
      <w:pPr>
        <w:rPr>
          <w:rFonts w:ascii="Arial" w:hAnsi="Arial" w:cs="Arial"/>
          <w:sz w:val="21"/>
          <w:szCs w:val="21"/>
        </w:rPr>
      </w:pPr>
    </w:p>
    <w:p w:rsidR="0047047F" w:rsidRPr="000444F5" w:rsidRDefault="00AA7370" w:rsidP="0047047F">
      <w:pPr>
        <w:rPr>
          <w:rFonts w:ascii="Arial" w:hAnsi="Arial" w:cs="Arial"/>
          <w:sz w:val="21"/>
          <w:szCs w:val="21"/>
        </w:rPr>
      </w:pPr>
      <w:r w:rsidRPr="000444F5">
        <w:rPr>
          <w:rFonts w:ascii="Arial" w:hAnsi="Arial" w:cs="Arial"/>
          <w:sz w:val="21"/>
          <w:szCs w:val="21"/>
        </w:rPr>
        <w:t xml:space="preserve">In Door Group Right interface, click </w:t>
      </w:r>
      <w:r w:rsidRPr="000444F5">
        <w:rPr>
          <w:rFonts w:ascii="Arial" w:hAnsi="Arial" w:cs="Arial"/>
          <w:noProof/>
          <w:sz w:val="21"/>
          <w:szCs w:val="21"/>
          <w:lang w:eastAsia="en-US"/>
        </w:rPr>
        <w:drawing>
          <wp:inline distT="0" distB="0" distL="0" distR="0">
            <wp:extent cx="831850" cy="241300"/>
            <wp:effectExtent l="19050" t="0" r="6350" b="0"/>
            <wp:docPr id="9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2" cstate="print"/>
                    <a:srcRect/>
                    <a:stretch>
                      <a:fillRect/>
                    </a:stretch>
                  </pic:blipFill>
                  <pic:spPr bwMode="auto">
                    <a:xfrm>
                      <a:off x="0" y="0"/>
                      <a:ext cx="831850" cy="241300"/>
                    </a:xfrm>
                    <a:prstGeom prst="rect">
                      <a:avLst/>
                    </a:prstGeom>
                    <a:noFill/>
                    <a:ln w="9525">
                      <a:noFill/>
                      <a:miter lim="800000"/>
                      <a:headEnd/>
                      <a:tailEnd/>
                    </a:ln>
                  </pic:spPr>
                </pic:pic>
              </a:graphicData>
            </a:graphic>
          </wp:inline>
        </w:drawing>
      </w:r>
      <w:r w:rsidRPr="000444F5">
        <w:rPr>
          <w:rFonts w:ascii="Arial" w:hAnsi="Arial" w:cs="Arial"/>
          <w:sz w:val="21"/>
          <w:szCs w:val="21"/>
        </w:rPr>
        <w:t>, see Figure 4-7</w:t>
      </w:r>
      <w:r w:rsidR="00D2594B" w:rsidRPr="000444F5">
        <w:rPr>
          <w:rFonts w:ascii="Arial" w:hAnsi="Arial" w:cs="Arial"/>
          <w:sz w:val="21"/>
          <w:szCs w:val="21"/>
        </w:rPr>
        <w:t>7</w:t>
      </w:r>
      <w:r w:rsidRPr="000444F5">
        <w:rPr>
          <w:rFonts w:ascii="Arial" w:hAnsi="Arial" w:cs="Arial"/>
          <w:sz w:val="21"/>
          <w:szCs w:val="21"/>
        </w:rPr>
        <w:t xml:space="preserve">. </w:t>
      </w:r>
    </w:p>
    <w:p w:rsidR="0047047F" w:rsidRPr="000444F5" w:rsidRDefault="00AA7370" w:rsidP="00AA7370">
      <w:pPr>
        <w:jc w:val="center"/>
        <w:rPr>
          <w:rFonts w:ascii="Arial" w:hAnsi="Arial" w:cs="Arial"/>
          <w:b/>
        </w:rPr>
      </w:pPr>
      <w:r w:rsidRPr="000444F5">
        <w:rPr>
          <w:rFonts w:ascii="Arial" w:hAnsi="Arial" w:cs="Arial"/>
          <w:b/>
          <w:noProof/>
          <w:lang w:eastAsia="en-US"/>
        </w:rPr>
        <w:drawing>
          <wp:inline distT="0" distB="0" distL="0" distR="0">
            <wp:extent cx="4013200" cy="4800600"/>
            <wp:effectExtent l="19050" t="0" r="6350" b="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3" cstate="print"/>
                    <a:srcRect/>
                    <a:stretch>
                      <a:fillRect/>
                    </a:stretch>
                  </pic:blipFill>
                  <pic:spPr bwMode="auto">
                    <a:xfrm>
                      <a:off x="0" y="0"/>
                      <a:ext cx="4013200" cy="4800600"/>
                    </a:xfrm>
                    <a:prstGeom prst="rect">
                      <a:avLst/>
                    </a:prstGeom>
                    <a:noFill/>
                    <a:ln w="9525">
                      <a:noFill/>
                      <a:miter lim="800000"/>
                      <a:headEnd/>
                      <a:tailEnd/>
                    </a:ln>
                  </pic:spPr>
                </pic:pic>
              </a:graphicData>
            </a:graphic>
          </wp:inline>
        </w:drawing>
      </w:r>
    </w:p>
    <w:p w:rsidR="00AA7370" w:rsidRPr="000444F5" w:rsidRDefault="00AA7370" w:rsidP="00AA7370">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77</w:t>
      </w:r>
      <w:r w:rsidR="00A36BFA" w:rsidRPr="000444F5">
        <w:rPr>
          <w:rFonts w:ascii="Arial" w:hAnsi="Arial" w:cs="Arial"/>
          <w:sz w:val="21"/>
          <w:szCs w:val="21"/>
        </w:rPr>
        <w:fldChar w:fldCharType="end"/>
      </w:r>
    </w:p>
    <w:p w:rsidR="00AA7370" w:rsidRPr="000444F5" w:rsidRDefault="00AA7370" w:rsidP="00AA7370">
      <w:pPr>
        <w:jc w:val="center"/>
        <w:rPr>
          <w:rFonts w:ascii="Arial" w:hAnsi="Arial" w:cs="Arial"/>
          <w:b/>
        </w:rPr>
      </w:pPr>
    </w:p>
    <w:p w:rsidR="009C48DF" w:rsidRPr="000444F5" w:rsidRDefault="00AA7370" w:rsidP="00AA7370">
      <w:pPr>
        <w:pStyle w:val="ListParagraph"/>
        <w:numPr>
          <w:ilvl w:val="1"/>
          <w:numId w:val="44"/>
        </w:numPr>
        <w:ind w:firstLineChars="0"/>
        <w:rPr>
          <w:rFonts w:ascii="Arial" w:hAnsi="Arial" w:cs="Arial"/>
          <w:noProof/>
          <w:sz w:val="21"/>
          <w:szCs w:val="21"/>
        </w:rPr>
      </w:pPr>
      <w:r w:rsidRPr="000444F5">
        <w:rPr>
          <w:rFonts w:ascii="Arial" w:hAnsi="Arial" w:cs="Arial"/>
          <w:noProof/>
          <w:sz w:val="21"/>
          <w:szCs w:val="21"/>
        </w:rPr>
        <w:t xml:space="preserve">Enter name of door group, which cannot repeat existing door group name. </w:t>
      </w:r>
    </w:p>
    <w:p w:rsidR="00AA7370" w:rsidRPr="000444F5" w:rsidRDefault="00AA7370" w:rsidP="00AA7370">
      <w:pPr>
        <w:pStyle w:val="ListParagraph"/>
        <w:numPr>
          <w:ilvl w:val="1"/>
          <w:numId w:val="44"/>
        </w:numPr>
        <w:ind w:firstLineChars="0"/>
        <w:rPr>
          <w:rFonts w:ascii="Arial" w:hAnsi="Arial" w:cs="Arial"/>
          <w:noProof/>
          <w:sz w:val="21"/>
          <w:szCs w:val="21"/>
        </w:rPr>
      </w:pPr>
      <w:r w:rsidRPr="000444F5">
        <w:rPr>
          <w:rFonts w:ascii="Arial" w:hAnsi="Arial" w:cs="Arial"/>
          <w:noProof/>
          <w:sz w:val="21"/>
          <w:szCs w:val="21"/>
        </w:rPr>
        <w:t xml:space="preserve">Select access period. </w:t>
      </w:r>
    </w:p>
    <w:p w:rsidR="00AA7370" w:rsidRPr="000444F5" w:rsidRDefault="00AA7370" w:rsidP="00AA7370">
      <w:pPr>
        <w:pStyle w:val="ListParagraph"/>
        <w:numPr>
          <w:ilvl w:val="1"/>
          <w:numId w:val="44"/>
        </w:numPr>
        <w:ind w:firstLineChars="0"/>
        <w:rPr>
          <w:rFonts w:ascii="Arial" w:hAnsi="Arial" w:cs="Arial"/>
          <w:noProof/>
          <w:sz w:val="21"/>
          <w:szCs w:val="21"/>
        </w:rPr>
      </w:pPr>
      <w:r w:rsidRPr="000444F5">
        <w:rPr>
          <w:rFonts w:ascii="Arial" w:hAnsi="Arial" w:cs="Arial"/>
          <w:noProof/>
          <w:sz w:val="21"/>
          <w:szCs w:val="21"/>
        </w:rPr>
        <w:t>Check door, click Save.</w:t>
      </w:r>
    </w:p>
    <w:p w:rsidR="009C48DF" w:rsidRPr="000444F5" w:rsidRDefault="009C48DF" w:rsidP="00392856">
      <w:pPr>
        <w:ind w:left="420"/>
        <w:rPr>
          <w:rFonts w:ascii="Arial" w:hAnsi="Arial" w:cs="Arial"/>
          <w:noProof/>
          <w:sz w:val="21"/>
          <w:szCs w:val="21"/>
        </w:rPr>
      </w:pPr>
    </w:p>
    <w:p w:rsidR="009C48DF" w:rsidRPr="000444F5" w:rsidRDefault="00AA7370" w:rsidP="00392856">
      <w:pPr>
        <w:ind w:left="420"/>
        <w:rPr>
          <w:rFonts w:ascii="Arial" w:hAnsi="Arial" w:cs="Arial"/>
          <w:noProof/>
          <w:sz w:val="21"/>
          <w:szCs w:val="21"/>
        </w:rPr>
      </w:pPr>
      <w:r w:rsidRPr="000444F5">
        <w:rPr>
          <w:rFonts w:ascii="Arial" w:hAnsi="Arial" w:cs="Arial"/>
          <w:noProof/>
          <w:sz w:val="21"/>
          <w:szCs w:val="21"/>
        </w:rPr>
        <w:t xml:space="preserve">Click </w:t>
      </w:r>
      <w:r w:rsidRPr="000444F5">
        <w:rPr>
          <w:rFonts w:ascii="Arial" w:hAnsi="Arial" w:cs="Arial"/>
          <w:noProof/>
          <w:sz w:val="21"/>
          <w:szCs w:val="21"/>
          <w:lang w:eastAsia="en-US"/>
        </w:rPr>
        <w:drawing>
          <wp:inline distT="0" distB="0" distL="0" distR="0">
            <wp:extent cx="209550" cy="257175"/>
            <wp:effectExtent l="0" t="0" r="0" b="9525"/>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9550" cy="257175"/>
                    </a:xfrm>
                    <a:prstGeom prst="rect">
                      <a:avLst/>
                    </a:prstGeom>
                    <a:noFill/>
                    <a:ln>
                      <a:noFill/>
                    </a:ln>
                  </pic:spPr>
                </pic:pic>
              </a:graphicData>
            </a:graphic>
          </wp:inline>
        </w:drawing>
      </w:r>
      <w:r w:rsidRPr="000444F5">
        <w:rPr>
          <w:rFonts w:ascii="Arial" w:hAnsi="Arial" w:cs="Arial"/>
          <w:noProof/>
          <w:sz w:val="21"/>
          <w:szCs w:val="21"/>
        </w:rPr>
        <w:t xml:space="preserve"> button to re-edit door group info. </w:t>
      </w:r>
    </w:p>
    <w:p w:rsidR="00AA7370" w:rsidRPr="000444F5" w:rsidRDefault="00AA7370" w:rsidP="00392856">
      <w:pPr>
        <w:ind w:left="420"/>
        <w:rPr>
          <w:rFonts w:ascii="Arial" w:hAnsi="Arial" w:cs="Arial"/>
          <w:b/>
          <w:noProof/>
          <w:sz w:val="21"/>
          <w:szCs w:val="21"/>
        </w:rPr>
      </w:pPr>
      <w:r w:rsidRPr="000444F5">
        <w:rPr>
          <w:rFonts w:ascii="Arial" w:hAnsi="Arial" w:cs="Arial"/>
          <w:b/>
          <w:noProof/>
          <w:sz w:val="21"/>
          <w:szCs w:val="21"/>
        </w:rPr>
        <w:t>Wanring:</w:t>
      </w:r>
    </w:p>
    <w:p w:rsidR="00AA7370" w:rsidRPr="000444F5" w:rsidRDefault="00AA7370" w:rsidP="00392856">
      <w:pPr>
        <w:ind w:left="420"/>
        <w:rPr>
          <w:rFonts w:ascii="Arial" w:hAnsi="Arial" w:cs="Arial"/>
          <w:b/>
          <w:noProof/>
          <w:sz w:val="21"/>
          <w:szCs w:val="21"/>
        </w:rPr>
      </w:pPr>
      <w:r w:rsidRPr="000444F5">
        <w:rPr>
          <w:rFonts w:ascii="Arial" w:hAnsi="Arial" w:cs="Arial"/>
          <w:b/>
          <w:noProof/>
          <w:sz w:val="21"/>
          <w:szCs w:val="21"/>
        </w:rPr>
        <w:t>Door group name cannot be repeated!</w:t>
      </w:r>
    </w:p>
    <w:p w:rsidR="00AA7370" w:rsidRPr="000444F5" w:rsidRDefault="00423B7E" w:rsidP="00392856">
      <w:pPr>
        <w:ind w:left="420"/>
        <w:rPr>
          <w:rFonts w:ascii="Arial" w:hAnsi="Arial" w:cs="Arial"/>
          <w:noProof/>
          <w:sz w:val="21"/>
          <w:szCs w:val="21"/>
        </w:rPr>
      </w:pPr>
      <w:r w:rsidRPr="000444F5">
        <w:rPr>
          <w:rFonts w:ascii="Arial" w:hAnsi="Arial" w:cs="Arial"/>
          <w:noProof/>
          <w:sz w:val="21"/>
          <w:szCs w:val="21"/>
        </w:rPr>
        <w:t xml:space="preserve">In Door Group Right interface, lcick </w:t>
      </w:r>
      <w:r w:rsidRPr="000444F5">
        <w:rPr>
          <w:rFonts w:ascii="Arial" w:hAnsi="Arial" w:cs="Arial"/>
          <w:noProof/>
          <w:sz w:val="21"/>
          <w:szCs w:val="21"/>
          <w:lang w:eastAsia="en-US"/>
        </w:rPr>
        <w:drawing>
          <wp:inline distT="0" distB="0" distL="0" distR="0">
            <wp:extent cx="247650" cy="257175"/>
            <wp:effectExtent l="0" t="0" r="0" b="9525"/>
            <wp:docPr id="801"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r w:rsidRPr="000444F5">
        <w:rPr>
          <w:rFonts w:ascii="Arial" w:hAnsi="Arial" w:cs="Arial"/>
          <w:noProof/>
          <w:sz w:val="21"/>
          <w:szCs w:val="21"/>
        </w:rPr>
        <w:t xml:space="preserve"> to add use right, see Figure 4-7</w:t>
      </w:r>
      <w:r w:rsidR="00D2594B" w:rsidRPr="000444F5">
        <w:rPr>
          <w:rFonts w:ascii="Arial" w:hAnsi="Arial" w:cs="Arial"/>
          <w:noProof/>
          <w:sz w:val="21"/>
          <w:szCs w:val="21"/>
        </w:rPr>
        <w:t>8</w:t>
      </w:r>
      <w:r w:rsidRPr="000444F5">
        <w:rPr>
          <w:rFonts w:ascii="Arial" w:hAnsi="Arial" w:cs="Arial"/>
          <w:noProof/>
          <w:sz w:val="21"/>
          <w:szCs w:val="21"/>
        </w:rPr>
        <w:t xml:space="preserve">. </w:t>
      </w:r>
    </w:p>
    <w:p w:rsidR="00423B7E" w:rsidRPr="000444F5" w:rsidRDefault="00423B7E" w:rsidP="00423B7E">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991967" cy="4794250"/>
            <wp:effectExtent l="19050" t="0" r="8533" b="0"/>
            <wp:docPr id="80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6" cstate="print"/>
                    <a:srcRect/>
                    <a:stretch>
                      <a:fillRect/>
                    </a:stretch>
                  </pic:blipFill>
                  <pic:spPr bwMode="auto">
                    <a:xfrm>
                      <a:off x="0" y="0"/>
                      <a:ext cx="3991967" cy="4794250"/>
                    </a:xfrm>
                    <a:prstGeom prst="rect">
                      <a:avLst/>
                    </a:prstGeom>
                    <a:noFill/>
                    <a:ln w="9525">
                      <a:noFill/>
                      <a:miter lim="800000"/>
                      <a:headEnd/>
                      <a:tailEnd/>
                    </a:ln>
                  </pic:spPr>
                </pic:pic>
              </a:graphicData>
            </a:graphic>
          </wp:inline>
        </w:drawing>
      </w:r>
    </w:p>
    <w:p w:rsidR="00423B7E" w:rsidRPr="000444F5" w:rsidRDefault="00423B7E" w:rsidP="00423B7E">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78</w:t>
      </w:r>
      <w:r w:rsidR="00A36BFA" w:rsidRPr="000444F5">
        <w:rPr>
          <w:rFonts w:ascii="Arial" w:hAnsi="Arial" w:cs="Arial"/>
          <w:sz w:val="21"/>
          <w:szCs w:val="21"/>
        </w:rPr>
        <w:fldChar w:fldCharType="end"/>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08"/>
        <w:gridCol w:w="1631"/>
        <w:gridCol w:w="6024"/>
      </w:tblGrid>
      <w:tr w:rsidR="00423B7E" w:rsidRPr="000444F5" w:rsidTr="00EE7A02">
        <w:trPr>
          <w:cantSplit/>
          <w:trHeight w:val="367"/>
          <w:tblHeader/>
          <w:jc w:val="center"/>
        </w:trPr>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423B7E" w:rsidRPr="000444F5" w:rsidRDefault="00423B7E" w:rsidP="00423B7E">
            <w:pPr>
              <w:pStyle w:val="TableHeading"/>
              <w:spacing w:line="300" w:lineRule="auto"/>
              <w:jc w:val="both"/>
              <w:rPr>
                <w:rFonts w:ascii="Arial" w:hAnsi="Arial" w:cs="Arial"/>
                <w:kern w:val="2"/>
              </w:rPr>
            </w:pPr>
            <w:r w:rsidRPr="000444F5">
              <w:rPr>
                <w:rFonts w:ascii="Arial" w:hAnsi="Arial" w:cs="Arial"/>
                <w:kern w:val="2"/>
              </w:rPr>
              <w:t>No.</w:t>
            </w:r>
          </w:p>
        </w:tc>
        <w:tc>
          <w:tcPr>
            <w:tcW w:w="1631" w:type="dxa"/>
            <w:tcBorders>
              <w:top w:val="single" w:sz="6" w:space="0" w:color="auto"/>
              <w:left w:val="single" w:sz="6" w:space="0" w:color="auto"/>
              <w:bottom w:val="single" w:sz="6" w:space="0" w:color="auto"/>
              <w:right w:val="single" w:sz="6" w:space="0" w:color="auto"/>
            </w:tcBorders>
            <w:shd w:val="clear" w:color="auto" w:fill="D9D9D9"/>
            <w:vAlign w:val="center"/>
          </w:tcPr>
          <w:p w:rsidR="00423B7E" w:rsidRPr="000444F5" w:rsidRDefault="00423B7E" w:rsidP="00EE7A02">
            <w:pPr>
              <w:pStyle w:val="TableHeading"/>
              <w:spacing w:line="300" w:lineRule="auto"/>
              <w:jc w:val="both"/>
              <w:rPr>
                <w:rFonts w:ascii="Arial" w:hAnsi="Arial" w:cs="Arial"/>
                <w:kern w:val="2"/>
              </w:rPr>
            </w:pPr>
            <w:r w:rsidRPr="000444F5">
              <w:rPr>
                <w:rFonts w:ascii="Arial" w:hAnsi="Arial" w:cs="Arial"/>
                <w:kern w:val="2"/>
              </w:rPr>
              <w:t>Parameter</w:t>
            </w:r>
          </w:p>
        </w:tc>
        <w:tc>
          <w:tcPr>
            <w:tcW w:w="6024" w:type="dxa"/>
            <w:tcBorders>
              <w:top w:val="single" w:sz="6" w:space="0" w:color="auto"/>
              <w:left w:val="single" w:sz="6" w:space="0" w:color="auto"/>
              <w:bottom w:val="single" w:sz="6" w:space="0" w:color="auto"/>
              <w:right w:val="single" w:sz="6" w:space="0" w:color="auto"/>
            </w:tcBorders>
            <w:shd w:val="clear" w:color="auto" w:fill="D9D9D9"/>
            <w:vAlign w:val="center"/>
          </w:tcPr>
          <w:p w:rsidR="00423B7E" w:rsidRPr="000444F5" w:rsidRDefault="00423B7E" w:rsidP="00EE7A02">
            <w:pPr>
              <w:pStyle w:val="TableHeading"/>
              <w:spacing w:line="300" w:lineRule="auto"/>
              <w:jc w:val="both"/>
              <w:rPr>
                <w:rFonts w:ascii="Arial" w:hAnsi="Arial" w:cs="Arial"/>
                <w:kern w:val="2"/>
              </w:rPr>
            </w:pPr>
            <w:r w:rsidRPr="000444F5">
              <w:rPr>
                <w:rFonts w:ascii="Arial" w:hAnsi="Arial" w:cs="Arial"/>
                <w:kern w:val="2"/>
              </w:rPr>
              <w:t>Note</w:t>
            </w:r>
          </w:p>
        </w:tc>
      </w:tr>
      <w:tr w:rsidR="00423B7E" w:rsidRPr="000444F5" w:rsidTr="00EE7A02">
        <w:trPr>
          <w:cantSplit/>
          <w:trHeight w:val="438"/>
          <w:jc w:val="center"/>
        </w:trPr>
        <w:tc>
          <w:tcPr>
            <w:tcW w:w="708" w:type="dxa"/>
            <w:vAlign w:val="center"/>
          </w:tcPr>
          <w:p w:rsidR="00423B7E" w:rsidRPr="000444F5" w:rsidRDefault="00423B7E" w:rsidP="00EE7A02">
            <w:pPr>
              <w:pStyle w:val="TableText"/>
              <w:spacing w:line="300" w:lineRule="auto"/>
              <w:jc w:val="both"/>
              <w:rPr>
                <w:rFonts w:ascii="Arial" w:hAnsi="Arial"/>
                <w:kern w:val="2"/>
              </w:rPr>
            </w:pPr>
            <w:r w:rsidRPr="000444F5">
              <w:rPr>
                <w:rFonts w:ascii="Arial" w:hAnsi="Arial"/>
                <w:kern w:val="2"/>
              </w:rPr>
              <w:t>1</w:t>
            </w:r>
          </w:p>
        </w:tc>
        <w:tc>
          <w:tcPr>
            <w:tcW w:w="1631" w:type="dxa"/>
            <w:vAlign w:val="center"/>
          </w:tcPr>
          <w:p w:rsidR="00423B7E" w:rsidRPr="000444F5" w:rsidRDefault="00423B7E" w:rsidP="00423B7E">
            <w:pPr>
              <w:pStyle w:val="TableText"/>
              <w:spacing w:line="300" w:lineRule="auto"/>
              <w:jc w:val="both"/>
              <w:rPr>
                <w:rFonts w:ascii="Arial" w:hAnsi="Arial"/>
                <w:kern w:val="2"/>
              </w:rPr>
            </w:pPr>
            <w:r w:rsidRPr="000444F5">
              <w:rPr>
                <w:rFonts w:ascii="Arial" w:hAnsi="Arial"/>
                <w:kern w:val="2"/>
              </w:rPr>
              <w:t>User List</w:t>
            </w:r>
          </w:p>
        </w:tc>
        <w:tc>
          <w:tcPr>
            <w:tcW w:w="6024" w:type="dxa"/>
            <w:vAlign w:val="center"/>
          </w:tcPr>
          <w:p w:rsidR="00423B7E" w:rsidRPr="000444F5" w:rsidRDefault="00423B7E" w:rsidP="00423B7E">
            <w:pPr>
              <w:pStyle w:val="ItemListinTable"/>
              <w:tabs>
                <w:tab w:val="left" w:pos="170"/>
              </w:tabs>
              <w:spacing w:line="300" w:lineRule="auto"/>
              <w:rPr>
                <w:rFonts w:ascii="Arial" w:hAnsi="Arial"/>
              </w:rPr>
            </w:pPr>
            <w:r w:rsidRPr="000444F5">
              <w:rPr>
                <w:rFonts w:ascii="Arial" w:hAnsi="Arial"/>
              </w:rPr>
              <w:t>Existing user info with door group right</w:t>
            </w:r>
          </w:p>
        </w:tc>
      </w:tr>
      <w:tr w:rsidR="00423B7E" w:rsidRPr="000444F5" w:rsidTr="00EE7A02">
        <w:trPr>
          <w:cantSplit/>
          <w:trHeight w:val="438"/>
          <w:jc w:val="center"/>
        </w:trPr>
        <w:tc>
          <w:tcPr>
            <w:tcW w:w="708" w:type="dxa"/>
            <w:vAlign w:val="center"/>
          </w:tcPr>
          <w:p w:rsidR="00423B7E" w:rsidRPr="000444F5" w:rsidRDefault="00423B7E" w:rsidP="00EE7A02">
            <w:pPr>
              <w:pStyle w:val="TableText"/>
              <w:spacing w:line="300" w:lineRule="auto"/>
              <w:jc w:val="both"/>
              <w:rPr>
                <w:rFonts w:ascii="Arial" w:hAnsi="Arial"/>
                <w:kern w:val="2"/>
              </w:rPr>
            </w:pPr>
            <w:r w:rsidRPr="000444F5">
              <w:rPr>
                <w:rFonts w:ascii="Arial" w:hAnsi="Arial"/>
                <w:kern w:val="2"/>
              </w:rPr>
              <w:t>2</w:t>
            </w:r>
          </w:p>
        </w:tc>
        <w:tc>
          <w:tcPr>
            <w:tcW w:w="1631" w:type="dxa"/>
            <w:vAlign w:val="center"/>
          </w:tcPr>
          <w:p w:rsidR="00423B7E" w:rsidRPr="000444F5" w:rsidRDefault="00423B7E" w:rsidP="00423B7E">
            <w:pPr>
              <w:pStyle w:val="TableText"/>
              <w:spacing w:line="300" w:lineRule="auto"/>
              <w:jc w:val="both"/>
              <w:rPr>
                <w:rFonts w:ascii="Arial" w:hAnsi="Arial"/>
                <w:kern w:val="2"/>
              </w:rPr>
            </w:pPr>
            <w:r w:rsidRPr="000444F5">
              <w:rPr>
                <w:rFonts w:ascii="Arial" w:hAnsi="Arial"/>
                <w:kern w:val="2"/>
              </w:rPr>
              <w:t>Search List</w:t>
            </w:r>
          </w:p>
        </w:tc>
        <w:tc>
          <w:tcPr>
            <w:tcW w:w="6024" w:type="dxa"/>
            <w:vAlign w:val="center"/>
          </w:tcPr>
          <w:p w:rsidR="00423B7E" w:rsidRPr="000444F5" w:rsidRDefault="00423B7E" w:rsidP="00423B7E">
            <w:pPr>
              <w:pStyle w:val="ItemListinTable"/>
              <w:tabs>
                <w:tab w:val="left" w:pos="170"/>
              </w:tabs>
              <w:spacing w:line="300" w:lineRule="auto"/>
              <w:rPr>
                <w:rFonts w:ascii="Arial" w:hAnsi="Arial"/>
              </w:rPr>
            </w:pPr>
            <w:r w:rsidRPr="000444F5">
              <w:rPr>
                <w:rFonts w:ascii="Arial" w:hAnsi="Arial"/>
              </w:rPr>
              <w:t>Info of user without door group right</w:t>
            </w:r>
          </w:p>
        </w:tc>
      </w:tr>
    </w:tbl>
    <w:p w:rsidR="00423B7E" w:rsidRPr="000444F5" w:rsidRDefault="00423B7E" w:rsidP="00392856">
      <w:pPr>
        <w:ind w:left="420"/>
        <w:rPr>
          <w:rFonts w:ascii="Arial" w:hAnsi="Arial" w:cs="Arial"/>
          <w:noProof/>
          <w:sz w:val="21"/>
          <w:szCs w:val="21"/>
        </w:rPr>
      </w:pPr>
    </w:p>
    <w:p w:rsidR="00423B7E" w:rsidRPr="000444F5" w:rsidRDefault="00423B7E" w:rsidP="008C6FD1">
      <w:pPr>
        <w:pStyle w:val="ListParagraph"/>
        <w:numPr>
          <w:ilvl w:val="0"/>
          <w:numId w:val="51"/>
        </w:numPr>
        <w:ind w:firstLineChars="0"/>
        <w:rPr>
          <w:rFonts w:ascii="Arial" w:hAnsi="Arial" w:cs="Arial"/>
          <w:noProof/>
          <w:sz w:val="21"/>
          <w:szCs w:val="21"/>
        </w:rPr>
      </w:pPr>
      <w:r w:rsidRPr="000444F5">
        <w:rPr>
          <w:rFonts w:ascii="Arial" w:hAnsi="Arial" w:cs="Arial"/>
          <w:noProof/>
          <w:sz w:val="21"/>
          <w:szCs w:val="21"/>
        </w:rPr>
        <w:t xml:space="preserve">In search list dropdown list, select department of user you want to add or directly enter Word ID or name. </w:t>
      </w:r>
    </w:p>
    <w:p w:rsidR="00423B7E" w:rsidRPr="000444F5" w:rsidRDefault="00423B7E" w:rsidP="008C6FD1">
      <w:pPr>
        <w:pStyle w:val="ListParagraph"/>
        <w:numPr>
          <w:ilvl w:val="0"/>
          <w:numId w:val="51"/>
        </w:numPr>
        <w:ind w:firstLineChars="0"/>
        <w:rPr>
          <w:rFonts w:ascii="Arial" w:hAnsi="Arial" w:cs="Arial"/>
          <w:noProof/>
          <w:sz w:val="21"/>
          <w:szCs w:val="21"/>
        </w:rPr>
      </w:pPr>
      <w:r w:rsidRPr="000444F5">
        <w:rPr>
          <w:rFonts w:ascii="Arial" w:hAnsi="Arial" w:cs="Arial"/>
          <w:noProof/>
          <w:sz w:val="21"/>
          <w:szCs w:val="21"/>
        </w:rPr>
        <w:t>In search list check searched user and add to list.</w:t>
      </w:r>
    </w:p>
    <w:p w:rsidR="00423B7E" w:rsidRPr="000444F5" w:rsidRDefault="00EE7A02" w:rsidP="008C6FD1">
      <w:pPr>
        <w:pStyle w:val="ListParagraph"/>
        <w:numPr>
          <w:ilvl w:val="0"/>
          <w:numId w:val="51"/>
        </w:numPr>
        <w:ind w:firstLineChars="0"/>
        <w:rPr>
          <w:rFonts w:ascii="Arial" w:hAnsi="Arial" w:cs="Arial"/>
          <w:noProof/>
          <w:sz w:val="21"/>
          <w:szCs w:val="21"/>
        </w:rPr>
      </w:pPr>
      <w:r w:rsidRPr="000444F5">
        <w:rPr>
          <w:rFonts w:ascii="Arial" w:hAnsi="Arial" w:cs="Arial"/>
          <w:noProof/>
          <w:sz w:val="21"/>
          <w:szCs w:val="21"/>
        </w:rPr>
        <w:t xml:space="preserve">You can delete user who already has right. </w:t>
      </w:r>
    </w:p>
    <w:p w:rsidR="00EE7A02" w:rsidRPr="000444F5" w:rsidRDefault="00EE7A02" w:rsidP="008C6FD1">
      <w:pPr>
        <w:pStyle w:val="ListParagraph"/>
        <w:numPr>
          <w:ilvl w:val="0"/>
          <w:numId w:val="51"/>
        </w:numPr>
        <w:ind w:firstLineChars="0"/>
        <w:rPr>
          <w:rFonts w:ascii="Arial" w:hAnsi="Arial" w:cs="Arial"/>
          <w:noProof/>
          <w:sz w:val="21"/>
          <w:szCs w:val="21"/>
        </w:rPr>
      </w:pPr>
      <w:r w:rsidRPr="000444F5">
        <w:rPr>
          <w:rFonts w:ascii="Arial" w:hAnsi="Arial" w:cs="Arial"/>
          <w:noProof/>
          <w:sz w:val="21"/>
          <w:szCs w:val="21"/>
        </w:rPr>
        <w:t xml:space="preserve">Click Save, to complete the selected user into all door groups. </w:t>
      </w:r>
    </w:p>
    <w:p w:rsidR="00EE7A02" w:rsidRPr="000444F5" w:rsidRDefault="00EE7A02" w:rsidP="00EE7A02">
      <w:pPr>
        <w:ind w:left="420"/>
        <w:rPr>
          <w:rFonts w:ascii="Arial" w:hAnsi="Arial" w:cs="Arial"/>
          <w:noProof/>
          <w:sz w:val="21"/>
          <w:szCs w:val="21"/>
        </w:rPr>
      </w:pPr>
      <w:r w:rsidRPr="000444F5">
        <w:rPr>
          <w:rFonts w:ascii="Arial" w:hAnsi="Arial" w:cs="Arial"/>
          <w:noProof/>
          <w:sz w:val="21"/>
          <w:szCs w:val="21"/>
        </w:rPr>
        <w:t>Note:</w:t>
      </w:r>
    </w:p>
    <w:p w:rsidR="00EE7A02" w:rsidRPr="000444F5" w:rsidRDefault="00EE7A02" w:rsidP="00EE7A02">
      <w:pPr>
        <w:ind w:left="420"/>
        <w:rPr>
          <w:rFonts w:ascii="Arial" w:hAnsi="Arial" w:cs="Arial"/>
          <w:noProof/>
          <w:sz w:val="21"/>
          <w:szCs w:val="21"/>
        </w:rPr>
      </w:pPr>
      <w:r w:rsidRPr="000444F5">
        <w:rPr>
          <w:rFonts w:ascii="Arial" w:hAnsi="Arial" w:cs="Arial"/>
          <w:noProof/>
          <w:sz w:val="21"/>
          <w:szCs w:val="21"/>
        </w:rPr>
        <w:t xml:space="preserve">In search list filter out user who do not have card no. info. </w:t>
      </w:r>
    </w:p>
    <w:p w:rsidR="00AA7370" w:rsidRPr="000444F5" w:rsidRDefault="00AA7370" w:rsidP="00392856">
      <w:pPr>
        <w:ind w:left="420"/>
        <w:rPr>
          <w:rFonts w:ascii="Arial" w:hAnsi="Arial" w:cs="Arial"/>
          <w:noProof/>
          <w:sz w:val="21"/>
          <w:szCs w:val="21"/>
        </w:rPr>
      </w:pPr>
      <w:r w:rsidRPr="000444F5">
        <w:rPr>
          <w:rFonts w:ascii="Arial" w:hAnsi="Arial" w:cs="Arial"/>
          <w:noProof/>
          <w:sz w:val="21"/>
          <w:szCs w:val="21"/>
        </w:rPr>
        <w:t xml:space="preserve">In Door Group Right interface, you can click </w:t>
      </w:r>
      <w:r w:rsidRPr="000444F5">
        <w:rPr>
          <w:rFonts w:ascii="Arial" w:hAnsi="Arial" w:cs="Arial"/>
          <w:noProof/>
          <w:sz w:val="21"/>
          <w:szCs w:val="21"/>
          <w:lang w:eastAsia="en-US"/>
        </w:rPr>
        <w:drawing>
          <wp:inline distT="0" distB="0" distL="0" distR="0">
            <wp:extent cx="228600" cy="228600"/>
            <wp:effectExtent l="0" t="0" r="0" b="0"/>
            <wp:docPr id="80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444F5">
        <w:rPr>
          <w:rFonts w:ascii="Arial" w:hAnsi="Arial" w:cs="Arial"/>
          <w:noProof/>
          <w:sz w:val="21"/>
          <w:szCs w:val="21"/>
        </w:rPr>
        <w:t xml:space="preserve"> button to delete all information and right of the door group in the system. </w:t>
      </w:r>
    </w:p>
    <w:p w:rsidR="00AA7370" w:rsidRPr="000444F5" w:rsidRDefault="00AA7370" w:rsidP="00392856">
      <w:pPr>
        <w:ind w:left="420"/>
        <w:rPr>
          <w:rFonts w:ascii="Arial" w:hAnsi="Arial" w:cs="Arial"/>
          <w:noProof/>
          <w:sz w:val="21"/>
          <w:szCs w:val="21"/>
        </w:rPr>
      </w:pPr>
    </w:p>
    <w:p w:rsidR="00AA7370" w:rsidRPr="000444F5" w:rsidRDefault="00AA7370" w:rsidP="00392856">
      <w:pPr>
        <w:ind w:left="420"/>
        <w:rPr>
          <w:rFonts w:ascii="Arial" w:hAnsi="Arial" w:cs="Arial"/>
          <w:b/>
          <w:noProof/>
          <w:sz w:val="21"/>
          <w:szCs w:val="21"/>
        </w:rPr>
      </w:pPr>
      <w:r w:rsidRPr="000444F5">
        <w:rPr>
          <w:rFonts w:ascii="Arial" w:hAnsi="Arial" w:cs="Arial"/>
          <w:b/>
          <w:noProof/>
          <w:sz w:val="21"/>
          <w:szCs w:val="21"/>
        </w:rPr>
        <w:t>Warning:</w:t>
      </w:r>
    </w:p>
    <w:p w:rsidR="00AA7370" w:rsidRPr="000444F5" w:rsidRDefault="00190EBE" w:rsidP="00392856">
      <w:pPr>
        <w:ind w:left="420"/>
        <w:rPr>
          <w:rFonts w:ascii="Arial" w:hAnsi="Arial" w:cs="Arial"/>
          <w:b/>
          <w:noProof/>
          <w:sz w:val="21"/>
          <w:szCs w:val="21"/>
        </w:rPr>
      </w:pPr>
      <w:r w:rsidRPr="000444F5">
        <w:rPr>
          <w:rFonts w:ascii="Arial" w:hAnsi="Arial" w:cs="Arial"/>
          <w:b/>
          <w:noProof/>
          <w:sz w:val="21"/>
          <w:szCs w:val="21"/>
        </w:rPr>
        <w:t xml:space="preserve">During right issuing process, please sure client and device are will connected. </w:t>
      </w:r>
    </w:p>
    <w:p w:rsidR="00190EBE" w:rsidRPr="000444F5" w:rsidRDefault="00190EBE" w:rsidP="00392856">
      <w:pPr>
        <w:ind w:left="420"/>
        <w:rPr>
          <w:rFonts w:ascii="Arial" w:hAnsi="Arial" w:cs="Arial"/>
          <w:b/>
          <w:noProof/>
          <w:sz w:val="21"/>
          <w:szCs w:val="21"/>
        </w:rPr>
      </w:pPr>
    </w:p>
    <w:p w:rsidR="00AA7370" w:rsidRPr="000444F5" w:rsidRDefault="00190EBE" w:rsidP="00190EBE">
      <w:pPr>
        <w:pStyle w:val="Heading4"/>
        <w:rPr>
          <w:noProof/>
        </w:rPr>
      </w:pPr>
      <w:bookmarkStart w:id="186" w:name="_Toc466887841"/>
      <w:r w:rsidRPr="000444F5">
        <w:rPr>
          <w:noProof/>
        </w:rPr>
        <w:t>User Right</w:t>
      </w:r>
      <w:bookmarkEnd w:id="186"/>
    </w:p>
    <w:p w:rsidR="00190EBE" w:rsidRPr="000444F5" w:rsidRDefault="00423B7E" w:rsidP="00190EBE">
      <w:pPr>
        <w:rPr>
          <w:rFonts w:ascii="Arial" w:hAnsi="Arial" w:cs="Arial"/>
          <w:sz w:val="21"/>
          <w:szCs w:val="21"/>
        </w:rPr>
      </w:pPr>
      <w:r w:rsidRPr="000444F5">
        <w:rPr>
          <w:rFonts w:ascii="Arial" w:hAnsi="Arial" w:cs="Arial"/>
          <w:sz w:val="21"/>
          <w:szCs w:val="21"/>
        </w:rPr>
        <w:t xml:space="preserve">In User Management interface, you can click </w:t>
      </w:r>
      <w:r w:rsidRPr="000444F5">
        <w:rPr>
          <w:rFonts w:ascii="Arial" w:hAnsi="Arial" w:cs="Arial"/>
          <w:noProof/>
          <w:sz w:val="21"/>
          <w:szCs w:val="21"/>
          <w:lang w:eastAsia="en-US"/>
        </w:rPr>
        <w:drawing>
          <wp:inline distT="0" distB="0" distL="0" distR="0">
            <wp:extent cx="257175" cy="228600"/>
            <wp:effectExtent l="0" t="0" r="952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0444F5">
        <w:rPr>
          <w:rFonts w:ascii="Arial" w:hAnsi="Arial" w:cs="Arial"/>
          <w:sz w:val="21"/>
          <w:szCs w:val="21"/>
        </w:rPr>
        <w:t xml:space="preserve"> in User Right interface to add specific user into access right list, or delete specific user from list</w:t>
      </w:r>
      <w:r w:rsidR="00C854B8" w:rsidRPr="000444F5">
        <w:rPr>
          <w:rFonts w:ascii="Arial" w:hAnsi="Arial" w:cs="Arial"/>
          <w:sz w:val="21"/>
          <w:szCs w:val="21"/>
        </w:rPr>
        <w:t>.</w:t>
      </w:r>
    </w:p>
    <w:p w:rsidR="00AA7370" w:rsidRPr="000444F5" w:rsidRDefault="00C854B8" w:rsidP="008C6FD1">
      <w:pPr>
        <w:pStyle w:val="ListParagraph"/>
        <w:numPr>
          <w:ilvl w:val="0"/>
          <w:numId w:val="52"/>
        </w:numPr>
        <w:ind w:firstLineChars="0"/>
        <w:rPr>
          <w:rFonts w:ascii="Arial" w:hAnsi="Arial" w:cs="Arial"/>
          <w:noProof/>
          <w:sz w:val="21"/>
          <w:szCs w:val="21"/>
        </w:rPr>
      </w:pPr>
      <w:r w:rsidRPr="000444F5">
        <w:rPr>
          <w:rFonts w:ascii="Arial" w:hAnsi="Arial" w:cs="Arial"/>
          <w:noProof/>
          <w:sz w:val="21"/>
          <w:szCs w:val="21"/>
        </w:rPr>
        <w:t xml:space="preserve">Check or cancel checked door group. </w:t>
      </w:r>
    </w:p>
    <w:p w:rsidR="00C854B8" w:rsidRPr="000444F5" w:rsidRDefault="00C854B8" w:rsidP="008C6FD1">
      <w:pPr>
        <w:pStyle w:val="ListParagraph"/>
        <w:numPr>
          <w:ilvl w:val="0"/>
          <w:numId w:val="52"/>
        </w:numPr>
        <w:ind w:firstLineChars="0"/>
        <w:rPr>
          <w:rFonts w:ascii="Arial" w:hAnsi="Arial" w:cs="Arial"/>
          <w:noProof/>
          <w:sz w:val="21"/>
          <w:szCs w:val="21"/>
        </w:rPr>
      </w:pPr>
      <w:r w:rsidRPr="000444F5">
        <w:rPr>
          <w:rFonts w:ascii="Arial" w:hAnsi="Arial" w:cs="Arial"/>
          <w:noProof/>
          <w:sz w:val="21"/>
          <w:szCs w:val="21"/>
        </w:rPr>
        <w:t xml:space="preserve">Click OK as to confrim cancellation or adding of personal user right. </w:t>
      </w:r>
    </w:p>
    <w:p w:rsidR="00AA7370" w:rsidRPr="000444F5" w:rsidRDefault="00AA7370" w:rsidP="00392856">
      <w:pPr>
        <w:ind w:left="420"/>
        <w:rPr>
          <w:rFonts w:ascii="Arial" w:hAnsi="Arial" w:cs="Arial"/>
          <w:noProof/>
          <w:sz w:val="21"/>
          <w:szCs w:val="21"/>
        </w:rPr>
      </w:pPr>
    </w:p>
    <w:p w:rsidR="00AA7370" w:rsidRPr="000444F5" w:rsidRDefault="00C854B8" w:rsidP="00C854B8">
      <w:pPr>
        <w:pStyle w:val="Heading4"/>
        <w:rPr>
          <w:noProof/>
        </w:rPr>
      </w:pPr>
      <w:bookmarkStart w:id="187" w:name="_Toc466887842"/>
      <w:r w:rsidRPr="000444F5">
        <w:rPr>
          <w:noProof/>
        </w:rPr>
        <w:t>First Card Unlock</w:t>
      </w:r>
      <w:bookmarkEnd w:id="187"/>
      <w:r w:rsidRPr="000444F5">
        <w:rPr>
          <w:noProof/>
        </w:rPr>
        <w:t xml:space="preserve"> </w:t>
      </w:r>
    </w:p>
    <w:p w:rsidR="00AA7370" w:rsidRPr="000444F5" w:rsidRDefault="00C854B8" w:rsidP="00392856">
      <w:pPr>
        <w:ind w:left="420"/>
        <w:rPr>
          <w:rFonts w:ascii="Arial" w:hAnsi="Arial" w:cs="Arial"/>
          <w:noProof/>
          <w:sz w:val="21"/>
          <w:szCs w:val="21"/>
        </w:rPr>
      </w:pPr>
      <w:r w:rsidRPr="000444F5">
        <w:rPr>
          <w:rFonts w:ascii="Arial" w:hAnsi="Arial" w:cs="Arial"/>
          <w:noProof/>
          <w:sz w:val="21"/>
          <w:szCs w:val="21"/>
        </w:rPr>
        <w:t xml:space="preserve">In Permission Management interface, click First Card Unlock, </w:t>
      </w:r>
      <w:r w:rsidR="002A6A9A" w:rsidRPr="000444F5">
        <w:rPr>
          <w:rFonts w:ascii="Arial" w:hAnsi="Arial" w:cs="Arial"/>
          <w:noProof/>
          <w:sz w:val="21"/>
          <w:szCs w:val="21"/>
        </w:rPr>
        <w:t xml:space="preserve">you </w:t>
      </w:r>
      <w:r w:rsidR="002A6A9A" w:rsidRPr="000444F5">
        <w:rPr>
          <w:rFonts w:ascii="Arial" w:hAnsi="Arial" w:cs="Arial"/>
          <w:noProof/>
          <w:sz w:val="21"/>
          <w:szCs w:val="21"/>
          <w:lang w:eastAsia="en-US"/>
        </w:rPr>
        <w:drawing>
          <wp:inline distT="0" distB="0" distL="0" distR="0">
            <wp:extent cx="838200" cy="209550"/>
            <wp:effectExtent l="19050" t="0" r="0" b="0"/>
            <wp:docPr id="80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9" cstate="print"/>
                    <a:srcRect/>
                    <a:stretch>
                      <a:fillRect/>
                    </a:stretch>
                  </pic:blipFill>
                  <pic:spPr bwMode="auto">
                    <a:xfrm>
                      <a:off x="0" y="0"/>
                      <a:ext cx="838200" cy="209550"/>
                    </a:xfrm>
                    <a:prstGeom prst="rect">
                      <a:avLst/>
                    </a:prstGeom>
                    <a:noFill/>
                    <a:ln w="9525">
                      <a:noFill/>
                      <a:miter lim="800000"/>
                      <a:headEnd/>
                      <a:tailEnd/>
                    </a:ln>
                  </pic:spPr>
                </pic:pic>
              </a:graphicData>
            </a:graphic>
          </wp:inline>
        </w:drawing>
      </w:r>
      <w:r w:rsidR="002A6A9A" w:rsidRPr="000444F5">
        <w:rPr>
          <w:rFonts w:ascii="Arial" w:hAnsi="Arial" w:cs="Arial"/>
          <w:noProof/>
          <w:sz w:val="21"/>
          <w:szCs w:val="21"/>
        </w:rPr>
        <w:t xml:space="preserve"> button to set within specific period, only when user with first card unlock right pass verifiction for the first time, door status will be normal or NO and will be close after this period ends, see Figure 4-7</w:t>
      </w:r>
      <w:r w:rsidR="00D2594B" w:rsidRPr="000444F5">
        <w:rPr>
          <w:rFonts w:ascii="Arial" w:hAnsi="Arial" w:cs="Arial"/>
          <w:noProof/>
          <w:sz w:val="21"/>
          <w:szCs w:val="21"/>
        </w:rPr>
        <w:t>9</w:t>
      </w:r>
      <w:r w:rsidR="002A6A9A" w:rsidRPr="000444F5">
        <w:rPr>
          <w:rFonts w:ascii="Arial" w:hAnsi="Arial" w:cs="Arial"/>
          <w:noProof/>
          <w:sz w:val="21"/>
          <w:szCs w:val="21"/>
        </w:rPr>
        <w:t xml:space="preserve">. </w:t>
      </w:r>
    </w:p>
    <w:p w:rsidR="00AA7370" w:rsidRPr="000444F5" w:rsidRDefault="002A6A9A" w:rsidP="002A6A9A">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929627" cy="5054600"/>
            <wp:effectExtent l="19050" t="0" r="0" b="0"/>
            <wp:docPr id="80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30" cstate="print"/>
                    <a:srcRect/>
                    <a:stretch>
                      <a:fillRect/>
                    </a:stretch>
                  </pic:blipFill>
                  <pic:spPr bwMode="auto">
                    <a:xfrm>
                      <a:off x="0" y="0"/>
                      <a:ext cx="3929627" cy="5054600"/>
                    </a:xfrm>
                    <a:prstGeom prst="rect">
                      <a:avLst/>
                    </a:prstGeom>
                    <a:noFill/>
                    <a:ln w="9525">
                      <a:noFill/>
                      <a:miter lim="800000"/>
                      <a:headEnd/>
                      <a:tailEnd/>
                    </a:ln>
                  </pic:spPr>
                </pic:pic>
              </a:graphicData>
            </a:graphic>
          </wp:inline>
        </w:drawing>
      </w:r>
    </w:p>
    <w:p w:rsidR="002A6A9A" w:rsidRPr="000444F5" w:rsidRDefault="002A6A9A" w:rsidP="002A6A9A">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79</w:t>
      </w:r>
      <w:r w:rsidR="00A36BFA" w:rsidRPr="000444F5">
        <w:rPr>
          <w:rFonts w:ascii="Arial" w:hAnsi="Arial" w:cs="Arial"/>
          <w:sz w:val="21"/>
          <w:szCs w:val="21"/>
        </w:rPr>
        <w:fldChar w:fldCharType="end"/>
      </w:r>
    </w:p>
    <w:p w:rsidR="009C48DF" w:rsidRPr="000444F5" w:rsidRDefault="002A6A9A" w:rsidP="008C6FD1">
      <w:pPr>
        <w:pStyle w:val="ListParagraph"/>
        <w:numPr>
          <w:ilvl w:val="0"/>
          <w:numId w:val="53"/>
        </w:numPr>
        <w:ind w:firstLineChars="0"/>
        <w:rPr>
          <w:rFonts w:ascii="Arial" w:hAnsi="Arial" w:cs="Arial"/>
          <w:noProof/>
          <w:sz w:val="21"/>
          <w:szCs w:val="21"/>
        </w:rPr>
      </w:pPr>
      <w:r w:rsidRPr="000444F5">
        <w:rPr>
          <w:rFonts w:ascii="Arial" w:hAnsi="Arial" w:cs="Arial"/>
          <w:noProof/>
          <w:sz w:val="21"/>
          <w:szCs w:val="21"/>
        </w:rPr>
        <w:t xml:space="preserve">Select to enable first card right door. </w:t>
      </w:r>
    </w:p>
    <w:p w:rsidR="002A6A9A" w:rsidRPr="000444F5" w:rsidRDefault="002A6A9A" w:rsidP="008C6FD1">
      <w:pPr>
        <w:pStyle w:val="ListParagraph"/>
        <w:numPr>
          <w:ilvl w:val="0"/>
          <w:numId w:val="53"/>
        </w:numPr>
        <w:ind w:firstLineChars="0"/>
        <w:rPr>
          <w:rFonts w:ascii="Arial" w:hAnsi="Arial" w:cs="Arial"/>
          <w:noProof/>
          <w:sz w:val="21"/>
          <w:szCs w:val="21"/>
        </w:rPr>
      </w:pPr>
      <w:r w:rsidRPr="000444F5">
        <w:rPr>
          <w:rFonts w:ascii="Arial" w:hAnsi="Arial" w:cs="Arial"/>
          <w:noProof/>
          <w:sz w:val="21"/>
          <w:szCs w:val="21"/>
        </w:rPr>
        <w:t xml:space="preserve">Select period. </w:t>
      </w:r>
    </w:p>
    <w:p w:rsidR="002A6A9A" w:rsidRPr="000444F5" w:rsidRDefault="002A6A9A" w:rsidP="008C6FD1">
      <w:pPr>
        <w:pStyle w:val="ListParagraph"/>
        <w:numPr>
          <w:ilvl w:val="0"/>
          <w:numId w:val="53"/>
        </w:numPr>
        <w:ind w:firstLineChars="0"/>
        <w:rPr>
          <w:rFonts w:ascii="Arial" w:hAnsi="Arial" w:cs="Arial"/>
          <w:noProof/>
          <w:sz w:val="21"/>
          <w:szCs w:val="21"/>
        </w:rPr>
      </w:pPr>
      <w:r w:rsidRPr="000444F5">
        <w:rPr>
          <w:rFonts w:ascii="Arial" w:hAnsi="Arial" w:cs="Arial"/>
          <w:noProof/>
          <w:sz w:val="21"/>
          <w:szCs w:val="21"/>
        </w:rPr>
        <w:t xml:space="preserve">In search list, selete user with first card right. </w:t>
      </w:r>
    </w:p>
    <w:p w:rsidR="002A6A9A" w:rsidRPr="000444F5" w:rsidRDefault="002A6A9A" w:rsidP="008C6FD1">
      <w:pPr>
        <w:pStyle w:val="ListParagraph"/>
        <w:numPr>
          <w:ilvl w:val="0"/>
          <w:numId w:val="53"/>
        </w:numPr>
        <w:ind w:firstLineChars="0"/>
        <w:rPr>
          <w:rFonts w:ascii="Arial" w:hAnsi="Arial" w:cs="Arial"/>
          <w:noProof/>
          <w:sz w:val="21"/>
          <w:szCs w:val="21"/>
        </w:rPr>
      </w:pPr>
      <w:r w:rsidRPr="000444F5">
        <w:rPr>
          <w:rFonts w:ascii="Arial" w:hAnsi="Arial" w:cs="Arial"/>
          <w:noProof/>
          <w:sz w:val="21"/>
          <w:szCs w:val="21"/>
        </w:rPr>
        <w:t xml:space="preserve">Check user. </w:t>
      </w:r>
    </w:p>
    <w:p w:rsidR="002A6A9A" w:rsidRPr="000444F5" w:rsidRDefault="002A6A9A" w:rsidP="008C6FD1">
      <w:pPr>
        <w:pStyle w:val="ListParagraph"/>
        <w:numPr>
          <w:ilvl w:val="0"/>
          <w:numId w:val="53"/>
        </w:numPr>
        <w:ind w:firstLineChars="0"/>
        <w:rPr>
          <w:rFonts w:ascii="Arial" w:hAnsi="Arial" w:cs="Arial"/>
          <w:noProof/>
          <w:sz w:val="21"/>
          <w:szCs w:val="21"/>
        </w:rPr>
      </w:pPr>
      <w:r w:rsidRPr="000444F5">
        <w:rPr>
          <w:rFonts w:ascii="Arial" w:hAnsi="Arial" w:cs="Arial"/>
          <w:noProof/>
          <w:sz w:val="21"/>
          <w:szCs w:val="21"/>
        </w:rPr>
        <w:t xml:space="preserve">Click Save. </w:t>
      </w:r>
    </w:p>
    <w:p w:rsidR="002A6A9A" w:rsidRPr="000444F5" w:rsidRDefault="002A6A9A" w:rsidP="002A6A9A">
      <w:pPr>
        <w:rPr>
          <w:rFonts w:ascii="Arial" w:hAnsi="Arial" w:cs="Arial"/>
          <w:b/>
          <w:noProof/>
          <w:sz w:val="21"/>
          <w:szCs w:val="21"/>
        </w:rPr>
      </w:pPr>
      <w:r w:rsidRPr="000444F5">
        <w:rPr>
          <w:rFonts w:ascii="Arial" w:hAnsi="Arial" w:cs="Arial"/>
          <w:b/>
          <w:noProof/>
          <w:sz w:val="21"/>
          <w:szCs w:val="21"/>
        </w:rPr>
        <w:t>Wanring:</w:t>
      </w:r>
    </w:p>
    <w:p w:rsidR="002A6A9A" w:rsidRPr="000444F5" w:rsidRDefault="002A6A9A" w:rsidP="002A6A9A">
      <w:pPr>
        <w:rPr>
          <w:rFonts w:ascii="Arial" w:hAnsi="Arial" w:cs="Arial"/>
          <w:b/>
          <w:noProof/>
          <w:sz w:val="21"/>
          <w:szCs w:val="21"/>
        </w:rPr>
      </w:pPr>
      <w:r w:rsidRPr="000444F5">
        <w:rPr>
          <w:rFonts w:ascii="Arial" w:hAnsi="Arial" w:cs="Arial"/>
          <w:b/>
          <w:noProof/>
          <w:sz w:val="21"/>
          <w:szCs w:val="21"/>
        </w:rPr>
        <w:t xml:space="preserve">For user who is auto filtered out in search list due to lack of right of the door, he/she must be given right of this door by first card right holder. </w:t>
      </w:r>
    </w:p>
    <w:p w:rsidR="009C48DF" w:rsidRPr="000444F5" w:rsidRDefault="009C48DF" w:rsidP="00392856">
      <w:pPr>
        <w:ind w:left="420"/>
        <w:rPr>
          <w:rFonts w:ascii="Arial" w:hAnsi="Arial" w:cs="Arial"/>
          <w:noProof/>
          <w:sz w:val="21"/>
          <w:szCs w:val="21"/>
        </w:rPr>
      </w:pPr>
    </w:p>
    <w:p w:rsidR="002A6A9A" w:rsidRPr="000444F5" w:rsidRDefault="002A6A9A" w:rsidP="002A6A9A">
      <w:pPr>
        <w:pStyle w:val="Heading4"/>
        <w:rPr>
          <w:noProof/>
        </w:rPr>
      </w:pPr>
      <w:bookmarkStart w:id="188" w:name="_Toc466887843"/>
      <w:r w:rsidRPr="000444F5">
        <w:rPr>
          <w:noProof/>
        </w:rPr>
        <w:t>Multi-door Lock</w:t>
      </w:r>
      <w:bookmarkEnd w:id="188"/>
    </w:p>
    <w:p w:rsidR="002A6A9A" w:rsidRPr="000444F5" w:rsidRDefault="002A6A9A" w:rsidP="002A6A9A">
      <w:pPr>
        <w:rPr>
          <w:rFonts w:ascii="Arial" w:hAnsi="Arial" w:cs="Arial"/>
          <w:sz w:val="21"/>
          <w:szCs w:val="21"/>
        </w:rPr>
      </w:pPr>
      <w:r w:rsidRPr="000444F5">
        <w:rPr>
          <w:rFonts w:ascii="Arial" w:hAnsi="Arial" w:cs="Arial"/>
          <w:sz w:val="21"/>
          <w:szCs w:val="21"/>
        </w:rPr>
        <w:t>You can click Multi-door Lock to set that a specific door can be unlocked only when specific users of a group all pass verification in a specific order. Before verification is passed, the users must verify in the designated order. You can click User Group Management button to set group info. See Figure 4-</w:t>
      </w:r>
      <w:r w:rsidR="00D2594B" w:rsidRPr="000444F5">
        <w:rPr>
          <w:rFonts w:ascii="Arial" w:hAnsi="Arial" w:cs="Arial"/>
          <w:sz w:val="21"/>
          <w:szCs w:val="21"/>
        </w:rPr>
        <w:t>80</w:t>
      </w:r>
      <w:r w:rsidRPr="000444F5">
        <w:rPr>
          <w:rFonts w:ascii="Arial" w:hAnsi="Arial" w:cs="Arial"/>
          <w:sz w:val="21"/>
          <w:szCs w:val="21"/>
        </w:rPr>
        <w:t>.</w:t>
      </w:r>
    </w:p>
    <w:p w:rsidR="002A6A9A" w:rsidRPr="000444F5" w:rsidRDefault="002A6A9A" w:rsidP="002A6A9A">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4748387" cy="3657600"/>
            <wp:effectExtent l="19050" t="0" r="0" b="0"/>
            <wp:docPr id="8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1" cstate="print"/>
                    <a:srcRect/>
                    <a:stretch>
                      <a:fillRect/>
                    </a:stretch>
                  </pic:blipFill>
                  <pic:spPr bwMode="auto">
                    <a:xfrm>
                      <a:off x="0" y="0"/>
                      <a:ext cx="4750143" cy="3658953"/>
                    </a:xfrm>
                    <a:prstGeom prst="rect">
                      <a:avLst/>
                    </a:prstGeom>
                    <a:noFill/>
                    <a:ln w="9525">
                      <a:noFill/>
                      <a:miter lim="800000"/>
                      <a:headEnd/>
                      <a:tailEnd/>
                    </a:ln>
                  </pic:spPr>
                </pic:pic>
              </a:graphicData>
            </a:graphic>
          </wp:inline>
        </w:drawing>
      </w:r>
    </w:p>
    <w:p w:rsidR="002A6A9A" w:rsidRPr="000444F5" w:rsidRDefault="002A6A9A" w:rsidP="002A6A9A">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80</w:t>
      </w:r>
      <w:r w:rsidR="00A36BFA" w:rsidRPr="000444F5">
        <w:rPr>
          <w:rFonts w:ascii="Arial" w:hAnsi="Arial" w:cs="Arial"/>
          <w:sz w:val="21"/>
          <w:szCs w:val="21"/>
        </w:rPr>
        <w:fldChar w:fldCharType="end"/>
      </w:r>
    </w:p>
    <w:p w:rsidR="002A6A9A" w:rsidRPr="000444F5" w:rsidRDefault="002A6A9A" w:rsidP="002A6A9A">
      <w:pPr>
        <w:ind w:left="420"/>
        <w:jc w:val="center"/>
        <w:rPr>
          <w:rFonts w:ascii="Arial" w:hAnsi="Arial" w:cs="Arial"/>
          <w:noProof/>
          <w:sz w:val="21"/>
          <w:szCs w:val="21"/>
        </w:rPr>
      </w:pPr>
    </w:p>
    <w:p w:rsidR="002A6A9A"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In User Group Management interface, click </w:t>
      </w:r>
      <w:r w:rsidRPr="000444F5">
        <w:rPr>
          <w:rFonts w:ascii="Arial" w:hAnsi="Arial" w:cs="Arial"/>
          <w:noProof/>
          <w:sz w:val="21"/>
          <w:szCs w:val="21"/>
          <w:lang w:eastAsia="en-US"/>
        </w:rPr>
        <w:drawing>
          <wp:inline distT="0" distB="0" distL="0" distR="0">
            <wp:extent cx="869950" cy="247650"/>
            <wp:effectExtent l="19050" t="0" r="6350" b="0"/>
            <wp:docPr id="80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32" cstate="print"/>
                    <a:srcRect/>
                    <a:stretch>
                      <a:fillRect/>
                    </a:stretch>
                  </pic:blipFill>
                  <pic:spPr bwMode="auto">
                    <a:xfrm>
                      <a:off x="0" y="0"/>
                      <a:ext cx="869950" cy="247650"/>
                    </a:xfrm>
                    <a:prstGeom prst="rect">
                      <a:avLst/>
                    </a:prstGeom>
                    <a:noFill/>
                    <a:ln w="9525">
                      <a:noFill/>
                      <a:miter lim="800000"/>
                      <a:headEnd/>
                      <a:tailEnd/>
                    </a:ln>
                  </pic:spPr>
                </pic:pic>
              </a:graphicData>
            </a:graphic>
          </wp:inline>
        </w:drawing>
      </w:r>
      <w:r w:rsidRPr="000444F5">
        <w:rPr>
          <w:rFonts w:ascii="Arial" w:hAnsi="Arial" w:cs="Arial"/>
          <w:noProof/>
          <w:sz w:val="21"/>
          <w:szCs w:val="21"/>
        </w:rPr>
        <w:t>, see Figure 4-</w:t>
      </w:r>
      <w:r w:rsidR="00D2594B" w:rsidRPr="000444F5">
        <w:rPr>
          <w:rFonts w:ascii="Arial" w:hAnsi="Arial" w:cs="Arial"/>
          <w:noProof/>
          <w:sz w:val="21"/>
          <w:szCs w:val="21"/>
        </w:rPr>
        <w:t>81</w:t>
      </w:r>
      <w:r w:rsidRPr="000444F5">
        <w:rPr>
          <w:rFonts w:ascii="Arial" w:hAnsi="Arial" w:cs="Arial"/>
          <w:noProof/>
          <w:sz w:val="21"/>
          <w:szCs w:val="21"/>
        </w:rPr>
        <w:t>.</w:t>
      </w:r>
    </w:p>
    <w:p w:rsidR="00BE10E4" w:rsidRPr="000444F5" w:rsidRDefault="00BE10E4" w:rsidP="00BE10E4">
      <w:pPr>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3482409" cy="4203700"/>
            <wp:effectExtent l="19050" t="0" r="3741" b="0"/>
            <wp:docPr id="80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33" cstate="print"/>
                    <a:srcRect/>
                    <a:stretch>
                      <a:fillRect/>
                    </a:stretch>
                  </pic:blipFill>
                  <pic:spPr bwMode="auto">
                    <a:xfrm>
                      <a:off x="0" y="0"/>
                      <a:ext cx="3482409" cy="4203700"/>
                    </a:xfrm>
                    <a:prstGeom prst="rect">
                      <a:avLst/>
                    </a:prstGeom>
                    <a:noFill/>
                    <a:ln w="9525">
                      <a:noFill/>
                      <a:miter lim="800000"/>
                      <a:headEnd/>
                      <a:tailEnd/>
                    </a:ln>
                  </pic:spPr>
                </pic:pic>
              </a:graphicData>
            </a:graphic>
          </wp:inline>
        </w:drawing>
      </w:r>
    </w:p>
    <w:p w:rsidR="00BE10E4" w:rsidRPr="000444F5" w:rsidRDefault="00BE10E4" w:rsidP="00BE10E4">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81</w:t>
      </w:r>
      <w:r w:rsidR="00A36BFA" w:rsidRPr="000444F5">
        <w:rPr>
          <w:rFonts w:ascii="Arial" w:hAnsi="Arial" w:cs="Arial"/>
          <w:sz w:val="21"/>
          <w:szCs w:val="21"/>
        </w:rPr>
        <w:fldChar w:fldCharType="end"/>
      </w:r>
    </w:p>
    <w:p w:rsidR="00BE10E4" w:rsidRPr="000444F5" w:rsidRDefault="00BE10E4" w:rsidP="00BE10E4">
      <w:pPr>
        <w:jc w:val="center"/>
        <w:rPr>
          <w:rFonts w:ascii="Arial" w:hAnsi="Arial" w:cs="Arial"/>
          <w:noProof/>
          <w:sz w:val="21"/>
          <w:szCs w:val="21"/>
        </w:rPr>
      </w:pP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Select group member.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Save to complete adding.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In Multi-door Unlock interface, click </w:t>
      </w:r>
      <w:r w:rsidRPr="000444F5">
        <w:rPr>
          <w:rFonts w:ascii="Arial" w:hAnsi="Arial" w:cs="Arial"/>
          <w:noProof/>
          <w:sz w:val="21"/>
          <w:szCs w:val="21"/>
          <w:lang w:eastAsia="en-US"/>
        </w:rPr>
        <w:drawing>
          <wp:inline distT="0" distB="0" distL="0" distR="0">
            <wp:extent cx="857250" cy="209550"/>
            <wp:effectExtent l="19050" t="0" r="0" b="0"/>
            <wp:docPr id="809"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34" cstate="print"/>
                    <a:srcRect/>
                    <a:stretch>
                      <a:fillRect/>
                    </a:stretch>
                  </pic:blipFill>
                  <pic:spPr bwMode="auto">
                    <a:xfrm>
                      <a:off x="0" y="0"/>
                      <a:ext cx="857250" cy="209550"/>
                    </a:xfrm>
                    <a:prstGeom prst="rect">
                      <a:avLst/>
                    </a:prstGeom>
                    <a:noFill/>
                    <a:ln w="9525">
                      <a:noFill/>
                      <a:miter lim="800000"/>
                      <a:headEnd/>
                      <a:tailEnd/>
                    </a:ln>
                  </pic:spPr>
                </pic:pic>
              </a:graphicData>
            </a:graphic>
          </wp:inline>
        </w:drawing>
      </w:r>
      <w:r w:rsidRPr="000444F5">
        <w:rPr>
          <w:rFonts w:ascii="Arial" w:hAnsi="Arial" w:cs="Arial"/>
          <w:noProof/>
          <w:sz w:val="21"/>
          <w:szCs w:val="21"/>
        </w:rPr>
        <w:t>.</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Select door you want to enable multi-door unlock.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In Multi-door unlock setup interface, check group.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Fill in valid number of user for each group.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Select unlock methof for each gourp. (card, password and fingerprint).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Click </w:t>
      </w:r>
      <w:r w:rsidRPr="000444F5">
        <w:rPr>
          <w:rFonts w:ascii="Arial" w:hAnsi="Arial" w:cs="Arial"/>
          <w:noProof/>
          <w:sz w:val="21"/>
          <w:szCs w:val="21"/>
          <w:lang w:eastAsia="en-US"/>
        </w:rPr>
        <w:drawing>
          <wp:inline distT="0" distB="0" distL="0" distR="0">
            <wp:extent cx="476250" cy="228600"/>
            <wp:effectExtent l="0" t="0" r="0" b="0"/>
            <wp:docPr id="810"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76250" cy="228600"/>
                    </a:xfrm>
                    <a:prstGeom prst="rect">
                      <a:avLst/>
                    </a:prstGeom>
                    <a:noFill/>
                    <a:ln>
                      <a:noFill/>
                    </a:ln>
                  </pic:spPr>
                </pic:pic>
              </a:graphicData>
            </a:graphic>
          </wp:inline>
        </w:drawing>
      </w:r>
      <w:r w:rsidRPr="000444F5">
        <w:rPr>
          <w:rFonts w:ascii="Arial" w:hAnsi="Arial" w:cs="Arial"/>
          <w:noProof/>
          <w:sz w:val="21"/>
          <w:szCs w:val="21"/>
        </w:rPr>
        <w:t xml:space="preserve"> to adjust sequence of unlock. </w:t>
      </w:r>
    </w:p>
    <w:p w:rsidR="00BE10E4" w:rsidRPr="000444F5" w:rsidRDefault="00BE10E4" w:rsidP="008C6FD1">
      <w:pPr>
        <w:pStyle w:val="ListParagraph"/>
        <w:numPr>
          <w:ilvl w:val="0"/>
          <w:numId w:val="54"/>
        </w:numPr>
        <w:ind w:firstLineChars="0"/>
        <w:rPr>
          <w:rFonts w:ascii="Arial" w:hAnsi="Arial" w:cs="Arial"/>
          <w:noProof/>
          <w:sz w:val="21"/>
          <w:szCs w:val="21"/>
        </w:rPr>
      </w:pPr>
      <w:r w:rsidRPr="000444F5">
        <w:rPr>
          <w:rFonts w:ascii="Arial" w:hAnsi="Arial" w:cs="Arial"/>
          <w:noProof/>
          <w:sz w:val="21"/>
          <w:szCs w:val="21"/>
        </w:rPr>
        <w:t xml:space="preserve">Click Save. </w:t>
      </w:r>
    </w:p>
    <w:p w:rsidR="00BE10E4" w:rsidRPr="000444F5" w:rsidRDefault="00BE10E4" w:rsidP="00BE10E4">
      <w:pPr>
        <w:rPr>
          <w:rFonts w:ascii="Arial" w:hAnsi="Arial" w:cs="Arial"/>
          <w:noProof/>
          <w:sz w:val="21"/>
          <w:szCs w:val="21"/>
        </w:rPr>
      </w:pPr>
    </w:p>
    <w:p w:rsidR="00BE10E4" w:rsidRPr="000444F5" w:rsidRDefault="00BE10E4" w:rsidP="00BE10E4">
      <w:pPr>
        <w:rPr>
          <w:rFonts w:ascii="Arial" w:hAnsi="Arial" w:cs="Arial"/>
          <w:noProof/>
          <w:sz w:val="21"/>
          <w:szCs w:val="21"/>
        </w:rPr>
      </w:pPr>
      <w:r w:rsidRPr="000444F5">
        <w:rPr>
          <w:rFonts w:ascii="Arial" w:hAnsi="Arial" w:cs="Arial"/>
          <w:noProof/>
          <w:sz w:val="21"/>
          <w:szCs w:val="21"/>
        </w:rPr>
        <w:t>Note:</w:t>
      </w:r>
    </w:p>
    <w:p w:rsidR="00BE10E4" w:rsidRPr="000444F5" w:rsidRDefault="00BE10E4" w:rsidP="00BE10E4">
      <w:pPr>
        <w:rPr>
          <w:rFonts w:ascii="Arial" w:hAnsi="Arial" w:cs="Arial"/>
          <w:noProof/>
          <w:sz w:val="21"/>
          <w:szCs w:val="21"/>
        </w:rPr>
      </w:pPr>
      <w:r w:rsidRPr="000444F5">
        <w:rPr>
          <w:rFonts w:ascii="Arial" w:hAnsi="Arial" w:cs="Arial"/>
          <w:noProof/>
          <w:sz w:val="21"/>
          <w:szCs w:val="21"/>
        </w:rPr>
        <w:t xml:space="preserve">A group can contains up to 64 users. </w:t>
      </w:r>
    </w:p>
    <w:p w:rsidR="00BE10E4" w:rsidRPr="000444F5" w:rsidRDefault="00BE10E4" w:rsidP="00BE10E4">
      <w:pPr>
        <w:rPr>
          <w:rFonts w:ascii="Arial" w:hAnsi="Arial" w:cs="Arial"/>
          <w:noProof/>
          <w:sz w:val="21"/>
          <w:szCs w:val="21"/>
        </w:rPr>
      </w:pPr>
      <w:r w:rsidRPr="000444F5">
        <w:rPr>
          <w:rFonts w:ascii="Arial" w:hAnsi="Arial" w:cs="Arial"/>
          <w:noProof/>
          <w:sz w:val="21"/>
          <w:szCs w:val="21"/>
        </w:rPr>
        <w:t>A door with enabled multi-card unlock supports up to 4 groups to verify at the same time, total number of user cannot exceed 64</w:t>
      </w:r>
      <w:r w:rsidR="00B74C18" w:rsidRPr="000444F5">
        <w:rPr>
          <w:rFonts w:ascii="Arial" w:hAnsi="Arial" w:cs="Arial"/>
          <w:noProof/>
          <w:sz w:val="21"/>
          <w:szCs w:val="21"/>
        </w:rPr>
        <w:t xml:space="preserve">; total valid user cannot exceed 5. </w:t>
      </w:r>
    </w:p>
    <w:p w:rsidR="00BE10E4" w:rsidRPr="000444F5" w:rsidRDefault="00BE10E4" w:rsidP="00BE10E4">
      <w:pPr>
        <w:rPr>
          <w:rFonts w:ascii="Arial" w:hAnsi="Arial" w:cs="Arial"/>
          <w:noProof/>
          <w:sz w:val="21"/>
          <w:szCs w:val="21"/>
        </w:rPr>
      </w:pPr>
    </w:p>
    <w:p w:rsidR="00BE10E4" w:rsidRPr="000444F5" w:rsidRDefault="00B74C18" w:rsidP="00B74C18">
      <w:pPr>
        <w:pStyle w:val="Heading4"/>
        <w:rPr>
          <w:noProof/>
        </w:rPr>
      </w:pPr>
      <w:bookmarkStart w:id="189" w:name="_Toc466887844"/>
      <w:r w:rsidRPr="000444F5">
        <w:rPr>
          <w:noProof/>
        </w:rPr>
        <w:t>Anti-pass Back</w:t>
      </w:r>
      <w:bookmarkEnd w:id="189"/>
    </w:p>
    <w:p w:rsidR="00FD73DB" w:rsidRPr="000444F5" w:rsidRDefault="00FD73DB" w:rsidP="00B74C18">
      <w:pPr>
        <w:rPr>
          <w:rFonts w:ascii="Arial" w:hAnsi="Arial" w:cs="Arial"/>
          <w:sz w:val="21"/>
          <w:szCs w:val="21"/>
        </w:rPr>
      </w:pPr>
      <w:r w:rsidRPr="000444F5">
        <w:rPr>
          <w:rFonts w:ascii="Arial" w:hAnsi="Arial" w:cs="Arial"/>
          <w:sz w:val="21"/>
          <w:szCs w:val="21"/>
        </w:rPr>
        <w:t xml:space="preserve">In Permission Management interface, click Anti-pass Back to set verification user. A user verifies at door A must verify at door A again when exits since card record must match one to one. If a user does not verify when enters, he/she will not pass verification when exits. </w:t>
      </w:r>
    </w:p>
    <w:p w:rsidR="00B74C18" w:rsidRPr="000444F5" w:rsidRDefault="00FD73DB" w:rsidP="00B74C18">
      <w:pPr>
        <w:rPr>
          <w:rFonts w:ascii="Arial" w:hAnsi="Arial" w:cs="Arial"/>
          <w:sz w:val="21"/>
          <w:szCs w:val="21"/>
        </w:rPr>
      </w:pPr>
      <w:r w:rsidRPr="000444F5">
        <w:rPr>
          <w:rFonts w:ascii="Arial" w:hAnsi="Arial" w:cs="Arial"/>
          <w:sz w:val="21"/>
          <w:szCs w:val="21"/>
        </w:rPr>
        <w:t xml:space="preserve">You can click </w:t>
      </w:r>
      <w:r w:rsidRPr="000444F5">
        <w:rPr>
          <w:rFonts w:ascii="Arial" w:hAnsi="Arial" w:cs="Arial"/>
          <w:noProof/>
          <w:sz w:val="21"/>
          <w:szCs w:val="21"/>
          <w:lang w:eastAsia="en-US"/>
        </w:rPr>
        <w:drawing>
          <wp:inline distT="0" distB="0" distL="0" distR="0">
            <wp:extent cx="857250" cy="241300"/>
            <wp:effectExtent l="19050" t="0" r="0" b="0"/>
            <wp:docPr id="81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36" cstate="print"/>
                    <a:srcRect/>
                    <a:stretch>
                      <a:fillRect/>
                    </a:stretch>
                  </pic:blipFill>
                  <pic:spPr bwMode="auto">
                    <a:xfrm>
                      <a:off x="0" y="0"/>
                      <a:ext cx="857250" cy="2413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Anti-pass Back interface. See Figure 4-</w:t>
      </w:r>
      <w:r w:rsidR="00D2594B" w:rsidRPr="000444F5">
        <w:rPr>
          <w:rFonts w:ascii="Arial" w:hAnsi="Arial" w:cs="Arial"/>
          <w:sz w:val="21"/>
          <w:szCs w:val="21"/>
        </w:rPr>
        <w:t>82</w:t>
      </w:r>
      <w:r w:rsidRPr="000444F5">
        <w:rPr>
          <w:rFonts w:ascii="Arial" w:hAnsi="Arial" w:cs="Arial"/>
          <w:sz w:val="21"/>
          <w:szCs w:val="21"/>
        </w:rPr>
        <w:t xml:space="preserve">. </w:t>
      </w:r>
    </w:p>
    <w:p w:rsidR="00B74C18" w:rsidRPr="000444F5" w:rsidRDefault="00B74C18" w:rsidP="00B74C18">
      <w:pPr>
        <w:rPr>
          <w:rFonts w:ascii="Arial" w:hAnsi="Arial" w:cs="Arial"/>
          <w:sz w:val="21"/>
          <w:szCs w:val="21"/>
        </w:rPr>
      </w:pPr>
    </w:p>
    <w:p w:rsidR="00B74C18" w:rsidRPr="000444F5" w:rsidRDefault="00FD73DB" w:rsidP="00FD73DB">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3666013" cy="2616200"/>
            <wp:effectExtent l="19050" t="0" r="0" b="0"/>
            <wp:docPr id="81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37" cstate="print"/>
                    <a:srcRect/>
                    <a:stretch>
                      <a:fillRect/>
                    </a:stretch>
                  </pic:blipFill>
                  <pic:spPr bwMode="auto">
                    <a:xfrm>
                      <a:off x="0" y="0"/>
                      <a:ext cx="3666013" cy="2616200"/>
                    </a:xfrm>
                    <a:prstGeom prst="rect">
                      <a:avLst/>
                    </a:prstGeom>
                    <a:noFill/>
                    <a:ln w="9525">
                      <a:noFill/>
                      <a:miter lim="800000"/>
                      <a:headEnd/>
                      <a:tailEnd/>
                    </a:ln>
                  </pic:spPr>
                </pic:pic>
              </a:graphicData>
            </a:graphic>
          </wp:inline>
        </w:drawing>
      </w:r>
    </w:p>
    <w:p w:rsidR="00FD73DB" w:rsidRPr="000444F5" w:rsidRDefault="00FD73DB" w:rsidP="00FD73D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82</w:t>
      </w:r>
      <w:r w:rsidR="00A36BFA" w:rsidRPr="000444F5">
        <w:rPr>
          <w:rFonts w:ascii="Arial" w:hAnsi="Arial" w:cs="Arial"/>
          <w:sz w:val="21"/>
          <w:szCs w:val="21"/>
        </w:rPr>
        <w:fldChar w:fldCharType="end"/>
      </w:r>
    </w:p>
    <w:p w:rsidR="00FD73DB" w:rsidRPr="000444F5" w:rsidRDefault="00FD73DB" w:rsidP="00FD73DB">
      <w:pPr>
        <w:jc w:val="center"/>
        <w:rPr>
          <w:rFonts w:ascii="Arial" w:hAnsi="Arial" w:cs="Arial"/>
          <w:sz w:val="21"/>
          <w:szCs w:val="21"/>
        </w:rPr>
      </w:pPr>
    </w:p>
    <w:p w:rsidR="00B74C18" w:rsidRPr="000444F5" w:rsidRDefault="00FD73DB" w:rsidP="008C6FD1">
      <w:pPr>
        <w:pStyle w:val="ListParagraph"/>
        <w:numPr>
          <w:ilvl w:val="0"/>
          <w:numId w:val="55"/>
        </w:numPr>
        <w:ind w:firstLineChars="0"/>
        <w:rPr>
          <w:rFonts w:ascii="Arial" w:hAnsi="Arial" w:cs="Arial"/>
          <w:sz w:val="21"/>
          <w:szCs w:val="21"/>
        </w:rPr>
      </w:pPr>
      <w:r w:rsidRPr="000444F5">
        <w:rPr>
          <w:rFonts w:ascii="Arial" w:hAnsi="Arial" w:cs="Arial"/>
          <w:sz w:val="21"/>
          <w:szCs w:val="21"/>
        </w:rPr>
        <w:t xml:space="preserve">Select access controller to use anti-pass back. </w:t>
      </w:r>
    </w:p>
    <w:p w:rsidR="00FD73DB" w:rsidRPr="000444F5" w:rsidRDefault="00FD73DB" w:rsidP="008C6FD1">
      <w:pPr>
        <w:pStyle w:val="ListParagraph"/>
        <w:numPr>
          <w:ilvl w:val="0"/>
          <w:numId w:val="55"/>
        </w:numPr>
        <w:ind w:firstLineChars="0"/>
        <w:rPr>
          <w:rFonts w:ascii="Arial" w:hAnsi="Arial" w:cs="Arial"/>
          <w:sz w:val="21"/>
          <w:szCs w:val="21"/>
        </w:rPr>
      </w:pPr>
      <w:r w:rsidRPr="000444F5">
        <w:rPr>
          <w:rFonts w:ascii="Arial" w:hAnsi="Arial" w:cs="Arial"/>
          <w:sz w:val="21"/>
          <w:szCs w:val="21"/>
        </w:rPr>
        <w:t xml:space="preserve">Select anti-pass back rule according to access controller. </w:t>
      </w:r>
    </w:p>
    <w:p w:rsidR="00FD73DB" w:rsidRPr="000444F5" w:rsidRDefault="00FD73DB" w:rsidP="008C6FD1">
      <w:pPr>
        <w:pStyle w:val="ListParagraph"/>
        <w:numPr>
          <w:ilvl w:val="0"/>
          <w:numId w:val="55"/>
        </w:numPr>
        <w:ind w:firstLineChars="0"/>
        <w:rPr>
          <w:rFonts w:ascii="Arial" w:hAnsi="Arial" w:cs="Arial"/>
          <w:sz w:val="21"/>
          <w:szCs w:val="21"/>
        </w:rPr>
      </w:pPr>
      <w:r w:rsidRPr="000444F5">
        <w:rPr>
          <w:rFonts w:ascii="Arial" w:hAnsi="Arial" w:cs="Arial"/>
          <w:sz w:val="21"/>
          <w:szCs w:val="21"/>
        </w:rPr>
        <w:t xml:space="preserve">Confirm. </w:t>
      </w:r>
    </w:p>
    <w:p w:rsidR="00FD73DB" w:rsidRPr="000444F5" w:rsidRDefault="00FD73DB" w:rsidP="00FD73DB">
      <w:pPr>
        <w:rPr>
          <w:rFonts w:ascii="Arial" w:hAnsi="Arial" w:cs="Arial"/>
          <w:sz w:val="21"/>
          <w:szCs w:val="21"/>
        </w:rPr>
      </w:pPr>
    </w:p>
    <w:p w:rsidR="00FD73DB" w:rsidRPr="000444F5" w:rsidRDefault="00FD73DB" w:rsidP="00FD73DB">
      <w:pPr>
        <w:rPr>
          <w:rFonts w:ascii="Arial" w:hAnsi="Arial" w:cs="Arial"/>
          <w:sz w:val="21"/>
          <w:szCs w:val="21"/>
        </w:rPr>
      </w:pPr>
      <w:r w:rsidRPr="000444F5">
        <w:rPr>
          <w:rFonts w:ascii="Arial" w:hAnsi="Arial" w:cs="Arial"/>
          <w:sz w:val="21"/>
          <w:szCs w:val="21"/>
        </w:rPr>
        <w:t>Note:</w:t>
      </w:r>
    </w:p>
    <w:p w:rsidR="00FD73DB" w:rsidRPr="000444F5" w:rsidRDefault="00FD73DB" w:rsidP="00FD73DB">
      <w:pPr>
        <w:rPr>
          <w:rFonts w:ascii="Arial" w:hAnsi="Arial" w:cs="Arial"/>
          <w:sz w:val="21"/>
          <w:szCs w:val="21"/>
        </w:rPr>
      </w:pPr>
      <w:r w:rsidRPr="000444F5">
        <w:rPr>
          <w:rFonts w:ascii="Arial" w:hAnsi="Arial" w:cs="Arial"/>
          <w:sz w:val="21"/>
          <w:szCs w:val="21"/>
        </w:rPr>
        <w:t>Rule of anti-pass back:</w:t>
      </w:r>
    </w:p>
    <w:p w:rsidR="00FD73DB" w:rsidRPr="000444F5" w:rsidRDefault="00FD73DB" w:rsidP="00FD73DB">
      <w:pPr>
        <w:rPr>
          <w:rFonts w:ascii="Arial" w:hAnsi="Arial" w:cs="Arial"/>
          <w:sz w:val="21"/>
          <w:szCs w:val="21"/>
        </w:rPr>
      </w:pPr>
      <w:r w:rsidRPr="000444F5">
        <w:rPr>
          <w:rFonts w:ascii="Arial" w:hAnsi="Arial" w:cs="Arial"/>
          <w:sz w:val="21"/>
          <w:szCs w:val="21"/>
        </w:rPr>
        <w:t>Unit/single door controller: door reader anti-pass back.</w:t>
      </w:r>
    </w:p>
    <w:p w:rsidR="00FD73DB" w:rsidRPr="000444F5" w:rsidRDefault="00FD73DB" w:rsidP="00FD73DB">
      <w:pPr>
        <w:rPr>
          <w:rFonts w:ascii="Arial" w:hAnsi="Arial" w:cs="Arial"/>
          <w:sz w:val="21"/>
          <w:szCs w:val="21"/>
        </w:rPr>
      </w:pPr>
      <w:r w:rsidRPr="000444F5">
        <w:rPr>
          <w:rFonts w:ascii="Arial" w:hAnsi="Arial" w:cs="Arial"/>
          <w:sz w:val="21"/>
          <w:szCs w:val="21"/>
        </w:rPr>
        <w:t>Dual door controller/four door controller: reader 1 and 2 anti-pass back, reader 3 and 4 anti-pass back, reader 1/3 and 2/4 anti-pass back, reader 1 and 2/3/4 anti-pass back.</w:t>
      </w:r>
    </w:p>
    <w:p w:rsidR="00B74C18" w:rsidRPr="000444F5" w:rsidRDefault="00FD73DB" w:rsidP="00B74C18">
      <w:pPr>
        <w:rPr>
          <w:rFonts w:ascii="Arial" w:hAnsi="Arial" w:cs="Arial"/>
          <w:sz w:val="21"/>
          <w:szCs w:val="21"/>
        </w:rPr>
      </w:pPr>
      <w:r w:rsidRPr="000444F5">
        <w:rPr>
          <w:rFonts w:ascii="Arial" w:hAnsi="Arial" w:cs="Arial"/>
          <w:sz w:val="21"/>
          <w:szCs w:val="21"/>
        </w:rPr>
        <w:t>Four door controller: reader 1 and 2 anti-pass back, reader 3 and 4 anti-pass back, reader 1/3 and 2/4 anti-pass back, reader 1 and 2/3 anti-pass back, reader 1 and 2/3/4 anti-pass back.</w:t>
      </w:r>
    </w:p>
    <w:p w:rsidR="00BE10E4" w:rsidRPr="000444F5" w:rsidRDefault="00BE10E4" w:rsidP="00BE10E4">
      <w:pPr>
        <w:rPr>
          <w:rFonts w:ascii="Arial" w:hAnsi="Arial" w:cs="Arial"/>
          <w:noProof/>
          <w:sz w:val="21"/>
          <w:szCs w:val="21"/>
        </w:rPr>
      </w:pPr>
    </w:p>
    <w:p w:rsidR="00BE10E4" w:rsidRPr="000444F5" w:rsidRDefault="00FD73DB" w:rsidP="00FD73DB">
      <w:pPr>
        <w:pStyle w:val="Heading4"/>
        <w:rPr>
          <w:noProof/>
        </w:rPr>
      </w:pPr>
      <w:bookmarkStart w:id="190" w:name="_Toc466887845"/>
      <w:r w:rsidRPr="000444F5">
        <w:rPr>
          <w:noProof/>
        </w:rPr>
        <w:t>Inter-door Lock</w:t>
      </w:r>
      <w:bookmarkEnd w:id="190"/>
    </w:p>
    <w:p w:rsidR="00FD73DB" w:rsidRPr="000444F5" w:rsidRDefault="000B0516" w:rsidP="00FD73DB">
      <w:pPr>
        <w:rPr>
          <w:rFonts w:ascii="Arial" w:hAnsi="Arial" w:cs="Arial"/>
          <w:sz w:val="21"/>
          <w:szCs w:val="21"/>
        </w:rPr>
      </w:pPr>
      <w:r w:rsidRPr="000444F5">
        <w:rPr>
          <w:rFonts w:ascii="Arial" w:hAnsi="Arial" w:cs="Arial"/>
          <w:sz w:val="21"/>
          <w:szCs w:val="21"/>
        </w:rPr>
        <w:t xml:space="preserve">In Permission Management interface, click Inter-door Lock, to set inter-lock between two doors on one access controller. When one door is unlocked, other doors will be locked. If you want to unlock one door (under normal status), all of the others shall be locked, otherwise you cannot unlock this door. </w:t>
      </w:r>
    </w:p>
    <w:p w:rsidR="000B0516" w:rsidRPr="000444F5" w:rsidRDefault="000B0516" w:rsidP="00FD73DB">
      <w:pPr>
        <w:rPr>
          <w:rFonts w:ascii="Arial" w:hAnsi="Arial" w:cs="Arial"/>
          <w:sz w:val="21"/>
          <w:szCs w:val="21"/>
        </w:rPr>
      </w:pPr>
      <w:r w:rsidRPr="000444F5">
        <w:rPr>
          <w:rFonts w:ascii="Arial" w:hAnsi="Arial" w:cs="Arial"/>
          <w:sz w:val="21"/>
          <w:szCs w:val="21"/>
        </w:rPr>
        <w:t xml:space="preserve">You can click </w:t>
      </w:r>
      <w:r w:rsidRPr="000444F5">
        <w:rPr>
          <w:rFonts w:ascii="Arial" w:hAnsi="Arial" w:cs="Arial"/>
          <w:noProof/>
          <w:sz w:val="21"/>
          <w:szCs w:val="21"/>
          <w:lang w:eastAsia="en-US"/>
        </w:rPr>
        <w:drawing>
          <wp:inline distT="0" distB="0" distL="0" distR="0">
            <wp:extent cx="869950" cy="241300"/>
            <wp:effectExtent l="19050" t="0" r="6350" b="0"/>
            <wp:docPr id="813"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38" cstate="print"/>
                    <a:srcRect/>
                    <a:stretch>
                      <a:fillRect/>
                    </a:stretch>
                  </pic:blipFill>
                  <pic:spPr bwMode="auto">
                    <a:xfrm>
                      <a:off x="0" y="0"/>
                      <a:ext cx="869950" cy="2413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Inter-door Lock interface. See Figure 4-</w:t>
      </w:r>
      <w:r w:rsidR="00D2594B" w:rsidRPr="000444F5">
        <w:rPr>
          <w:rFonts w:ascii="Arial" w:hAnsi="Arial" w:cs="Arial"/>
          <w:sz w:val="21"/>
          <w:szCs w:val="21"/>
        </w:rPr>
        <w:t>83</w:t>
      </w:r>
      <w:r w:rsidRPr="000444F5">
        <w:rPr>
          <w:rFonts w:ascii="Arial" w:hAnsi="Arial" w:cs="Arial"/>
          <w:sz w:val="21"/>
          <w:szCs w:val="21"/>
        </w:rPr>
        <w:t xml:space="preserve">. </w:t>
      </w:r>
    </w:p>
    <w:p w:rsidR="00FD73DB" w:rsidRPr="000444F5" w:rsidRDefault="000B0516" w:rsidP="000B0516">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3721100" cy="2286057"/>
            <wp:effectExtent l="19050" t="0" r="0" b="0"/>
            <wp:docPr id="81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9" cstate="print"/>
                    <a:srcRect/>
                    <a:stretch>
                      <a:fillRect/>
                    </a:stretch>
                  </pic:blipFill>
                  <pic:spPr bwMode="auto">
                    <a:xfrm>
                      <a:off x="0" y="0"/>
                      <a:ext cx="3721100" cy="2286057"/>
                    </a:xfrm>
                    <a:prstGeom prst="rect">
                      <a:avLst/>
                    </a:prstGeom>
                    <a:noFill/>
                    <a:ln w="9525">
                      <a:noFill/>
                      <a:miter lim="800000"/>
                      <a:headEnd/>
                      <a:tailEnd/>
                    </a:ln>
                  </pic:spPr>
                </pic:pic>
              </a:graphicData>
            </a:graphic>
          </wp:inline>
        </w:drawing>
      </w:r>
    </w:p>
    <w:p w:rsidR="000B0516" w:rsidRPr="000444F5" w:rsidRDefault="000B0516" w:rsidP="000B0516">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83</w:t>
      </w:r>
      <w:r w:rsidR="00A36BFA" w:rsidRPr="000444F5">
        <w:rPr>
          <w:rFonts w:ascii="Arial" w:hAnsi="Arial" w:cs="Arial"/>
          <w:sz w:val="21"/>
          <w:szCs w:val="21"/>
        </w:rPr>
        <w:fldChar w:fldCharType="end"/>
      </w:r>
    </w:p>
    <w:p w:rsidR="000B0516" w:rsidRPr="000444F5" w:rsidRDefault="000B0516" w:rsidP="000B0516">
      <w:pPr>
        <w:jc w:val="center"/>
        <w:rPr>
          <w:rFonts w:ascii="Arial" w:hAnsi="Arial" w:cs="Arial"/>
          <w:sz w:val="21"/>
          <w:szCs w:val="21"/>
        </w:rPr>
      </w:pPr>
    </w:p>
    <w:p w:rsidR="00FD73DB" w:rsidRPr="000444F5" w:rsidRDefault="00B26F7D" w:rsidP="008C6FD1">
      <w:pPr>
        <w:pStyle w:val="ListParagraph"/>
        <w:numPr>
          <w:ilvl w:val="0"/>
          <w:numId w:val="56"/>
        </w:numPr>
        <w:ind w:firstLineChars="0"/>
        <w:rPr>
          <w:rFonts w:ascii="Arial" w:hAnsi="Arial" w:cs="Arial"/>
          <w:sz w:val="21"/>
          <w:szCs w:val="21"/>
        </w:rPr>
      </w:pPr>
      <w:r w:rsidRPr="000444F5">
        <w:rPr>
          <w:rFonts w:ascii="Arial" w:hAnsi="Arial" w:cs="Arial"/>
          <w:sz w:val="21"/>
          <w:szCs w:val="21"/>
        </w:rPr>
        <w:t>Select access controller to inter-lock.</w:t>
      </w:r>
    </w:p>
    <w:p w:rsidR="00B26F7D" w:rsidRPr="000444F5" w:rsidRDefault="00B26F7D" w:rsidP="008C6FD1">
      <w:pPr>
        <w:pStyle w:val="ListParagraph"/>
        <w:numPr>
          <w:ilvl w:val="0"/>
          <w:numId w:val="56"/>
        </w:numPr>
        <w:ind w:firstLineChars="0"/>
        <w:rPr>
          <w:rFonts w:ascii="Arial" w:hAnsi="Arial" w:cs="Arial"/>
          <w:sz w:val="21"/>
          <w:szCs w:val="21"/>
        </w:rPr>
      </w:pPr>
      <w:r w:rsidRPr="000444F5">
        <w:rPr>
          <w:rFonts w:ascii="Arial" w:hAnsi="Arial" w:cs="Arial"/>
          <w:sz w:val="21"/>
          <w:szCs w:val="21"/>
        </w:rPr>
        <w:t xml:space="preserve">Select rule of inter-lock. </w:t>
      </w:r>
    </w:p>
    <w:p w:rsidR="00B26F7D" w:rsidRPr="000444F5" w:rsidRDefault="00B26F7D" w:rsidP="008C6FD1">
      <w:pPr>
        <w:pStyle w:val="ListParagraph"/>
        <w:numPr>
          <w:ilvl w:val="0"/>
          <w:numId w:val="56"/>
        </w:numPr>
        <w:ind w:firstLineChars="0"/>
        <w:rPr>
          <w:rFonts w:ascii="Arial" w:hAnsi="Arial" w:cs="Arial"/>
          <w:sz w:val="21"/>
          <w:szCs w:val="21"/>
        </w:rPr>
      </w:pPr>
      <w:r w:rsidRPr="000444F5">
        <w:rPr>
          <w:rFonts w:ascii="Arial" w:hAnsi="Arial" w:cs="Arial"/>
          <w:sz w:val="21"/>
          <w:szCs w:val="21"/>
        </w:rPr>
        <w:t xml:space="preserve">Confirm. </w:t>
      </w:r>
    </w:p>
    <w:p w:rsidR="00FD73DB" w:rsidRPr="000444F5" w:rsidRDefault="00FD73DB" w:rsidP="00FD73DB">
      <w:pPr>
        <w:rPr>
          <w:rFonts w:ascii="Arial" w:hAnsi="Arial" w:cs="Arial"/>
          <w:sz w:val="21"/>
          <w:szCs w:val="21"/>
        </w:rPr>
      </w:pPr>
    </w:p>
    <w:p w:rsidR="00B26F7D" w:rsidRPr="000444F5" w:rsidRDefault="00B26F7D" w:rsidP="00FD73DB">
      <w:pPr>
        <w:rPr>
          <w:rFonts w:ascii="Arial" w:hAnsi="Arial" w:cs="Arial"/>
          <w:sz w:val="21"/>
          <w:szCs w:val="21"/>
        </w:rPr>
      </w:pPr>
      <w:r w:rsidRPr="000444F5">
        <w:rPr>
          <w:rFonts w:ascii="Arial" w:hAnsi="Arial" w:cs="Arial"/>
          <w:sz w:val="21"/>
          <w:szCs w:val="21"/>
        </w:rPr>
        <w:t>Note:</w:t>
      </w:r>
    </w:p>
    <w:p w:rsidR="00B26F7D" w:rsidRPr="000444F5" w:rsidRDefault="00B26F7D" w:rsidP="00FD73DB">
      <w:pPr>
        <w:rPr>
          <w:rFonts w:ascii="Arial" w:hAnsi="Arial" w:cs="Arial"/>
          <w:sz w:val="21"/>
          <w:szCs w:val="21"/>
        </w:rPr>
      </w:pPr>
      <w:r w:rsidRPr="000444F5">
        <w:rPr>
          <w:rFonts w:ascii="Arial" w:hAnsi="Arial" w:cs="Arial"/>
          <w:sz w:val="21"/>
          <w:szCs w:val="21"/>
        </w:rPr>
        <w:t>Role of inter-lock:</w:t>
      </w:r>
    </w:p>
    <w:p w:rsidR="00B26F7D" w:rsidRPr="000444F5" w:rsidRDefault="00B26F7D" w:rsidP="00FD73DB">
      <w:pPr>
        <w:rPr>
          <w:rFonts w:ascii="Arial" w:hAnsi="Arial" w:cs="Arial"/>
          <w:sz w:val="21"/>
          <w:szCs w:val="21"/>
        </w:rPr>
      </w:pPr>
      <w:r w:rsidRPr="000444F5">
        <w:rPr>
          <w:rFonts w:ascii="Arial" w:hAnsi="Arial" w:cs="Arial"/>
          <w:sz w:val="21"/>
          <w:szCs w:val="21"/>
        </w:rPr>
        <w:t xml:space="preserve">Single door controller has no inter-lock. </w:t>
      </w:r>
    </w:p>
    <w:p w:rsidR="00B26F7D" w:rsidRPr="000444F5" w:rsidRDefault="00B26F7D" w:rsidP="00FD73DB">
      <w:pPr>
        <w:rPr>
          <w:rFonts w:ascii="Arial" w:hAnsi="Arial" w:cs="Arial"/>
          <w:sz w:val="21"/>
          <w:szCs w:val="21"/>
        </w:rPr>
      </w:pPr>
      <w:r w:rsidRPr="000444F5">
        <w:rPr>
          <w:rFonts w:ascii="Arial" w:hAnsi="Arial" w:cs="Arial"/>
          <w:sz w:val="21"/>
          <w:szCs w:val="21"/>
        </w:rPr>
        <w:t xml:space="preserve">Dual door controller: 1-2 door inter-lock. </w:t>
      </w:r>
    </w:p>
    <w:p w:rsidR="00B26F7D" w:rsidRPr="000444F5" w:rsidRDefault="00B26F7D" w:rsidP="00FD73DB">
      <w:pPr>
        <w:rPr>
          <w:rFonts w:ascii="Arial" w:hAnsi="Arial" w:cs="Arial"/>
          <w:sz w:val="21"/>
          <w:szCs w:val="21"/>
        </w:rPr>
      </w:pPr>
      <w:r w:rsidRPr="000444F5">
        <w:rPr>
          <w:rFonts w:ascii="Arial" w:hAnsi="Arial" w:cs="Arial"/>
          <w:sz w:val="21"/>
          <w:szCs w:val="21"/>
        </w:rPr>
        <w:t xml:space="preserve">Four door controller: 1-2 door inter-lock, 3-4 door inter-lock, 1-2-3 door inter-lock, 1-2-3-4 door inter-lock. </w:t>
      </w:r>
    </w:p>
    <w:p w:rsidR="00B26F7D" w:rsidRPr="000444F5" w:rsidRDefault="00B26F7D" w:rsidP="00FD73DB">
      <w:pPr>
        <w:rPr>
          <w:rFonts w:ascii="Arial" w:hAnsi="Arial" w:cs="Arial"/>
          <w:sz w:val="21"/>
          <w:szCs w:val="21"/>
        </w:rPr>
      </w:pPr>
    </w:p>
    <w:p w:rsidR="00B26F7D" w:rsidRPr="000444F5" w:rsidRDefault="00B26F7D" w:rsidP="00B26F7D">
      <w:pPr>
        <w:pStyle w:val="Heading4"/>
      </w:pPr>
      <w:bookmarkStart w:id="191" w:name="_Toc466887846"/>
      <w:r w:rsidRPr="000444F5">
        <w:t>Remote Verification</w:t>
      </w:r>
      <w:bookmarkEnd w:id="191"/>
    </w:p>
    <w:p w:rsidR="00B26F7D" w:rsidRPr="000444F5" w:rsidRDefault="00B26F7D" w:rsidP="00B26F7D">
      <w:pPr>
        <w:rPr>
          <w:rFonts w:ascii="Arial" w:hAnsi="Arial" w:cs="Arial"/>
          <w:sz w:val="21"/>
          <w:szCs w:val="21"/>
        </w:rPr>
      </w:pPr>
      <w:r w:rsidRPr="000444F5">
        <w:rPr>
          <w:rFonts w:ascii="Arial" w:hAnsi="Arial" w:cs="Arial"/>
          <w:sz w:val="21"/>
          <w:szCs w:val="21"/>
        </w:rPr>
        <w:t xml:space="preserve">In Permission Management interface, you can click Remote Verification to </w:t>
      </w:r>
      <w:r w:rsidR="00B60A42" w:rsidRPr="000444F5">
        <w:rPr>
          <w:rFonts w:ascii="Arial" w:hAnsi="Arial" w:cs="Arial"/>
          <w:sz w:val="21"/>
          <w:szCs w:val="21"/>
        </w:rPr>
        <w:t xml:space="preserve">ask the client to let user who passes verification enter within certain period, and admin will judge whether to unlock or not. You can click </w:t>
      </w:r>
      <w:r w:rsidR="00B60A42" w:rsidRPr="000444F5">
        <w:rPr>
          <w:rFonts w:ascii="Arial" w:hAnsi="Arial" w:cs="Arial"/>
          <w:noProof/>
          <w:sz w:val="21"/>
          <w:szCs w:val="21"/>
          <w:lang w:eastAsia="en-US"/>
        </w:rPr>
        <w:drawing>
          <wp:inline distT="0" distB="0" distL="0" distR="0">
            <wp:extent cx="869950" cy="247650"/>
            <wp:effectExtent l="19050" t="0" r="6350" b="0"/>
            <wp:docPr id="815"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32" cstate="print"/>
                    <a:srcRect/>
                    <a:stretch>
                      <a:fillRect/>
                    </a:stretch>
                  </pic:blipFill>
                  <pic:spPr bwMode="auto">
                    <a:xfrm>
                      <a:off x="0" y="0"/>
                      <a:ext cx="869950" cy="247650"/>
                    </a:xfrm>
                    <a:prstGeom prst="rect">
                      <a:avLst/>
                    </a:prstGeom>
                    <a:noFill/>
                    <a:ln w="9525">
                      <a:noFill/>
                      <a:miter lim="800000"/>
                      <a:headEnd/>
                      <a:tailEnd/>
                    </a:ln>
                  </pic:spPr>
                </pic:pic>
              </a:graphicData>
            </a:graphic>
          </wp:inline>
        </w:drawing>
      </w:r>
      <w:r w:rsidR="00B60A42" w:rsidRPr="000444F5">
        <w:rPr>
          <w:rFonts w:ascii="Arial" w:hAnsi="Arial" w:cs="Arial"/>
          <w:sz w:val="21"/>
          <w:szCs w:val="21"/>
        </w:rPr>
        <w:t xml:space="preserve"> in Remote Verification interface. See Figure 4-</w:t>
      </w:r>
      <w:r w:rsidR="00D2594B" w:rsidRPr="000444F5">
        <w:rPr>
          <w:rFonts w:ascii="Arial" w:hAnsi="Arial" w:cs="Arial"/>
          <w:sz w:val="21"/>
          <w:szCs w:val="21"/>
        </w:rPr>
        <w:t>84</w:t>
      </w:r>
      <w:r w:rsidR="00B60A42" w:rsidRPr="000444F5">
        <w:rPr>
          <w:rFonts w:ascii="Arial" w:hAnsi="Arial" w:cs="Arial"/>
          <w:sz w:val="21"/>
          <w:szCs w:val="21"/>
        </w:rPr>
        <w:t xml:space="preserve">. </w:t>
      </w:r>
    </w:p>
    <w:p w:rsidR="00B26F7D" w:rsidRPr="000444F5" w:rsidRDefault="00B60A42" w:rsidP="00B60A42">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2889250" cy="1565010"/>
            <wp:effectExtent l="19050" t="0" r="6350" b="0"/>
            <wp:docPr id="81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40" cstate="print"/>
                    <a:srcRect/>
                    <a:stretch>
                      <a:fillRect/>
                    </a:stretch>
                  </pic:blipFill>
                  <pic:spPr bwMode="auto">
                    <a:xfrm>
                      <a:off x="0" y="0"/>
                      <a:ext cx="2889250" cy="1565010"/>
                    </a:xfrm>
                    <a:prstGeom prst="rect">
                      <a:avLst/>
                    </a:prstGeom>
                    <a:noFill/>
                    <a:ln w="9525">
                      <a:noFill/>
                      <a:miter lim="800000"/>
                      <a:headEnd/>
                      <a:tailEnd/>
                    </a:ln>
                  </pic:spPr>
                </pic:pic>
              </a:graphicData>
            </a:graphic>
          </wp:inline>
        </w:drawing>
      </w:r>
    </w:p>
    <w:p w:rsidR="00B60A42" w:rsidRPr="000444F5" w:rsidRDefault="00B60A42" w:rsidP="00B60A42">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84</w:t>
      </w:r>
      <w:r w:rsidR="00A36BFA" w:rsidRPr="000444F5">
        <w:rPr>
          <w:rFonts w:ascii="Arial" w:hAnsi="Arial" w:cs="Arial"/>
          <w:sz w:val="21"/>
          <w:szCs w:val="21"/>
        </w:rPr>
        <w:fldChar w:fldCharType="end"/>
      </w:r>
    </w:p>
    <w:p w:rsidR="00B60A42" w:rsidRPr="000444F5" w:rsidRDefault="00B60A42" w:rsidP="00B60A42">
      <w:pPr>
        <w:jc w:val="center"/>
        <w:rPr>
          <w:rFonts w:ascii="Arial" w:hAnsi="Arial" w:cs="Arial"/>
          <w:sz w:val="21"/>
          <w:szCs w:val="21"/>
        </w:rPr>
      </w:pPr>
    </w:p>
    <w:p w:rsidR="00B26F7D" w:rsidRPr="000444F5" w:rsidRDefault="00B60A42" w:rsidP="008C6FD1">
      <w:pPr>
        <w:pStyle w:val="ListParagraph"/>
        <w:numPr>
          <w:ilvl w:val="0"/>
          <w:numId w:val="57"/>
        </w:numPr>
        <w:ind w:firstLineChars="0"/>
        <w:rPr>
          <w:rFonts w:ascii="Arial" w:hAnsi="Arial" w:cs="Arial"/>
          <w:sz w:val="21"/>
          <w:szCs w:val="21"/>
        </w:rPr>
      </w:pPr>
      <w:r w:rsidRPr="000444F5">
        <w:rPr>
          <w:rFonts w:ascii="Arial" w:hAnsi="Arial" w:cs="Arial"/>
          <w:sz w:val="21"/>
          <w:szCs w:val="21"/>
        </w:rPr>
        <w:t>Select door and time to enable remote verification.</w:t>
      </w:r>
    </w:p>
    <w:p w:rsidR="00B60A42" w:rsidRPr="000444F5" w:rsidRDefault="00B60A42" w:rsidP="008C6FD1">
      <w:pPr>
        <w:pStyle w:val="ListParagraph"/>
        <w:numPr>
          <w:ilvl w:val="0"/>
          <w:numId w:val="57"/>
        </w:numPr>
        <w:ind w:firstLineChars="0"/>
        <w:rPr>
          <w:rFonts w:ascii="Arial" w:hAnsi="Arial" w:cs="Arial"/>
          <w:sz w:val="21"/>
          <w:szCs w:val="21"/>
        </w:rPr>
      </w:pPr>
      <w:r w:rsidRPr="000444F5">
        <w:rPr>
          <w:rFonts w:ascii="Arial" w:hAnsi="Arial" w:cs="Arial"/>
          <w:sz w:val="21"/>
          <w:szCs w:val="21"/>
        </w:rPr>
        <w:t>Save.</w:t>
      </w:r>
    </w:p>
    <w:p w:rsidR="00B26F7D" w:rsidRPr="000444F5" w:rsidRDefault="00B26F7D" w:rsidP="00B26F7D">
      <w:pPr>
        <w:rPr>
          <w:rFonts w:ascii="Arial" w:hAnsi="Arial" w:cs="Arial"/>
          <w:sz w:val="21"/>
          <w:szCs w:val="21"/>
        </w:rPr>
      </w:pPr>
    </w:p>
    <w:p w:rsidR="00B26F7D" w:rsidRPr="000444F5" w:rsidRDefault="00B60A42" w:rsidP="00B60A42">
      <w:pPr>
        <w:pStyle w:val="Heading4"/>
      </w:pPr>
      <w:bookmarkStart w:id="192" w:name="_Toc466887847"/>
      <w:r w:rsidRPr="000444F5">
        <w:t>Period Setup</w:t>
      </w:r>
      <w:bookmarkEnd w:id="192"/>
    </w:p>
    <w:p w:rsidR="00B60A42" w:rsidRPr="000444F5" w:rsidRDefault="00C60F64" w:rsidP="00B60A42">
      <w:pPr>
        <w:rPr>
          <w:rFonts w:ascii="Arial" w:hAnsi="Arial" w:cs="Arial"/>
          <w:sz w:val="21"/>
          <w:szCs w:val="21"/>
        </w:rPr>
      </w:pPr>
      <w:r w:rsidRPr="000444F5">
        <w:rPr>
          <w:rFonts w:ascii="Arial" w:hAnsi="Arial" w:cs="Arial"/>
          <w:sz w:val="21"/>
          <w:szCs w:val="21"/>
        </w:rPr>
        <w:t xml:space="preserve">In Permission Management interface, click Period Setup to set specific reader to be valid with specific period and not valid on other periods, as well as set that user can only access a specific door within a specific period. Period is used for NO period, holiday period, first card period, remote verification period, door group right period; you can click </w:t>
      </w:r>
      <w:r w:rsidRPr="000444F5">
        <w:rPr>
          <w:rFonts w:ascii="Arial" w:hAnsi="Arial" w:cs="Arial"/>
          <w:noProof/>
          <w:sz w:val="21"/>
          <w:szCs w:val="21"/>
          <w:lang w:eastAsia="en-US"/>
        </w:rPr>
        <w:drawing>
          <wp:inline distT="0" distB="0" distL="0" distR="0">
            <wp:extent cx="819150" cy="222250"/>
            <wp:effectExtent l="19050" t="0" r="0" b="0"/>
            <wp:docPr id="81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1" cstate="print"/>
                    <a:srcRect/>
                    <a:stretch>
                      <a:fillRect/>
                    </a:stretch>
                  </pic:blipFill>
                  <pic:spPr bwMode="auto">
                    <a:xfrm>
                      <a:off x="0" y="0"/>
                      <a:ext cx="819150" cy="2222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Period Setup interface, see Figure 4-</w:t>
      </w:r>
      <w:r w:rsidR="00D2594B" w:rsidRPr="000444F5">
        <w:rPr>
          <w:rFonts w:ascii="Arial" w:hAnsi="Arial" w:cs="Arial"/>
          <w:sz w:val="21"/>
          <w:szCs w:val="21"/>
        </w:rPr>
        <w:t>85</w:t>
      </w:r>
      <w:r w:rsidRPr="000444F5">
        <w:rPr>
          <w:rFonts w:ascii="Arial" w:hAnsi="Arial" w:cs="Arial"/>
          <w:sz w:val="21"/>
          <w:szCs w:val="21"/>
        </w:rPr>
        <w:t xml:space="preserve">. </w:t>
      </w:r>
    </w:p>
    <w:p w:rsidR="00B60A42" w:rsidRPr="000444F5" w:rsidRDefault="00C60F64" w:rsidP="00C60F64">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3946219"/>
            <wp:effectExtent l="19050" t="0" r="2540" b="0"/>
            <wp:docPr id="82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2" cstate="print"/>
                    <a:srcRect/>
                    <a:stretch>
                      <a:fillRect/>
                    </a:stretch>
                  </pic:blipFill>
                  <pic:spPr bwMode="auto">
                    <a:xfrm>
                      <a:off x="0" y="0"/>
                      <a:ext cx="5731510" cy="3946219"/>
                    </a:xfrm>
                    <a:prstGeom prst="rect">
                      <a:avLst/>
                    </a:prstGeom>
                    <a:noFill/>
                    <a:ln w="9525">
                      <a:noFill/>
                      <a:miter lim="800000"/>
                      <a:headEnd/>
                      <a:tailEnd/>
                    </a:ln>
                  </pic:spPr>
                </pic:pic>
              </a:graphicData>
            </a:graphic>
          </wp:inline>
        </w:drawing>
      </w:r>
    </w:p>
    <w:p w:rsidR="00C60F64" w:rsidRPr="000444F5" w:rsidRDefault="00C60F64" w:rsidP="00C60F64">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85</w:t>
      </w:r>
      <w:r w:rsidR="00A36BFA" w:rsidRPr="000444F5">
        <w:rPr>
          <w:rFonts w:ascii="Arial" w:hAnsi="Arial" w:cs="Arial"/>
          <w:sz w:val="21"/>
          <w:szCs w:val="21"/>
        </w:rPr>
        <w:fldChar w:fldCharType="end"/>
      </w:r>
    </w:p>
    <w:p w:rsidR="00B26F7D" w:rsidRPr="000444F5" w:rsidRDefault="00C60F64" w:rsidP="008C6FD1">
      <w:pPr>
        <w:pStyle w:val="ListParagraph"/>
        <w:numPr>
          <w:ilvl w:val="0"/>
          <w:numId w:val="58"/>
        </w:numPr>
        <w:ind w:firstLineChars="0"/>
        <w:rPr>
          <w:rFonts w:ascii="Arial" w:hAnsi="Arial" w:cs="Arial"/>
          <w:sz w:val="21"/>
          <w:szCs w:val="21"/>
        </w:rPr>
      </w:pPr>
      <w:r w:rsidRPr="000444F5">
        <w:rPr>
          <w:rFonts w:ascii="Arial" w:hAnsi="Arial" w:cs="Arial"/>
          <w:sz w:val="21"/>
          <w:szCs w:val="21"/>
        </w:rPr>
        <w:t xml:space="preserve">Enter period name. </w:t>
      </w:r>
    </w:p>
    <w:p w:rsidR="00C60F64" w:rsidRPr="000444F5" w:rsidRDefault="00C60F64" w:rsidP="008C6FD1">
      <w:pPr>
        <w:pStyle w:val="ListParagraph"/>
        <w:numPr>
          <w:ilvl w:val="0"/>
          <w:numId w:val="58"/>
        </w:numPr>
        <w:ind w:firstLineChars="0"/>
        <w:rPr>
          <w:rFonts w:ascii="Arial" w:hAnsi="Arial" w:cs="Arial"/>
          <w:sz w:val="21"/>
          <w:szCs w:val="21"/>
        </w:rPr>
      </w:pPr>
      <w:r w:rsidRPr="000444F5">
        <w:rPr>
          <w:rFonts w:ascii="Arial" w:hAnsi="Arial" w:cs="Arial"/>
          <w:sz w:val="21"/>
          <w:szCs w:val="21"/>
        </w:rPr>
        <w:t xml:space="preserve">Select daily period for Monday to Sunday. </w:t>
      </w:r>
    </w:p>
    <w:p w:rsidR="009C48DF" w:rsidRPr="000444F5" w:rsidRDefault="00C60F64" w:rsidP="00C60F64">
      <w:pPr>
        <w:rPr>
          <w:rFonts w:ascii="Arial" w:hAnsi="Arial" w:cs="Arial"/>
          <w:noProof/>
          <w:sz w:val="21"/>
          <w:szCs w:val="21"/>
        </w:rPr>
      </w:pPr>
      <w:r w:rsidRPr="000444F5">
        <w:rPr>
          <w:rFonts w:ascii="Arial" w:hAnsi="Arial" w:cs="Arial"/>
          <w:noProof/>
          <w:sz w:val="21"/>
          <w:szCs w:val="21"/>
        </w:rPr>
        <w:t>Note:</w:t>
      </w:r>
    </w:p>
    <w:p w:rsidR="00C60F64" w:rsidRPr="000444F5" w:rsidRDefault="00C60F64" w:rsidP="00C60F64">
      <w:pPr>
        <w:rPr>
          <w:rFonts w:ascii="Arial" w:hAnsi="Arial" w:cs="Arial"/>
          <w:noProof/>
          <w:sz w:val="21"/>
          <w:szCs w:val="21"/>
        </w:rPr>
      </w:pPr>
      <w:r w:rsidRPr="000444F5">
        <w:rPr>
          <w:rFonts w:ascii="Arial" w:hAnsi="Arial" w:cs="Arial"/>
          <w:noProof/>
          <w:sz w:val="21"/>
          <w:szCs w:val="21"/>
        </w:rPr>
        <w:t xml:space="preserve">A device supports to 128 periods setup with daily limit of 4 periods. </w:t>
      </w:r>
    </w:p>
    <w:p w:rsidR="009C48DF" w:rsidRPr="000444F5" w:rsidRDefault="009C48DF" w:rsidP="00392856">
      <w:pPr>
        <w:ind w:left="420"/>
        <w:rPr>
          <w:rFonts w:ascii="Arial" w:hAnsi="Arial" w:cs="Arial"/>
          <w:noProof/>
        </w:rPr>
      </w:pPr>
    </w:p>
    <w:p w:rsidR="009C48DF" w:rsidRPr="000444F5" w:rsidRDefault="00D264C0" w:rsidP="00C60F64">
      <w:pPr>
        <w:pStyle w:val="Heading4"/>
        <w:rPr>
          <w:noProof/>
        </w:rPr>
      </w:pPr>
      <w:bookmarkStart w:id="193" w:name="_Toc466887848"/>
      <w:r w:rsidRPr="000444F5">
        <w:rPr>
          <w:noProof/>
        </w:rPr>
        <w:t>Holiday Setup</w:t>
      </w:r>
      <w:bookmarkEnd w:id="193"/>
    </w:p>
    <w:p w:rsidR="00D264C0" w:rsidRPr="000444F5" w:rsidRDefault="00D264C0" w:rsidP="00D264C0">
      <w:pPr>
        <w:rPr>
          <w:rFonts w:ascii="Arial" w:hAnsi="Arial" w:cs="Arial"/>
          <w:sz w:val="21"/>
          <w:szCs w:val="21"/>
        </w:rPr>
      </w:pPr>
      <w:r w:rsidRPr="000444F5">
        <w:rPr>
          <w:rFonts w:ascii="Arial" w:hAnsi="Arial" w:cs="Arial"/>
          <w:sz w:val="21"/>
          <w:szCs w:val="21"/>
        </w:rPr>
        <w:t xml:space="preserve">In Permission Setup interface, click Holiday Setup to set different access period from general period. You can click </w:t>
      </w:r>
      <w:r w:rsidRPr="000444F5">
        <w:rPr>
          <w:rFonts w:ascii="Arial" w:hAnsi="Arial" w:cs="Arial"/>
          <w:noProof/>
          <w:sz w:val="21"/>
          <w:szCs w:val="21"/>
          <w:lang w:eastAsia="en-US"/>
        </w:rPr>
        <w:drawing>
          <wp:inline distT="0" distB="0" distL="0" distR="0">
            <wp:extent cx="831850" cy="228600"/>
            <wp:effectExtent l="19050" t="0" r="6350" b="0"/>
            <wp:docPr id="82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43" cstate="print"/>
                    <a:srcRect/>
                    <a:stretch>
                      <a:fillRect/>
                    </a:stretch>
                  </pic:blipFill>
                  <pic:spPr bwMode="auto">
                    <a:xfrm>
                      <a:off x="0" y="0"/>
                      <a:ext cx="831850" cy="2286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Holiday Setup interface. See Figure 4-8</w:t>
      </w:r>
      <w:r w:rsidR="009276C4" w:rsidRPr="000444F5">
        <w:rPr>
          <w:rFonts w:ascii="Arial" w:hAnsi="Arial" w:cs="Arial"/>
          <w:sz w:val="21"/>
          <w:szCs w:val="21"/>
        </w:rPr>
        <w:t>6</w:t>
      </w:r>
      <w:r w:rsidRPr="000444F5">
        <w:rPr>
          <w:rFonts w:ascii="Arial" w:hAnsi="Arial" w:cs="Arial"/>
          <w:sz w:val="21"/>
          <w:szCs w:val="21"/>
        </w:rPr>
        <w:t>.</w:t>
      </w:r>
    </w:p>
    <w:p w:rsidR="00D264C0" w:rsidRPr="000444F5" w:rsidRDefault="00D264C0" w:rsidP="00D264C0">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4546600" cy="2150970"/>
            <wp:effectExtent l="19050" t="0" r="6350" b="0"/>
            <wp:docPr id="822"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44" cstate="print"/>
                    <a:srcRect/>
                    <a:stretch>
                      <a:fillRect/>
                    </a:stretch>
                  </pic:blipFill>
                  <pic:spPr bwMode="auto">
                    <a:xfrm>
                      <a:off x="0" y="0"/>
                      <a:ext cx="4546758" cy="2151045"/>
                    </a:xfrm>
                    <a:prstGeom prst="rect">
                      <a:avLst/>
                    </a:prstGeom>
                    <a:noFill/>
                    <a:ln w="9525">
                      <a:noFill/>
                      <a:miter lim="800000"/>
                      <a:headEnd/>
                      <a:tailEnd/>
                    </a:ln>
                  </pic:spPr>
                </pic:pic>
              </a:graphicData>
            </a:graphic>
          </wp:inline>
        </w:drawing>
      </w:r>
    </w:p>
    <w:p w:rsidR="00D264C0" w:rsidRPr="000444F5" w:rsidRDefault="00D264C0" w:rsidP="00D264C0">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86</w:t>
      </w:r>
      <w:r w:rsidR="00A36BFA" w:rsidRPr="000444F5">
        <w:rPr>
          <w:rFonts w:ascii="Arial" w:hAnsi="Arial" w:cs="Arial"/>
          <w:sz w:val="21"/>
          <w:szCs w:val="21"/>
        </w:rPr>
        <w:fldChar w:fldCharType="end"/>
      </w:r>
    </w:p>
    <w:p w:rsidR="00D264C0" w:rsidRPr="000444F5" w:rsidRDefault="00D264C0" w:rsidP="00D264C0">
      <w:pPr>
        <w:rPr>
          <w:rFonts w:ascii="Arial" w:hAnsi="Arial" w:cs="Arial"/>
          <w:sz w:val="21"/>
          <w:szCs w:val="21"/>
        </w:rPr>
      </w:pPr>
      <w:r w:rsidRPr="000444F5">
        <w:rPr>
          <w:rFonts w:ascii="Arial" w:hAnsi="Arial" w:cs="Arial"/>
          <w:sz w:val="21"/>
          <w:szCs w:val="21"/>
        </w:rPr>
        <w:t>Note:</w:t>
      </w:r>
    </w:p>
    <w:p w:rsidR="00D264C0" w:rsidRPr="000444F5" w:rsidRDefault="00D264C0" w:rsidP="00D264C0">
      <w:pPr>
        <w:rPr>
          <w:rFonts w:ascii="Arial" w:hAnsi="Arial" w:cs="Arial"/>
          <w:sz w:val="21"/>
          <w:szCs w:val="21"/>
        </w:rPr>
      </w:pPr>
      <w:r w:rsidRPr="000444F5">
        <w:rPr>
          <w:rFonts w:ascii="Arial" w:hAnsi="Arial" w:cs="Arial"/>
          <w:sz w:val="21"/>
          <w:szCs w:val="21"/>
        </w:rPr>
        <w:t xml:space="preserve">Within holiday period, holiday has priority in execution. Holiday period is for access only.  </w:t>
      </w:r>
    </w:p>
    <w:p w:rsidR="00D264C0" w:rsidRPr="000444F5" w:rsidRDefault="00D264C0" w:rsidP="00D264C0">
      <w:pPr>
        <w:rPr>
          <w:rFonts w:ascii="Arial" w:hAnsi="Arial" w:cs="Arial"/>
          <w:sz w:val="21"/>
          <w:szCs w:val="21"/>
        </w:rPr>
      </w:pPr>
    </w:p>
    <w:p w:rsidR="009C48DF" w:rsidRPr="000444F5" w:rsidRDefault="00D264C0" w:rsidP="00D264C0">
      <w:pPr>
        <w:pStyle w:val="Heading3"/>
        <w:rPr>
          <w:noProof/>
        </w:rPr>
      </w:pPr>
      <w:bookmarkStart w:id="194" w:name="_Toc466887849"/>
      <w:r w:rsidRPr="000444F5">
        <w:rPr>
          <w:noProof/>
        </w:rPr>
        <w:t>Event Configuration</w:t>
      </w:r>
      <w:bookmarkEnd w:id="194"/>
    </w:p>
    <w:p w:rsidR="00D264C0" w:rsidRPr="000444F5" w:rsidRDefault="00797735" w:rsidP="00D264C0">
      <w:pPr>
        <w:rPr>
          <w:rFonts w:ascii="Arial" w:hAnsi="Arial" w:cs="Arial"/>
          <w:sz w:val="21"/>
          <w:szCs w:val="21"/>
        </w:rPr>
      </w:pPr>
      <w:r w:rsidRPr="000444F5">
        <w:rPr>
          <w:rFonts w:ascii="Arial" w:hAnsi="Arial" w:cs="Arial"/>
          <w:sz w:val="21"/>
          <w:szCs w:val="21"/>
        </w:rPr>
        <w:t xml:space="preserve">In Access interface, you can click Event Configuration. </w:t>
      </w:r>
      <w:r w:rsidR="003A62AD" w:rsidRPr="000444F5">
        <w:rPr>
          <w:rFonts w:ascii="Arial" w:hAnsi="Arial" w:cs="Arial"/>
          <w:sz w:val="21"/>
          <w:szCs w:val="21"/>
        </w:rPr>
        <w:t xml:space="preserve">You can set that when a input point inside access system triggers a specific event, client will have video link(live preview/record), link event includes: alarm, abnormal, normal event, link event pop-up plus display in log. </w:t>
      </w:r>
    </w:p>
    <w:p w:rsidR="003A62AD" w:rsidRPr="000444F5" w:rsidRDefault="003A62AD" w:rsidP="00D264C0">
      <w:pPr>
        <w:rPr>
          <w:rFonts w:ascii="Arial" w:hAnsi="Arial" w:cs="Arial"/>
          <w:sz w:val="21"/>
          <w:szCs w:val="21"/>
        </w:rPr>
      </w:pPr>
      <w:r w:rsidRPr="000444F5">
        <w:rPr>
          <w:rFonts w:ascii="Arial" w:hAnsi="Arial" w:cs="Arial"/>
          <w:sz w:val="21"/>
          <w:szCs w:val="21"/>
        </w:rPr>
        <w:t xml:space="preserve">Please refer to the following for configuration of event scheme. </w:t>
      </w:r>
    </w:p>
    <w:p w:rsidR="003A62AD" w:rsidRPr="000444F5" w:rsidRDefault="00EC527F" w:rsidP="008C6FD1">
      <w:pPr>
        <w:pStyle w:val="ListParagraph"/>
        <w:numPr>
          <w:ilvl w:val="0"/>
          <w:numId w:val="59"/>
        </w:numPr>
        <w:ind w:firstLineChars="0"/>
        <w:rPr>
          <w:rFonts w:ascii="Arial" w:hAnsi="Arial" w:cs="Arial"/>
          <w:sz w:val="21"/>
          <w:szCs w:val="21"/>
        </w:rPr>
      </w:pPr>
      <w:r w:rsidRPr="000444F5">
        <w:rPr>
          <w:rFonts w:ascii="Arial" w:hAnsi="Arial" w:cs="Arial"/>
          <w:sz w:val="21"/>
          <w:szCs w:val="21"/>
        </w:rPr>
        <w:t xml:space="preserve">Click Add. </w:t>
      </w:r>
    </w:p>
    <w:p w:rsidR="00EC527F" w:rsidRPr="000444F5" w:rsidRDefault="00EC527F" w:rsidP="008C6FD1">
      <w:pPr>
        <w:pStyle w:val="ListParagraph"/>
        <w:numPr>
          <w:ilvl w:val="0"/>
          <w:numId w:val="59"/>
        </w:numPr>
        <w:ind w:firstLineChars="0"/>
        <w:rPr>
          <w:rFonts w:ascii="Arial" w:hAnsi="Arial" w:cs="Arial"/>
          <w:sz w:val="21"/>
          <w:szCs w:val="21"/>
        </w:rPr>
      </w:pPr>
      <w:r w:rsidRPr="000444F5">
        <w:rPr>
          <w:rFonts w:ascii="Arial" w:hAnsi="Arial" w:cs="Arial"/>
          <w:sz w:val="21"/>
          <w:szCs w:val="21"/>
        </w:rPr>
        <w:t>Set name and event type, select channel and check Enable. Event type includes alarm event, abnormal event and normal event. See Figure 4-8</w:t>
      </w:r>
      <w:r w:rsidR="009276C4" w:rsidRPr="000444F5">
        <w:rPr>
          <w:rFonts w:ascii="Arial" w:hAnsi="Arial" w:cs="Arial"/>
          <w:sz w:val="21"/>
          <w:szCs w:val="21"/>
        </w:rPr>
        <w:t>7</w:t>
      </w:r>
      <w:r w:rsidRPr="000444F5">
        <w:rPr>
          <w:rFonts w:ascii="Arial" w:hAnsi="Arial" w:cs="Arial"/>
          <w:sz w:val="21"/>
          <w:szCs w:val="21"/>
        </w:rPr>
        <w:t xml:space="preserve">. </w:t>
      </w:r>
    </w:p>
    <w:p w:rsidR="003A62AD" w:rsidRPr="000444F5" w:rsidRDefault="00EC527F" w:rsidP="00EC527F">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199641"/>
            <wp:effectExtent l="19050" t="0" r="2540" b="0"/>
            <wp:docPr id="82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45" cstate="print"/>
                    <a:srcRect/>
                    <a:stretch>
                      <a:fillRect/>
                    </a:stretch>
                  </pic:blipFill>
                  <pic:spPr bwMode="auto">
                    <a:xfrm>
                      <a:off x="0" y="0"/>
                      <a:ext cx="5731510" cy="4199641"/>
                    </a:xfrm>
                    <a:prstGeom prst="rect">
                      <a:avLst/>
                    </a:prstGeom>
                    <a:noFill/>
                    <a:ln w="9525">
                      <a:noFill/>
                      <a:miter lim="800000"/>
                      <a:headEnd/>
                      <a:tailEnd/>
                    </a:ln>
                  </pic:spPr>
                </pic:pic>
              </a:graphicData>
            </a:graphic>
          </wp:inline>
        </w:drawing>
      </w:r>
    </w:p>
    <w:p w:rsidR="00EC527F" w:rsidRPr="000444F5" w:rsidRDefault="00EC527F" w:rsidP="00EC527F">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87</w:t>
      </w:r>
      <w:r w:rsidR="00A36BFA" w:rsidRPr="000444F5">
        <w:rPr>
          <w:rFonts w:ascii="Arial" w:hAnsi="Arial" w:cs="Arial"/>
          <w:sz w:val="21"/>
          <w:szCs w:val="21"/>
        </w:rPr>
        <w:fldChar w:fldCharType="end"/>
      </w:r>
    </w:p>
    <w:p w:rsidR="003A62AD" w:rsidRPr="000444F5" w:rsidRDefault="00EC527F" w:rsidP="008C6FD1">
      <w:pPr>
        <w:pStyle w:val="ListParagraph"/>
        <w:numPr>
          <w:ilvl w:val="0"/>
          <w:numId w:val="59"/>
        </w:numPr>
        <w:ind w:firstLineChars="0"/>
        <w:rPr>
          <w:rFonts w:ascii="Arial" w:hAnsi="Arial" w:cs="Arial"/>
          <w:sz w:val="21"/>
          <w:szCs w:val="21"/>
        </w:rPr>
      </w:pPr>
      <w:r w:rsidRPr="000444F5">
        <w:rPr>
          <w:rFonts w:ascii="Arial" w:hAnsi="Arial" w:cs="Arial"/>
          <w:sz w:val="21"/>
          <w:szCs w:val="21"/>
        </w:rPr>
        <w:t xml:space="preserve">Click Next, set link video channel. </w:t>
      </w:r>
    </w:p>
    <w:p w:rsidR="00EC527F" w:rsidRPr="000444F5" w:rsidRDefault="00EC527F" w:rsidP="008C6FD1">
      <w:pPr>
        <w:pStyle w:val="ListParagraph"/>
        <w:numPr>
          <w:ilvl w:val="0"/>
          <w:numId w:val="59"/>
        </w:numPr>
        <w:ind w:firstLineChars="0"/>
        <w:rPr>
          <w:rFonts w:ascii="Arial" w:hAnsi="Arial" w:cs="Arial"/>
          <w:sz w:val="21"/>
          <w:szCs w:val="21"/>
        </w:rPr>
      </w:pPr>
      <w:r w:rsidRPr="000444F5">
        <w:rPr>
          <w:rFonts w:ascii="Arial" w:hAnsi="Arial" w:cs="Arial"/>
          <w:sz w:val="21"/>
          <w:szCs w:val="21"/>
        </w:rPr>
        <w:t>Under Link Setup tab, drag channel and set link channel, window no., stay time and etc. of link channel. See Figure 4-8</w:t>
      </w:r>
      <w:r w:rsidR="009276C4" w:rsidRPr="000444F5">
        <w:rPr>
          <w:rFonts w:ascii="Arial" w:hAnsi="Arial" w:cs="Arial"/>
          <w:sz w:val="21"/>
          <w:szCs w:val="21"/>
        </w:rPr>
        <w:t>8</w:t>
      </w:r>
      <w:r w:rsidRPr="000444F5">
        <w:rPr>
          <w:rFonts w:ascii="Arial" w:hAnsi="Arial" w:cs="Arial"/>
          <w:sz w:val="21"/>
          <w:szCs w:val="21"/>
        </w:rPr>
        <w:t>.</w:t>
      </w:r>
    </w:p>
    <w:p w:rsidR="00D264C0" w:rsidRPr="000444F5" w:rsidRDefault="00EC527F" w:rsidP="00EC527F">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4983087" cy="3651250"/>
            <wp:effectExtent l="19050" t="0" r="8013" b="0"/>
            <wp:docPr id="82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46" cstate="print"/>
                    <a:srcRect/>
                    <a:stretch>
                      <a:fillRect/>
                    </a:stretch>
                  </pic:blipFill>
                  <pic:spPr bwMode="auto">
                    <a:xfrm>
                      <a:off x="0" y="0"/>
                      <a:ext cx="4985807" cy="3653243"/>
                    </a:xfrm>
                    <a:prstGeom prst="rect">
                      <a:avLst/>
                    </a:prstGeom>
                    <a:noFill/>
                    <a:ln w="9525">
                      <a:noFill/>
                      <a:miter lim="800000"/>
                      <a:headEnd/>
                      <a:tailEnd/>
                    </a:ln>
                  </pic:spPr>
                </pic:pic>
              </a:graphicData>
            </a:graphic>
          </wp:inline>
        </w:drawing>
      </w:r>
    </w:p>
    <w:p w:rsidR="00EC527F" w:rsidRPr="000444F5" w:rsidRDefault="00EC527F" w:rsidP="00EC527F">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88</w:t>
      </w:r>
      <w:r w:rsidR="00A36BFA" w:rsidRPr="000444F5">
        <w:rPr>
          <w:rFonts w:ascii="Arial" w:hAnsi="Arial" w:cs="Arial"/>
          <w:sz w:val="21"/>
          <w:szCs w:val="21"/>
        </w:rPr>
        <w:fldChar w:fldCharType="end"/>
      </w:r>
    </w:p>
    <w:p w:rsidR="00D264C0" w:rsidRPr="000444F5" w:rsidRDefault="00D264C0" w:rsidP="00D264C0">
      <w:pPr>
        <w:rPr>
          <w:rFonts w:ascii="Arial" w:hAnsi="Arial" w:cs="Arial"/>
          <w:sz w:val="21"/>
          <w:szCs w:val="21"/>
        </w:rPr>
      </w:pPr>
    </w:p>
    <w:p w:rsidR="00D264C0" w:rsidRPr="000444F5" w:rsidRDefault="006650AF" w:rsidP="00D264C0">
      <w:pPr>
        <w:rPr>
          <w:rFonts w:ascii="Arial" w:hAnsi="Arial" w:cs="Arial"/>
          <w:b/>
          <w:sz w:val="21"/>
          <w:szCs w:val="21"/>
        </w:rPr>
      </w:pPr>
      <w:r w:rsidRPr="000444F5">
        <w:rPr>
          <w:rFonts w:ascii="Arial" w:hAnsi="Arial" w:cs="Arial"/>
          <w:b/>
          <w:sz w:val="21"/>
          <w:szCs w:val="21"/>
        </w:rPr>
        <w:t>Note:</w:t>
      </w:r>
    </w:p>
    <w:p w:rsidR="006650AF" w:rsidRPr="000444F5" w:rsidRDefault="006650AF" w:rsidP="00D264C0">
      <w:pPr>
        <w:rPr>
          <w:rFonts w:ascii="Arial" w:hAnsi="Arial" w:cs="Arial"/>
          <w:b/>
          <w:sz w:val="21"/>
          <w:szCs w:val="21"/>
        </w:rPr>
      </w:pPr>
      <w:r w:rsidRPr="000444F5">
        <w:rPr>
          <w:rFonts w:ascii="Arial" w:hAnsi="Arial" w:cs="Arial"/>
          <w:b/>
          <w:sz w:val="21"/>
          <w:szCs w:val="21"/>
        </w:rPr>
        <w:t xml:space="preserve">Stay time range is 5s to 180s. </w:t>
      </w:r>
    </w:p>
    <w:p w:rsidR="006650AF" w:rsidRPr="000444F5" w:rsidRDefault="006650AF" w:rsidP="00D264C0">
      <w:pPr>
        <w:rPr>
          <w:rFonts w:ascii="Arial" w:hAnsi="Arial" w:cs="Arial"/>
          <w:sz w:val="21"/>
          <w:szCs w:val="21"/>
        </w:rPr>
      </w:pPr>
    </w:p>
    <w:p w:rsidR="006650AF" w:rsidRPr="000444F5" w:rsidRDefault="006650AF" w:rsidP="006650AF">
      <w:pPr>
        <w:pStyle w:val="ListParagraph"/>
        <w:numPr>
          <w:ilvl w:val="0"/>
          <w:numId w:val="59"/>
        </w:numPr>
        <w:ind w:firstLineChars="0"/>
        <w:rPr>
          <w:rFonts w:ascii="Arial" w:hAnsi="Arial" w:cs="Arial"/>
          <w:sz w:val="21"/>
          <w:szCs w:val="21"/>
        </w:rPr>
      </w:pPr>
      <w:r w:rsidRPr="000444F5">
        <w:rPr>
          <w:rFonts w:ascii="Arial" w:hAnsi="Arial" w:cs="Arial"/>
          <w:sz w:val="21"/>
          <w:szCs w:val="21"/>
        </w:rPr>
        <w:t>Click Next and configure scheme time. See Figure 4-8</w:t>
      </w:r>
      <w:r w:rsidR="009276C4" w:rsidRPr="000444F5">
        <w:rPr>
          <w:rFonts w:ascii="Arial" w:hAnsi="Arial" w:cs="Arial"/>
          <w:sz w:val="21"/>
          <w:szCs w:val="21"/>
        </w:rPr>
        <w:t>9</w:t>
      </w:r>
      <w:r w:rsidRPr="000444F5">
        <w:rPr>
          <w:rFonts w:ascii="Arial" w:hAnsi="Arial" w:cs="Arial"/>
          <w:sz w:val="21"/>
          <w:szCs w:val="21"/>
        </w:rPr>
        <w:t xml:space="preserve">. </w:t>
      </w:r>
    </w:p>
    <w:p w:rsidR="006650AF" w:rsidRPr="000444F5" w:rsidRDefault="006650AF" w:rsidP="006650AF">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199641"/>
            <wp:effectExtent l="19050" t="0" r="2540" b="0"/>
            <wp:docPr id="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cstate="print"/>
                    <a:srcRect/>
                    <a:stretch>
                      <a:fillRect/>
                    </a:stretch>
                  </pic:blipFill>
                  <pic:spPr bwMode="auto">
                    <a:xfrm>
                      <a:off x="0" y="0"/>
                      <a:ext cx="5731510" cy="4199641"/>
                    </a:xfrm>
                    <a:prstGeom prst="rect">
                      <a:avLst/>
                    </a:prstGeom>
                    <a:noFill/>
                    <a:ln w="9525">
                      <a:noFill/>
                      <a:miter lim="800000"/>
                      <a:headEnd/>
                      <a:tailEnd/>
                    </a:ln>
                  </pic:spPr>
                </pic:pic>
              </a:graphicData>
            </a:graphic>
          </wp:inline>
        </w:drawing>
      </w:r>
    </w:p>
    <w:p w:rsidR="006650AF" w:rsidRPr="000444F5" w:rsidRDefault="006650AF" w:rsidP="006650AF">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89</w:t>
      </w:r>
      <w:r w:rsidR="00A36BFA" w:rsidRPr="000444F5">
        <w:rPr>
          <w:rFonts w:ascii="Arial" w:hAnsi="Arial" w:cs="Arial"/>
          <w:sz w:val="21"/>
          <w:szCs w:val="21"/>
        </w:rPr>
        <w:fldChar w:fldCharType="end"/>
      </w:r>
    </w:p>
    <w:p w:rsidR="00D264C0" w:rsidRPr="000444F5" w:rsidRDefault="006650AF" w:rsidP="006650AF">
      <w:pPr>
        <w:pStyle w:val="ListParagraph"/>
        <w:numPr>
          <w:ilvl w:val="0"/>
          <w:numId w:val="59"/>
        </w:numPr>
        <w:ind w:firstLineChars="0"/>
        <w:rPr>
          <w:rFonts w:ascii="Arial" w:hAnsi="Arial" w:cs="Arial"/>
          <w:sz w:val="21"/>
          <w:szCs w:val="21"/>
        </w:rPr>
      </w:pPr>
      <w:r w:rsidRPr="000444F5">
        <w:rPr>
          <w:rFonts w:ascii="Arial" w:hAnsi="Arial" w:cs="Arial"/>
          <w:sz w:val="21"/>
          <w:szCs w:val="21"/>
        </w:rPr>
        <w:t xml:space="preserve">Behind each week, there is </w:t>
      </w:r>
      <w:r w:rsidRPr="000444F5">
        <w:rPr>
          <w:rFonts w:ascii="Arial" w:hAnsi="Arial" w:cs="Arial"/>
          <w:noProof/>
          <w:sz w:val="21"/>
          <w:szCs w:val="21"/>
          <w:lang w:eastAsia="en-US"/>
        </w:rPr>
        <w:drawing>
          <wp:inline distT="0" distB="0" distL="0" distR="0">
            <wp:extent cx="152400" cy="152400"/>
            <wp:effectExtent l="0" t="0" r="0" b="0"/>
            <wp:docPr id="789"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444F5">
        <w:rPr>
          <w:rFonts w:ascii="Arial" w:hAnsi="Arial" w:cs="Arial"/>
          <w:sz w:val="21"/>
          <w:szCs w:val="21"/>
        </w:rPr>
        <w:t xml:space="preserve">, click it to set accurate time each day. </w:t>
      </w:r>
    </w:p>
    <w:p w:rsidR="006650AF" w:rsidRPr="000444F5" w:rsidRDefault="006650AF" w:rsidP="006650AF">
      <w:pPr>
        <w:pStyle w:val="ListParagraph"/>
        <w:numPr>
          <w:ilvl w:val="0"/>
          <w:numId w:val="59"/>
        </w:numPr>
        <w:ind w:firstLineChars="0"/>
        <w:rPr>
          <w:rFonts w:ascii="Arial" w:hAnsi="Arial" w:cs="Arial"/>
          <w:sz w:val="21"/>
          <w:szCs w:val="21"/>
        </w:rPr>
      </w:pPr>
      <w:r w:rsidRPr="000444F5">
        <w:rPr>
          <w:rFonts w:ascii="Arial" w:hAnsi="Arial" w:cs="Arial"/>
          <w:sz w:val="21"/>
          <w:szCs w:val="21"/>
        </w:rPr>
        <w:t>Click Confirm. See Figure 4-</w:t>
      </w:r>
      <w:r w:rsidR="009276C4" w:rsidRPr="000444F5">
        <w:rPr>
          <w:rFonts w:ascii="Arial" w:hAnsi="Arial" w:cs="Arial"/>
          <w:sz w:val="21"/>
          <w:szCs w:val="21"/>
        </w:rPr>
        <w:t>90</w:t>
      </w:r>
      <w:r w:rsidRPr="000444F5">
        <w:rPr>
          <w:rFonts w:ascii="Arial" w:hAnsi="Arial" w:cs="Arial"/>
          <w:sz w:val="21"/>
          <w:szCs w:val="21"/>
        </w:rPr>
        <w:t>.</w:t>
      </w:r>
    </w:p>
    <w:p w:rsidR="009C48DF" w:rsidRPr="000444F5" w:rsidRDefault="006650AF" w:rsidP="006650AF">
      <w:pPr>
        <w:ind w:left="420"/>
        <w:jc w:val="center"/>
        <w:rPr>
          <w:rFonts w:ascii="Arial" w:hAnsi="Arial" w:cs="Arial"/>
          <w:noProof/>
        </w:rPr>
      </w:pPr>
      <w:r w:rsidRPr="000444F5">
        <w:rPr>
          <w:rFonts w:ascii="Arial" w:hAnsi="Arial" w:cs="Arial"/>
          <w:noProof/>
          <w:lang w:eastAsia="en-US"/>
        </w:rPr>
        <w:drawing>
          <wp:inline distT="0" distB="0" distL="0" distR="0">
            <wp:extent cx="5731510" cy="695941"/>
            <wp:effectExtent l="19050" t="0" r="2540" b="0"/>
            <wp:docPr id="7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9" cstate="print"/>
                    <a:srcRect/>
                    <a:stretch>
                      <a:fillRect/>
                    </a:stretch>
                  </pic:blipFill>
                  <pic:spPr bwMode="auto">
                    <a:xfrm>
                      <a:off x="0" y="0"/>
                      <a:ext cx="5731510" cy="695941"/>
                    </a:xfrm>
                    <a:prstGeom prst="rect">
                      <a:avLst/>
                    </a:prstGeom>
                    <a:noFill/>
                    <a:ln w="9525">
                      <a:noFill/>
                      <a:miter lim="800000"/>
                      <a:headEnd/>
                      <a:tailEnd/>
                    </a:ln>
                  </pic:spPr>
                </pic:pic>
              </a:graphicData>
            </a:graphic>
          </wp:inline>
        </w:drawing>
      </w:r>
    </w:p>
    <w:p w:rsidR="006650AF" w:rsidRPr="000444F5" w:rsidRDefault="006650AF" w:rsidP="006650AF">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90</w:t>
      </w:r>
      <w:r w:rsidR="00A36BFA" w:rsidRPr="000444F5">
        <w:rPr>
          <w:rFonts w:ascii="Arial" w:hAnsi="Arial" w:cs="Arial"/>
          <w:sz w:val="21"/>
          <w:szCs w:val="21"/>
        </w:rPr>
        <w:fldChar w:fldCharType="end"/>
      </w:r>
    </w:p>
    <w:p w:rsidR="00392856" w:rsidRPr="000444F5" w:rsidRDefault="006650AF" w:rsidP="00392856">
      <w:pPr>
        <w:ind w:left="420"/>
        <w:rPr>
          <w:rFonts w:ascii="Arial" w:hAnsi="Arial" w:cs="Arial"/>
          <w:noProof/>
          <w:sz w:val="21"/>
          <w:szCs w:val="21"/>
        </w:rPr>
      </w:pPr>
      <w:r w:rsidRPr="000444F5">
        <w:rPr>
          <w:rFonts w:ascii="Arial" w:hAnsi="Arial" w:cs="Arial"/>
          <w:noProof/>
          <w:sz w:val="21"/>
          <w:szCs w:val="21"/>
        </w:rPr>
        <w:t xml:space="preserve">You can modify, delete, disable, enable scheme, as well as batch impoty/export scheme. </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8"/>
        <w:gridCol w:w="5811"/>
      </w:tblGrid>
      <w:tr w:rsidR="006650AF" w:rsidRPr="000444F5" w:rsidTr="006650AF">
        <w:trPr>
          <w:cantSplit/>
          <w:tblHeader/>
          <w:jc w:val="center"/>
        </w:trPr>
        <w:tc>
          <w:tcPr>
            <w:tcW w:w="2268" w:type="dxa"/>
            <w:tcBorders>
              <w:top w:val="single" w:sz="6" w:space="0" w:color="auto"/>
              <w:left w:val="single" w:sz="6" w:space="0" w:color="auto"/>
              <w:bottom w:val="single" w:sz="6" w:space="0" w:color="auto"/>
              <w:right w:val="single" w:sz="6" w:space="0" w:color="auto"/>
            </w:tcBorders>
            <w:shd w:val="clear" w:color="auto" w:fill="D9D9D9"/>
          </w:tcPr>
          <w:p w:rsidR="006650AF" w:rsidRPr="000444F5" w:rsidRDefault="006650AF" w:rsidP="006650AF">
            <w:pPr>
              <w:pStyle w:val="TableHeading"/>
              <w:spacing w:line="300" w:lineRule="auto"/>
              <w:rPr>
                <w:rFonts w:ascii="Arial" w:hAnsi="Arial" w:cs="Arial"/>
                <w:kern w:val="2"/>
              </w:rPr>
            </w:pPr>
            <w:r w:rsidRPr="000444F5">
              <w:rPr>
                <w:rFonts w:ascii="Arial" w:hAnsi="Arial" w:cs="Arial"/>
                <w:kern w:val="2"/>
              </w:rPr>
              <w:t>Event Type</w:t>
            </w:r>
          </w:p>
        </w:tc>
        <w:tc>
          <w:tcPr>
            <w:tcW w:w="5811" w:type="dxa"/>
            <w:tcBorders>
              <w:top w:val="single" w:sz="6" w:space="0" w:color="auto"/>
              <w:left w:val="single" w:sz="6" w:space="0" w:color="auto"/>
              <w:bottom w:val="single" w:sz="6" w:space="0" w:color="auto"/>
              <w:right w:val="single" w:sz="6" w:space="0" w:color="auto"/>
            </w:tcBorders>
            <w:shd w:val="clear" w:color="auto" w:fill="D9D9D9"/>
          </w:tcPr>
          <w:p w:rsidR="006650AF" w:rsidRPr="000444F5" w:rsidRDefault="006650AF" w:rsidP="006650AF">
            <w:pPr>
              <w:pStyle w:val="TableHeading"/>
              <w:spacing w:line="300" w:lineRule="auto"/>
              <w:rPr>
                <w:rFonts w:ascii="Arial" w:hAnsi="Arial" w:cs="Arial"/>
                <w:kern w:val="2"/>
              </w:rPr>
            </w:pPr>
            <w:r w:rsidRPr="000444F5">
              <w:rPr>
                <w:rFonts w:ascii="Arial" w:hAnsi="Arial" w:cs="Arial"/>
                <w:kern w:val="2"/>
              </w:rPr>
              <w:t>Description</w:t>
            </w:r>
          </w:p>
        </w:tc>
      </w:tr>
      <w:tr w:rsidR="006650AF" w:rsidRPr="000444F5" w:rsidTr="006650AF">
        <w:trPr>
          <w:cantSplit/>
          <w:trHeight w:val="428"/>
          <w:jc w:val="center"/>
        </w:trPr>
        <w:tc>
          <w:tcPr>
            <w:tcW w:w="2268" w:type="dxa"/>
            <w:vMerge w:val="restart"/>
            <w:vAlign w:val="center"/>
          </w:tcPr>
          <w:p w:rsidR="006650AF" w:rsidRPr="000444F5" w:rsidRDefault="006650AF" w:rsidP="006650AF">
            <w:pPr>
              <w:pStyle w:val="TableText"/>
              <w:spacing w:line="300" w:lineRule="auto"/>
              <w:jc w:val="center"/>
              <w:rPr>
                <w:rFonts w:ascii="Arial" w:hAnsi="Arial"/>
                <w:kern w:val="2"/>
              </w:rPr>
            </w:pPr>
            <w:r w:rsidRPr="000444F5">
              <w:rPr>
                <w:rFonts w:ascii="Arial" w:hAnsi="Arial"/>
                <w:kern w:val="2"/>
              </w:rPr>
              <w:t>Alarm Event</w:t>
            </w:r>
          </w:p>
        </w:tc>
        <w:tc>
          <w:tcPr>
            <w:tcW w:w="5811" w:type="dxa"/>
          </w:tcPr>
          <w:p w:rsidR="006650AF" w:rsidRPr="000444F5" w:rsidRDefault="005F7F6A" w:rsidP="005F7F6A">
            <w:pPr>
              <w:pStyle w:val="TableText"/>
              <w:spacing w:line="300" w:lineRule="auto"/>
              <w:rPr>
                <w:rFonts w:ascii="Arial" w:hAnsi="Arial"/>
                <w:kern w:val="2"/>
              </w:rPr>
            </w:pPr>
            <w:r w:rsidRPr="000444F5">
              <w:rPr>
                <w:rFonts w:ascii="Arial" w:hAnsi="Arial"/>
                <w:kern w:val="2"/>
              </w:rPr>
              <w:t>Chassis alarm</w:t>
            </w:r>
            <w:r w:rsidR="006650AF" w:rsidRPr="000444F5">
              <w:rPr>
                <w:rFonts w:ascii="Arial" w:hAnsi="Arial"/>
                <w:kern w:val="2"/>
              </w:rPr>
              <w:t>：</w:t>
            </w:r>
            <w:r w:rsidRPr="000444F5">
              <w:rPr>
                <w:rFonts w:ascii="Arial" w:hAnsi="Arial"/>
                <w:kern w:val="2"/>
              </w:rPr>
              <w:t xml:space="preserve">alarm triggered when card reader of the controller is forced to be removed. </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rPr>
            </w:pPr>
          </w:p>
        </w:tc>
        <w:tc>
          <w:tcPr>
            <w:tcW w:w="5811" w:type="dxa"/>
          </w:tcPr>
          <w:p w:rsidR="006650AF" w:rsidRPr="000444F5" w:rsidRDefault="005F7F6A" w:rsidP="005F7F6A">
            <w:pPr>
              <w:pStyle w:val="TableText"/>
              <w:spacing w:line="300" w:lineRule="auto"/>
              <w:rPr>
                <w:rFonts w:ascii="Arial" w:hAnsi="Arial"/>
                <w:kern w:val="2"/>
              </w:rPr>
            </w:pPr>
            <w:r w:rsidRPr="000444F5">
              <w:rPr>
                <w:rFonts w:ascii="Arial" w:hAnsi="Arial"/>
                <w:kern w:val="2"/>
              </w:rPr>
              <w:t>Intrusion alarm</w:t>
            </w:r>
            <w:r w:rsidR="006650AF" w:rsidRPr="000444F5">
              <w:rPr>
                <w:rFonts w:ascii="Arial" w:hAnsi="Arial"/>
                <w:kern w:val="2"/>
              </w:rPr>
              <w:t>：</w:t>
            </w:r>
            <w:r w:rsidRPr="000444F5">
              <w:rPr>
                <w:rFonts w:ascii="Arial" w:hAnsi="Arial"/>
                <w:kern w:val="2"/>
              </w:rPr>
              <w:t>Excluding normal door open conditions, other door open conditions detected by door sensor 1</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rPr>
            </w:pPr>
          </w:p>
        </w:tc>
        <w:tc>
          <w:tcPr>
            <w:tcW w:w="5811" w:type="dxa"/>
          </w:tcPr>
          <w:p w:rsidR="006650AF" w:rsidRPr="000444F5" w:rsidRDefault="005F7F6A" w:rsidP="005F7F6A">
            <w:pPr>
              <w:pStyle w:val="TableText"/>
              <w:spacing w:line="300" w:lineRule="auto"/>
              <w:rPr>
                <w:rFonts w:ascii="Arial" w:hAnsi="Arial"/>
                <w:kern w:val="2"/>
              </w:rPr>
            </w:pPr>
            <w:r w:rsidRPr="000444F5">
              <w:rPr>
                <w:rFonts w:ascii="Arial" w:hAnsi="Arial"/>
                <w:kern w:val="2"/>
              </w:rPr>
              <w:t>Duress alarm</w:t>
            </w:r>
            <w:r w:rsidR="006650AF" w:rsidRPr="000444F5">
              <w:rPr>
                <w:rFonts w:ascii="Arial" w:hAnsi="Arial"/>
                <w:kern w:val="2"/>
              </w:rPr>
              <w:t>：</w:t>
            </w:r>
            <w:r w:rsidRPr="000444F5">
              <w:rPr>
                <w:rFonts w:ascii="Arial" w:hAnsi="Arial"/>
                <w:kern w:val="2"/>
              </w:rPr>
              <w:t>Alarm triggered when door is opened by duress card (fingerprint).</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5F7F6A" w:rsidP="005F7F6A">
            <w:pPr>
              <w:pStyle w:val="TableText"/>
              <w:spacing w:line="300" w:lineRule="auto"/>
              <w:ind w:left="105" w:hangingChars="50" w:hanging="105"/>
              <w:rPr>
                <w:rFonts w:ascii="Arial" w:hAnsi="Arial"/>
                <w:kern w:val="2"/>
              </w:rPr>
            </w:pPr>
            <w:r w:rsidRPr="000444F5">
              <w:rPr>
                <w:rFonts w:ascii="Arial" w:hAnsi="Arial"/>
                <w:kern w:val="2"/>
              </w:rPr>
              <w:t>Door left open alarm</w:t>
            </w:r>
            <w:r w:rsidR="006650AF" w:rsidRPr="000444F5">
              <w:rPr>
                <w:rFonts w:ascii="Arial" w:hAnsi="Arial"/>
                <w:kern w:val="2"/>
              </w:rPr>
              <w:t>：</w:t>
            </w:r>
            <w:r w:rsidRPr="000444F5">
              <w:rPr>
                <w:rFonts w:ascii="Arial" w:hAnsi="Arial"/>
                <w:kern w:val="2"/>
              </w:rPr>
              <w:t>door remained open exceeding set time</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5F7F6A" w:rsidP="005F7F6A">
            <w:pPr>
              <w:pStyle w:val="TableText"/>
              <w:spacing w:line="300" w:lineRule="auto"/>
              <w:rPr>
                <w:rFonts w:ascii="Arial" w:hAnsi="Arial"/>
                <w:kern w:val="2"/>
              </w:rPr>
            </w:pPr>
            <w:r w:rsidRPr="000444F5">
              <w:rPr>
                <w:rFonts w:ascii="Arial" w:hAnsi="Arial"/>
                <w:kern w:val="2"/>
              </w:rPr>
              <w:t>Blacklist alarm</w:t>
            </w:r>
            <w:r w:rsidR="006650AF" w:rsidRPr="000444F5">
              <w:rPr>
                <w:rFonts w:ascii="Arial" w:hAnsi="Arial"/>
                <w:kern w:val="2"/>
              </w:rPr>
              <w:t>：</w:t>
            </w:r>
            <w:r w:rsidRPr="000444F5">
              <w:rPr>
                <w:rFonts w:ascii="Arial" w:hAnsi="Arial"/>
                <w:kern w:val="2"/>
              </w:rPr>
              <w:t>Alarm triggered when door is opened via card on balcklist.</w:t>
            </w:r>
          </w:p>
        </w:tc>
      </w:tr>
      <w:tr w:rsidR="006650AF" w:rsidRPr="000444F5" w:rsidTr="006650AF">
        <w:trPr>
          <w:cantSplit/>
          <w:trHeight w:val="428"/>
          <w:jc w:val="center"/>
        </w:trPr>
        <w:tc>
          <w:tcPr>
            <w:tcW w:w="2268" w:type="dxa"/>
            <w:vMerge w:val="restart"/>
            <w:vAlign w:val="center"/>
          </w:tcPr>
          <w:p w:rsidR="006650AF" w:rsidRPr="000444F5" w:rsidRDefault="005F7F6A" w:rsidP="005F7F6A">
            <w:pPr>
              <w:pStyle w:val="TableText"/>
              <w:spacing w:line="300" w:lineRule="auto"/>
              <w:jc w:val="center"/>
              <w:rPr>
                <w:rFonts w:ascii="Arial" w:hAnsi="Arial"/>
                <w:kern w:val="2"/>
              </w:rPr>
            </w:pPr>
            <w:r w:rsidRPr="000444F5">
              <w:rPr>
                <w:rFonts w:ascii="Arial" w:hAnsi="Arial"/>
                <w:kern w:val="2"/>
              </w:rPr>
              <w:t>Abnormal Event</w:t>
            </w:r>
          </w:p>
        </w:tc>
        <w:tc>
          <w:tcPr>
            <w:tcW w:w="5811" w:type="dxa"/>
          </w:tcPr>
          <w:p w:rsidR="005F7F6A" w:rsidRPr="000444F5" w:rsidRDefault="005F7F6A" w:rsidP="00DA3676">
            <w:pPr>
              <w:pStyle w:val="TableText"/>
              <w:spacing w:line="300" w:lineRule="auto"/>
              <w:ind w:left="210" w:hangingChars="100" w:hanging="210"/>
              <w:rPr>
                <w:rFonts w:ascii="Arial" w:hAnsi="Arial"/>
                <w:kern w:val="2"/>
              </w:rPr>
            </w:pPr>
            <w:r w:rsidRPr="000444F5">
              <w:rPr>
                <w:rFonts w:ascii="Arial" w:hAnsi="Arial"/>
                <w:kern w:val="2"/>
              </w:rPr>
              <w:t xml:space="preserve">Unauthorized or </w:t>
            </w:r>
            <w:r w:rsidR="00056817" w:rsidRPr="000444F5">
              <w:rPr>
                <w:rFonts w:ascii="Arial" w:hAnsi="Arial"/>
                <w:kern w:val="2"/>
              </w:rPr>
              <w:t>card lost</w:t>
            </w:r>
            <w:r w:rsidRPr="000444F5">
              <w:rPr>
                <w:rFonts w:ascii="Arial" w:hAnsi="Arial"/>
                <w:kern w:val="2"/>
              </w:rPr>
              <w:t xml:space="preserve">: alarm triggered when the card has no right to unlock this door or it has been reported lost. </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95074E" w:rsidP="0095074E">
            <w:pPr>
              <w:pStyle w:val="TableText"/>
              <w:spacing w:line="300" w:lineRule="auto"/>
              <w:ind w:left="105" w:hangingChars="50" w:hanging="105"/>
              <w:rPr>
                <w:rFonts w:ascii="Arial" w:hAnsi="Arial"/>
                <w:kern w:val="2"/>
              </w:rPr>
            </w:pPr>
            <w:r w:rsidRPr="000444F5">
              <w:rPr>
                <w:rFonts w:ascii="Arial" w:hAnsi="Arial"/>
                <w:kern w:val="2"/>
              </w:rPr>
              <w:t>Card suspended</w:t>
            </w:r>
            <w:r w:rsidR="006650AF" w:rsidRPr="000444F5">
              <w:rPr>
                <w:rFonts w:ascii="Arial" w:hAnsi="Arial"/>
                <w:kern w:val="2"/>
              </w:rPr>
              <w:t>：</w:t>
            </w:r>
            <w:r w:rsidRPr="000444F5">
              <w:rPr>
                <w:rFonts w:ascii="Arial" w:hAnsi="Arial"/>
                <w:kern w:val="2"/>
              </w:rPr>
              <w:t xml:space="preserve">After the card is suspended, it cannot be used. Event is triggered at verification. </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056817">
            <w:pPr>
              <w:pStyle w:val="TableText"/>
              <w:spacing w:line="300" w:lineRule="auto"/>
              <w:rPr>
                <w:rFonts w:ascii="Arial" w:hAnsi="Arial"/>
                <w:kern w:val="2"/>
              </w:rPr>
            </w:pPr>
            <w:r w:rsidRPr="000444F5">
              <w:rPr>
                <w:rFonts w:ascii="Arial" w:hAnsi="Arial"/>
                <w:kern w:val="2"/>
              </w:rPr>
              <w:t>Unlock mode error</w:t>
            </w:r>
            <w:r w:rsidR="006650AF" w:rsidRPr="000444F5">
              <w:rPr>
                <w:rFonts w:ascii="Arial" w:hAnsi="Arial"/>
                <w:kern w:val="2"/>
              </w:rPr>
              <w:t>：</w:t>
            </w:r>
            <w:r w:rsidRPr="000444F5">
              <w:rPr>
                <w:rFonts w:ascii="Arial" w:hAnsi="Arial"/>
                <w:kern w:val="2"/>
              </w:rPr>
              <w:t>Event triggered when verification method and unlock method do not match.</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056817">
            <w:pPr>
              <w:pStyle w:val="TableText"/>
              <w:spacing w:line="300" w:lineRule="auto"/>
              <w:ind w:left="105" w:hangingChars="50" w:hanging="105"/>
              <w:rPr>
                <w:rFonts w:ascii="Arial" w:hAnsi="Arial"/>
                <w:kern w:val="2"/>
              </w:rPr>
            </w:pPr>
            <w:r w:rsidRPr="000444F5">
              <w:rPr>
                <w:rFonts w:ascii="Arial" w:hAnsi="Arial"/>
                <w:kern w:val="2"/>
              </w:rPr>
              <w:t>Card validity error</w:t>
            </w:r>
            <w:r w:rsidR="006650AF" w:rsidRPr="000444F5">
              <w:rPr>
                <w:rFonts w:ascii="Arial" w:hAnsi="Arial"/>
                <w:kern w:val="2"/>
              </w:rPr>
              <w:t>：</w:t>
            </w:r>
            <w:r w:rsidRPr="000444F5">
              <w:rPr>
                <w:rFonts w:ascii="Arial" w:hAnsi="Arial"/>
                <w:kern w:val="2"/>
              </w:rPr>
              <w:t>Alarm is triggered when current time is not within card validity.</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056817">
            <w:pPr>
              <w:pStyle w:val="TableText"/>
              <w:spacing w:line="300" w:lineRule="auto"/>
              <w:ind w:left="315" w:hangingChars="150" w:hanging="315"/>
              <w:rPr>
                <w:rFonts w:ascii="Arial" w:hAnsi="Arial"/>
                <w:kern w:val="2"/>
              </w:rPr>
            </w:pPr>
            <w:r w:rsidRPr="000444F5">
              <w:rPr>
                <w:rFonts w:ascii="Arial" w:hAnsi="Arial"/>
                <w:kern w:val="2"/>
              </w:rPr>
              <w:t>Period error</w:t>
            </w:r>
            <w:r w:rsidR="006650AF" w:rsidRPr="000444F5">
              <w:rPr>
                <w:rFonts w:ascii="Arial" w:hAnsi="Arial"/>
                <w:kern w:val="2"/>
              </w:rPr>
              <w:t>：</w:t>
            </w:r>
            <w:r w:rsidRPr="000444F5">
              <w:rPr>
                <w:rFonts w:ascii="Arial" w:hAnsi="Arial"/>
                <w:kern w:val="2"/>
              </w:rPr>
              <w:t xml:space="preserve">Alarm is triggered when verification of current period is not in access period. </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056817">
            <w:pPr>
              <w:pStyle w:val="TableText"/>
              <w:spacing w:line="300" w:lineRule="auto"/>
              <w:rPr>
                <w:rFonts w:ascii="Arial" w:hAnsi="Arial"/>
                <w:kern w:val="2"/>
              </w:rPr>
            </w:pPr>
            <w:r w:rsidRPr="000444F5">
              <w:rPr>
                <w:rFonts w:ascii="Arial" w:hAnsi="Arial"/>
                <w:kern w:val="2"/>
              </w:rPr>
              <w:t>Holiday unlock period error</w:t>
            </w:r>
            <w:r w:rsidR="006650AF" w:rsidRPr="000444F5">
              <w:rPr>
                <w:rFonts w:ascii="Arial" w:hAnsi="Arial"/>
                <w:kern w:val="2"/>
              </w:rPr>
              <w:t>：</w:t>
            </w:r>
            <w:r w:rsidRPr="000444F5">
              <w:rPr>
                <w:rFonts w:ascii="Arial" w:hAnsi="Arial"/>
                <w:kern w:val="2"/>
              </w:rPr>
              <w:t>Alarm is triggered when verification of current period is not in holiday period.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056817">
            <w:pPr>
              <w:pStyle w:val="TableText"/>
              <w:spacing w:line="300" w:lineRule="auto"/>
              <w:ind w:left="210" w:hangingChars="100" w:hanging="210"/>
              <w:rPr>
                <w:rFonts w:ascii="Arial" w:hAnsi="Arial"/>
                <w:kern w:val="2"/>
              </w:rPr>
            </w:pPr>
            <w:r w:rsidRPr="000444F5">
              <w:rPr>
                <w:rFonts w:ascii="Arial" w:hAnsi="Arial"/>
                <w:kern w:val="2"/>
              </w:rPr>
              <w:t>Incorrect first card</w:t>
            </w:r>
            <w:r w:rsidR="006650AF" w:rsidRPr="000444F5">
              <w:rPr>
                <w:rFonts w:ascii="Arial" w:hAnsi="Arial"/>
                <w:kern w:val="2"/>
              </w:rPr>
              <w:t>：</w:t>
            </w:r>
            <w:r w:rsidRPr="000444F5">
              <w:rPr>
                <w:rFonts w:ascii="Arial" w:hAnsi="Arial"/>
                <w:kern w:val="2"/>
              </w:rPr>
              <w:t xml:space="preserve">enable first card right, alarm is </w:t>
            </w:r>
            <w:r w:rsidR="00DA3676" w:rsidRPr="000444F5">
              <w:rPr>
                <w:rFonts w:ascii="Arial" w:hAnsi="Arial"/>
                <w:kern w:val="2"/>
              </w:rPr>
              <w:t>trigged</w:t>
            </w:r>
            <w:r w:rsidRPr="000444F5">
              <w:rPr>
                <w:rFonts w:ascii="Arial" w:hAnsi="Arial"/>
                <w:kern w:val="2"/>
              </w:rPr>
              <w:t xml:space="preserve"> when user unlock not using first card.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056817" w:rsidP="00DA3676">
            <w:pPr>
              <w:pStyle w:val="TableText"/>
              <w:spacing w:line="300" w:lineRule="auto"/>
              <w:rPr>
                <w:rFonts w:ascii="Arial" w:hAnsi="Arial"/>
                <w:kern w:val="2"/>
              </w:rPr>
            </w:pPr>
            <w:r w:rsidRPr="000444F5">
              <w:rPr>
                <w:rFonts w:ascii="Arial" w:hAnsi="Arial"/>
                <w:kern w:val="2"/>
              </w:rPr>
              <w:t>Inter-lock mode</w:t>
            </w:r>
            <w:r w:rsidR="006650AF" w:rsidRPr="000444F5">
              <w:rPr>
                <w:rFonts w:ascii="Arial" w:hAnsi="Arial"/>
                <w:kern w:val="2"/>
              </w:rPr>
              <w:t>：</w:t>
            </w:r>
            <w:r w:rsidR="00DA3676" w:rsidRPr="000444F5">
              <w:rPr>
                <w:rFonts w:ascii="Arial" w:hAnsi="Arial"/>
                <w:kern w:val="2"/>
              </w:rPr>
              <w:t>Door with set inter-lock rule is unlocked, alarm it triggered when the other door is unlocked.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DA3676" w:rsidP="00DA3676">
            <w:pPr>
              <w:pStyle w:val="TableText"/>
              <w:spacing w:line="300" w:lineRule="auto"/>
              <w:rPr>
                <w:rFonts w:ascii="Arial" w:hAnsi="Arial"/>
                <w:kern w:val="2"/>
              </w:rPr>
            </w:pPr>
            <w:r w:rsidRPr="000444F5">
              <w:rPr>
                <w:rFonts w:ascii="Arial" w:hAnsi="Arial"/>
                <w:kern w:val="2"/>
              </w:rPr>
              <w:t>Anti-pass back mode: When one enters via verification but exits without verification, alarm is triggered at his/her next verification for entry.</w:t>
            </w:r>
          </w:p>
        </w:tc>
      </w:tr>
      <w:tr w:rsidR="006650AF" w:rsidRPr="000444F5" w:rsidTr="006650AF">
        <w:trPr>
          <w:cantSplit/>
          <w:trHeight w:val="428"/>
          <w:jc w:val="center"/>
        </w:trPr>
        <w:tc>
          <w:tcPr>
            <w:tcW w:w="2268" w:type="dxa"/>
            <w:vMerge w:val="restart"/>
            <w:vAlign w:val="center"/>
          </w:tcPr>
          <w:p w:rsidR="006650AF" w:rsidRPr="000444F5" w:rsidRDefault="00DA3676" w:rsidP="00DA3676">
            <w:pPr>
              <w:pStyle w:val="TableText"/>
              <w:spacing w:line="300" w:lineRule="auto"/>
              <w:jc w:val="center"/>
              <w:rPr>
                <w:rFonts w:ascii="Arial" w:hAnsi="Arial"/>
                <w:kern w:val="2"/>
              </w:rPr>
            </w:pPr>
            <w:r w:rsidRPr="000444F5">
              <w:rPr>
                <w:rFonts w:ascii="Arial" w:hAnsi="Arial"/>
                <w:kern w:val="2"/>
              </w:rPr>
              <w:t>Normal Event</w:t>
            </w:r>
          </w:p>
        </w:tc>
        <w:tc>
          <w:tcPr>
            <w:tcW w:w="5811" w:type="dxa"/>
          </w:tcPr>
          <w:p w:rsidR="006650AF" w:rsidRPr="000444F5" w:rsidRDefault="00DA3676" w:rsidP="00272CFD">
            <w:pPr>
              <w:pStyle w:val="TableText"/>
              <w:spacing w:line="300" w:lineRule="auto"/>
              <w:rPr>
                <w:rFonts w:ascii="Arial" w:hAnsi="Arial"/>
                <w:kern w:val="2"/>
              </w:rPr>
            </w:pPr>
            <w:r w:rsidRPr="000444F5">
              <w:rPr>
                <w:rFonts w:ascii="Arial" w:hAnsi="Arial"/>
                <w:kern w:val="2"/>
              </w:rPr>
              <w:t>Lock event</w:t>
            </w:r>
            <w:r w:rsidR="006650AF" w:rsidRPr="000444F5">
              <w:rPr>
                <w:rFonts w:ascii="Arial" w:hAnsi="Arial"/>
                <w:kern w:val="2"/>
              </w:rPr>
              <w:t>：</w:t>
            </w:r>
            <w:r w:rsidRPr="000444F5">
              <w:rPr>
                <w:rFonts w:ascii="Arial" w:hAnsi="Arial"/>
                <w:kern w:val="2"/>
              </w:rPr>
              <w:t>triggered when auto lock or door sensor detects door is locked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DA3676" w:rsidP="00DA3676">
            <w:pPr>
              <w:pStyle w:val="TableText"/>
              <w:spacing w:line="300" w:lineRule="auto"/>
              <w:rPr>
                <w:rFonts w:ascii="Arial" w:hAnsi="Arial"/>
                <w:kern w:val="2"/>
              </w:rPr>
            </w:pPr>
            <w:r w:rsidRPr="000444F5">
              <w:rPr>
                <w:rFonts w:ascii="Arial" w:hAnsi="Arial"/>
                <w:kern w:val="2"/>
              </w:rPr>
              <w:t>Card unlock</w:t>
            </w:r>
            <w:r w:rsidR="006650AF" w:rsidRPr="000444F5">
              <w:rPr>
                <w:rFonts w:ascii="Arial" w:hAnsi="Arial"/>
                <w:kern w:val="2"/>
              </w:rPr>
              <w:t>：</w:t>
            </w:r>
            <w:r w:rsidRPr="000444F5">
              <w:rPr>
                <w:rFonts w:ascii="Arial" w:hAnsi="Arial"/>
                <w:kern w:val="2"/>
              </w:rPr>
              <w:t>Triggered after passing card verification, door is unlocked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DA3676" w:rsidP="00DA3676">
            <w:pPr>
              <w:pStyle w:val="TableText"/>
              <w:spacing w:line="300" w:lineRule="auto"/>
              <w:ind w:left="105" w:hangingChars="50" w:hanging="105"/>
              <w:rPr>
                <w:rFonts w:ascii="Arial" w:hAnsi="Arial"/>
                <w:kern w:val="2"/>
              </w:rPr>
            </w:pPr>
            <w:r w:rsidRPr="000444F5">
              <w:rPr>
                <w:rFonts w:ascii="Arial" w:hAnsi="Arial"/>
                <w:kern w:val="2"/>
              </w:rPr>
              <w:t>Fingerprint unlock</w:t>
            </w:r>
            <w:r w:rsidR="006650AF" w:rsidRPr="000444F5">
              <w:rPr>
                <w:rFonts w:ascii="Arial" w:hAnsi="Arial"/>
                <w:kern w:val="2"/>
              </w:rPr>
              <w:t>：</w:t>
            </w:r>
            <w:r w:rsidRPr="000444F5">
              <w:rPr>
                <w:rFonts w:ascii="Arial" w:hAnsi="Arial"/>
                <w:kern w:val="2"/>
              </w:rPr>
              <w:t>Triggered when door is unlocked after passing fingerprint verification.</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DA3676" w:rsidP="00B417B5">
            <w:pPr>
              <w:pStyle w:val="TableText"/>
              <w:spacing w:line="300" w:lineRule="auto"/>
              <w:ind w:left="105" w:hangingChars="50" w:hanging="105"/>
              <w:rPr>
                <w:rFonts w:ascii="Arial" w:hAnsi="Arial"/>
                <w:kern w:val="2"/>
              </w:rPr>
            </w:pPr>
            <w:r w:rsidRPr="000444F5">
              <w:rPr>
                <w:rFonts w:ascii="Arial" w:hAnsi="Arial"/>
                <w:kern w:val="2"/>
              </w:rPr>
              <w:t>Card + fingerprint unlock</w:t>
            </w:r>
            <w:r w:rsidR="006650AF" w:rsidRPr="000444F5">
              <w:rPr>
                <w:rFonts w:ascii="Arial" w:hAnsi="Arial"/>
                <w:kern w:val="2"/>
              </w:rPr>
              <w:t>：</w:t>
            </w:r>
            <w:r w:rsidR="00B417B5" w:rsidRPr="000444F5">
              <w:rPr>
                <w:rFonts w:ascii="Arial" w:hAnsi="Arial"/>
                <w:kern w:val="2"/>
              </w:rPr>
              <w:t>Triggered when door is unlocked after passing card and fingerprint verification.</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B417B5" w:rsidP="00B417B5">
            <w:pPr>
              <w:pStyle w:val="TableText"/>
              <w:spacing w:line="300" w:lineRule="auto"/>
              <w:rPr>
                <w:rFonts w:ascii="Arial" w:hAnsi="Arial"/>
                <w:kern w:val="2"/>
              </w:rPr>
            </w:pPr>
            <w:r w:rsidRPr="000444F5">
              <w:rPr>
                <w:rFonts w:ascii="Arial" w:hAnsi="Arial"/>
                <w:kern w:val="2"/>
              </w:rPr>
              <w:t>Card +password unlock</w:t>
            </w:r>
            <w:r w:rsidR="006650AF" w:rsidRPr="000444F5">
              <w:rPr>
                <w:rFonts w:ascii="Arial" w:hAnsi="Arial"/>
                <w:kern w:val="2"/>
              </w:rPr>
              <w:t>：</w:t>
            </w:r>
            <w:r w:rsidRPr="000444F5">
              <w:rPr>
                <w:rFonts w:ascii="Arial" w:hAnsi="Arial"/>
                <w:kern w:val="2"/>
              </w:rPr>
              <w:t>Triggered when door is unlocked after passing card and password verification.</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272CFD" w:rsidP="00272CFD">
            <w:pPr>
              <w:pStyle w:val="TableText"/>
              <w:spacing w:line="300" w:lineRule="auto"/>
              <w:rPr>
                <w:rFonts w:ascii="Arial" w:hAnsi="Arial"/>
                <w:kern w:val="2"/>
              </w:rPr>
            </w:pPr>
            <w:r w:rsidRPr="000444F5">
              <w:rPr>
                <w:rFonts w:ascii="Arial" w:hAnsi="Arial"/>
                <w:kern w:val="2"/>
              </w:rPr>
              <w:t>Password unlock</w:t>
            </w:r>
            <w:r w:rsidR="006650AF" w:rsidRPr="000444F5">
              <w:rPr>
                <w:rFonts w:ascii="Arial" w:hAnsi="Arial"/>
                <w:kern w:val="2"/>
              </w:rPr>
              <w:t>：</w:t>
            </w:r>
            <w:r w:rsidRPr="000444F5">
              <w:rPr>
                <w:rFonts w:ascii="Arial" w:hAnsi="Arial"/>
                <w:kern w:val="2"/>
              </w:rPr>
              <w:t>Triggered when door is opened via password.</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272CFD" w:rsidP="00272CFD">
            <w:pPr>
              <w:pStyle w:val="TableText"/>
              <w:spacing w:line="300" w:lineRule="auto"/>
              <w:rPr>
                <w:rFonts w:ascii="Arial" w:hAnsi="Arial"/>
                <w:kern w:val="2"/>
              </w:rPr>
            </w:pPr>
            <w:r w:rsidRPr="000444F5">
              <w:rPr>
                <w:rFonts w:ascii="Arial" w:hAnsi="Arial"/>
                <w:kern w:val="2"/>
              </w:rPr>
              <w:t>Button unlock</w:t>
            </w:r>
            <w:r w:rsidR="006650AF" w:rsidRPr="000444F5">
              <w:rPr>
                <w:rFonts w:ascii="Arial" w:hAnsi="Arial"/>
                <w:kern w:val="2"/>
              </w:rPr>
              <w:t>：</w:t>
            </w:r>
            <w:r w:rsidRPr="000444F5">
              <w:rPr>
                <w:rFonts w:ascii="Arial" w:hAnsi="Arial"/>
                <w:kern w:val="2"/>
              </w:rPr>
              <w:t>Triggered when door is opened via button.</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272CFD" w:rsidP="00272CFD">
            <w:pPr>
              <w:pStyle w:val="TableText"/>
              <w:spacing w:line="300" w:lineRule="auto"/>
              <w:rPr>
                <w:rFonts w:ascii="Arial" w:hAnsi="Arial"/>
                <w:kern w:val="2"/>
              </w:rPr>
            </w:pPr>
            <w:r w:rsidRPr="000444F5">
              <w:rPr>
                <w:rFonts w:ascii="Arial" w:hAnsi="Arial"/>
                <w:kern w:val="2"/>
              </w:rPr>
              <w:t>Multi-card unlock</w:t>
            </w:r>
            <w:r w:rsidR="006650AF" w:rsidRPr="000444F5">
              <w:rPr>
                <w:rFonts w:ascii="Arial" w:hAnsi="Arial"/>
                <w:kern w:val="2"/>
              </w:rPr>
              <w:t>：</w:t>
            </w:r>
            <w:r w:rsidRPr="000444F5">
              <w:rPr>
                <w:rFonts w:ascii="Arial" w:hAnsi="Arial"/>
                <w:kern w:val="2"/>
              </w:rPr>
              <w:t>Triggered when the first card in multi-card unlock mode passes verification.</w:t>
            </w:r>
          </w:p>
        </w:tc>
      </w:tr>
      <w:tr w:rsidR="006650AF" w:rsidRPr="000444F5" w:rsidTr="006650AF">
        <w:trPr>
          <w:cantSplit/>
          <w:trHeight w:val="428"/>
          <w:jc w:val="center"/>
        </w:trPr>
        <w:tc>
          <w:tcPr>
            <w:tcW w:w="2268" w:type="dxa"/>
            <w:vMerge/>
            <w:vAlign w:val="center"/>
          </w:tcPr>
          <w:p w:rsidR="006650AF" w:rsidRPr="000444F5" w:rsidRDefault="006650AF" w:rsidP="006650AF">
            <w:pPr>
              <w:pStyle w:val="TableText"/>
              <w:spacing w:line="300" w:lineRule="auto"/>
              <w:jc w:val="center"/>
              <w:rPr>
                <w:rFonts w:ascii="Arial" w:hAnsi="Arial"/>
                <w:kern w:val="2"/>
              </w:rPr>
            </w:pPr>
          </w:p>
        </w:tc>
        <w:tc>
          <w:tcPr>
            <w:tcW w:w="5811" w:type="dxa"/>
          </w:tcPr>
          <w:p w:rsidR="006650AF" w:rsidRPr="000444F5" w:rsidRDefault="00272CFD" w:rsidP="00272CFD">
            <w:pPr>
              <w:pStyle w:val="TableText"/>
              <w:spacing w:line="300" w:lineRule="auto"/>
              <w:rPr>
                <w:rFonts w:ascii="Arial" w:hAnsi="Arial"/>
                <w:kern w:val="2"/>
              </w:rPr>
            </w:pPr>
            <w:r w:rsidRPr="000444F5">
              <w:rPr>
                <w:rFonts w:ascii="Arial" w:hAnsi="Arial"/>
                <w:kern w:val="2"/>
              </w:rPr>
              <w:t>Remote verification</w:t>
            </w:r>
            <w:r w:rsidR="006650AF" w:rsidRPr="000444F5">
              <w:rPr>
                <w:rFonts w:ascii="Arial" w:hAnsi="Arial"/>
                <w:kern w:val="2"/>
              </w:rPr>
              <w:t>：</w:t>
            </w:r>
            <w:r w:rsidRPr="000444F5">
              <w:rPr>
                <w:rFonts w:ascii="Arial" w:hAnsi="Arial"/>
                <w:kern w:val="2"/>
              </w:rPr>
              <w:t>Triggered when a user passes device verification and is asking for client verification for door under remote verification.</w:t>
            </w:r>
          </w:p>
        </w:tc>
      </w:tr>
    </w:tbl>
    <w:p w:rsidR="00392856" w:rsidRPr="000444F5" w:rsidRDefault="00272CFD" w:rsidP="00272CFD">
      <w:pPr>
        <w:pStyle w:val="Heading3"/>
        <w:rPr>
          <w:noProof/>
        </w:rPr>
      </w:pPr>
      <w:bookmarkStart w:id="195" w:name="_Toc466887850"/>
      <w:r w:rsidRPr="000444F5">
        <w:rPr>
          <w:noProof/>
        </w:rPr>
        <w:t>Log</w:t>
      </w:r>
      <w:bookmarkEnd w:id="195"/>
    </w:p>
    <w:p w:rsidR="00272CFD" w:rsidRPr="000444F5" w:rsidRDefault="00272CFD" w:rsidP="00272CFD">
      <w:pPr>
        <w:rPr>
          <w:rFonts w:ascii="Arial" w:hAnsi="Arial" w:cs="Arial"/>
          <w:sz w:val="21"/>
          <w:szCs w:val="21"/>
        </w:rPr>
      </w:pPr>
      <w:r w:rsidRPr="000444F5">
        <w:rPr>
          <w:rFonts w:ascii="Arial" w:hAnsi="Arial" w:cs="Arial"/>
          <w:sz w:val="21"/>
          <w:szCs w:val="21"/>
        </w:rPr>
        <w:t>In Access interface, you can click Log. You can search for log according to criteria.</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Select start time and end time. Max interval between start time and end time is 2-day.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Enter name or work ID of user.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Select verification method.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Select user entry/exit status.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Select device and door you want to search.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 xml:space="preserve">Select detailed event you want to search. </w:t>
      </w:r>
    </w:p>
    <w:p w:rsidR="00272CFD" w:rsidRPr="000444F5" w:rsidRDefault="00272CFD" w:rsidP="00272CFD">
      <w:pPr>
        <w:pStyle w:val="ListParagraph"/>
        <w:numPr>
          <w:ilvl w:val="0"/>
          <w:numId w:val="61"/>
        </w:numPr>
        <w:ind w:firstLineChars="0"/>
        <w:rPr>
          <w:rFonts w:ascii="Arial" w:hAnsi="Arial" w:cs="Arial"/>
          <w:sz w:val="21"/>
          <w:szCs w:val="21"/>
        </w:rPr>
      </w:pPr>
      <w:r w:rsidRPr="000444F5">
        <w:rPr>
          <w:rFonts w:ascii="Arial" w:hAnsi="Arial" w:cs="Arial"/>
          <w:sz w:val="21"/>
          <w:szCs w:val="21"/>
        </w:rPr>
        <w:t>Click Search, see Figure 4-</w:t>
      </w:r>
      <w:r w:rsidR="009276C4" w:rsidRPr="000444F5">
        <w:rPr>
          <w:rFonts w:ascii="Arial" w:hAnsi="Arial" w:cs="Arial"/>
          <w:sz w:val="21"/>
          <w:szCs w:val="21"/>
        </w:rPr>
        <w:t>91</w:t>
      </w:r>
      <w:r w:rsidRPr="000444F5">
        <w:rPr>
          <w:rFonts w:ascii="Arial" w:hAnsi="Arial" w:cs="Arial"/>
          <w:sz w:val="21"/>
          <w:szCs w:val="21"/>
        </w:rPr>
        <w:t xml:space="preserve">. </w:t>
      </w:r>
    </w:p>
    <w:p w:rsidR="00392856" w:rsidRPr="000444F5" w:rsidRDefault="00672EDA" w:rsidP="00395660">
      <w:pPr>
        <w:ind w:left="420"/>
        <w:jc w:val="center"/>
        <w:rPr>
          <w:rFonts w:ascii="Arial" w:hAnsi="Arial" w:cs="Arial"/>
          <w:noProof/>
          <w:sz w:val="21"/>
          <w:szCs w:val="21"/>
        </w:rPr>
      </w:pPr>
      <w:r w:rsidRPr="000444F5">
        <w:rPr>
          <w:rFonts w:ascii="Arial" w:hAnsi="Arial" w:cs="Arial"/>
          <w:noProof/>
          <w:sz w:val="21"/>
          <w:szCs w:val="21"/>
          <w:lang w:eastAsia="en-US"/>
        </w:rPr>
        <w:drawing>
          <wp:inline distT="0" distB="0" distL="0" distR="0">
            <wp:extent cx="5731510" cy="4298633"/>
            <wp:effectExtent l="19050" t="0" r="2540" b="0"/>
            <wp:docPr id="2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272CFD" w:rsidRPr="000444F5" w:rsidRDefault="00272CFD" w:rsidP="00272CFD">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91</w:t>
      </w:r>
      <w:r w:rsidR="00A36BFA" w:rsidRPr="000444F5">
        <w:rPr>
          <w:rFonts w:ascii="Arial" w:hAnsi="Arial" w:cs="Arial"/>
          <w:sz w:val="21"/>
          <w:szCs w:val="21"/>
        </w:rPr>
        <w:fldChar w:fldCharType="end"/>
      </w:r>
    </w:p>
    <w:p w:rsidR="00272CFD" w:rsidRPr="000444F5" w:rsidRDefault="00272CFD" w:rsidP="00395660">
      <w:pPr>
        <w:ind w:left="420"/>
        <w:jc w:val="center"/>
        <w:rPr>
          <w:rFonts w:ascii="Arial" w:hAnsi="Arial" w:cs="Arial"/>
          <w:noProof/>
          <w:sz w:val="21"/>
          <w:szCs w:val="21"/>
        </w:rPr>
      </w:pPr>
    </w:p>
    <w:p w:rsidR="00392856" w:rsidRPr="000444F5" w:rsidRDefault="00272CFD" w:rsidP="00272CFD">
      <w:pPr>
        <w:ind w:left="420"/>
        <w:rPr>
          <w:rFonts w:ascii="Arial" w:hAnsi="Arial" w:cs="Arial"/>
          <w:noProof/>
          <w:sz w:val="21"/>
          <w:szCs w:val="21"/>
        </w:rPr>
      </w:pPr>
      <w:r w:rsidRPr="000444F5">
        <w:rPr>
          <w:rFonts w:ascii="Arial" w:hAnsi="Arial" w:cs="Arial"/>
          <w:noProof/>
          <w:sz w:val="21"/>
          <w:szCs w:val="21"/>
        </w:rPr>
        <w:t xml:space="preserve">You can reboot search criteria, export search result and view record. </w:t>
      </w:r>
    </w:p>
    <w:p w:rsidR="00392856" w:rsidRPr="000444F5" w:rsidRDefault="00272CFD" w:rsidP="00272CFD">
      <w:pPr>
        <w:pStyle w:val="ListParagraph"/>
        <w:numPr>
          <w:ilvl w:val="0"/>
          <w:numId w:val="62"/>
        </w:numPr>
        <w:ind w:firstLineChars="0"/>
        <w:rPr>
          <w:rFonts w:ascii="Arial" w:hAnsi="Arial" w:cs="Arial"/>
          <w:noProof/>
          <w:sz w:val="21"/>
          <w:szCs w:val="21"/>
        </w:rPr>
      </w:pPr>
      <w:r w:rsidRPr="000444F5">
        <w:rPr>
          <w:rFonts w:ascii="Arial" w:hAnsi="Arial" w:cs="Arial"/>
          <w:noProof/>
          <w:sz w:val="21"/>
          <w:szCs w:val="21"/>
          <w:lang w:eastAsia="en-US"/>
        </w:rPr>
        <w:drawing>
          <wp:inline distT="0" distB="0" distL="0" distR="0">
            <wp:extent cx="723900" cy="203200"/>
            <wp:effectExtent l="19050" t="0" r="0" b="0"/>
            <wp:docPr id="8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1" cstate="print"/>
                    <a:srcRect/>
                    <a:stretch>
                      <a:fillRect/>
                    </a:stretch>
                  </pic:blipFill>
                  <pic:spPr bwMode="auto">
                    <a:xfrm>
                      <a:off x="0" y="0"/>
                      <a:ext cx="723900" cy="2032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reset criteria. </w:t>
      </w:r>
    </w:p>
    <w:p w:rsidR="00272CFD" w:rsidRPr="000444F5" w:rsidRDefault="00272CFD" w:rsidP="00272CFD">
      <w:pPr>
        <w:pStyle w:val="ListParagraph"/>
        <w:numPr>
          <w:ilvl w:val="0"/>
          <w:numId w:val="62"/>
        </w:numPr>
        <w:ind w:firstLineChars="0"/>
        <w:rPr>
          <w:rFonts w:ascii="Arial" w:hAnsi="Arial" w:cs="Arial"/>
          <w:noProof/>
          <w:sz w:val="21"/>
          <w:szCs w:val="21"/>
        </w:rPr>
      </w:pPr>
      <w:r w:rsidRPr="000444F5">
        <w:rPr>
          <w:rFonts w:ascii="Arial" w:hAnsi="Arial" w:cs="Arial"/>
          <w:noProof/>
          <w:sz w:val="21"/>
          <w:szCs w:val="21"/>
          <w:lang w:eastAsia="en-US"/>
        </w:rPr>
        <w:drawing>
          <wp:inline distT="0" distB="0" distL="0" distR="0">
            <wp:extent cx="755650" cy="190500"/>
            <wp:effectExtent l="19050" t="0" r="6350" b="0"/>
            <wp:docPr id="8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cstate="print"/>
                    <a:srcRect/>
                    <a:stretch>
                      <a:fillRect/>
                    </a:stretch>
                  </pic:blipFill>
                  <pic:spPr bwMode="auto">
                    <a:xfrm>
                      <a:off x="0" y="0"/>
                      <a:ext cx="755650" cy="190500"/>
                    </a:xfrm>
                    <a:prstGeom prst="rect">
                      <a:avLst/>
                    </a:prstGeom>
                    <a:noFill/>
                    <a:ln w="9525">
                      <a:noFill/>
                      <a:miter lim="800000"/>
                      <a:headEnd/>
                      <a:tailEnd/>
                    </a:ln>
                  </pic:spPr>
                </pic:pic>
              </a:graphicData>
            </a:graphic>
          </wp:inline>
        </w:drawing>
      </w:r>
      <w:r w:rsidRPr="000444F5">
        <w:rPr>
          <w:rFonts w:ascii="Arial" w:hAnsi="Arial" w:cs="Arial"/>
          <w:noProof/>
          <w:sz w:val="21"/>
          <w:szCs w:val="21"/>
        </w:rPr>
        <w:t xml:space="preserve">, export searched log. </w:t>
      </w:r>
    </w:p>
    <w:p w:rsidR="00272CFD" w:rsidRDefault="00272CFD" w:rsidP="00272CFD">
      <w:pPr>
        <w:pStyle w:val="ListParagraph"/>
        <w:numPr>
          <w:ilvl w:val="0"/>
          <w:numId w:val="62"/>
        </w:numPr>
        <w:ind w:firstLineChars="0"/>
        <w:rPr>
          <w:rFonts w:ascii="Arial" w:hAnsi="Arial" w:cs="Arial"/>
          <w:noProof/>
          <w:sz w:val="21"/>
          <w:szCs w:val="21"/>
        </w:rPr>
      </w:pPr>
      <w:r w:rsidRPr="000444F5">
        <w:rPr>
          <w:rFonts w:ascii="Arial" w:hAnsi="Arial" w:cs="Arial"/>
          <w:noProof/>
          <w:sz w:val="21"/>
          <w:szCs w:val="21"/>
          <w:lang w:eastAsia="en-US"/>
        </w:rPr>
        <w:drawing>
          <wp:inline distT="0" distB="0" distL="0" distR="0">
            <wp:extent cx="238125" cy="200025"/>
            <wp:effectExtent l="0" t="0" r="9525" b="9525"/>
            <wp:docPr id="828"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sidRPr="000444F5">
        <w:rPr>
          <w:rFonts w:ascii="Arial" w:hAnsi="Arial" w:cs="Arial"/>
          <w:noProof/>
          <w:sz w:val="21"/>
          <w:szCs w:val="21"/>
        </w:rPr>
        <w:t>, view record.</w:t>
      </w:r>
    </w:p>
    <w:p w:rsidR="00D96C60" w:rsidRDefault="00D96C60" w:rsidP="00D96C60">
      <w:pPr>
        <w:rPr>
          <w:rFonts w:ascii="Arial" w:hAnsi="Arial" w:cs="Arial"/>
          <w:noProof/>
          <w:sz w:val="21"/>
          <w:szCs w:val="21"/>
        </w:rPr>
      </w:pPr>
    </w:p>
    <w:p w:rsidR="00D96C60" w:rsidRDefault="00D96C60" w:rsidP="00D96C60">
      <w:pPr>
        <w:pStyle w:val="Heading3"/>
        <w:rPr>
          <w:noProof/>
        </w:rPr>
      </w:pPr>
      <w:bookmarkStart w:id="196" w:name="_Toc466887851"/>
      <w:r>
        <w:rPr>
          <w:rFonts w:hint="eastAsia"/>
          <w:noProof/>
        </w:rPr>
        <w:t>Attend</w:t>
      </w:r>
      <w:r w:rsidR="007732BE">
        <w:rPr>
          <w:rFonts w:hint="eastAsia"/>
          <w:noProof/>
        </w:rPr>
        <w:t>a</w:t>
      </w:r>
      <w:r>
        <w:rPr>
          <w:rFonts w:hint="eastAsia"/>
          <w:noProof/>
        </w:rPr>
        <w:t>nce</w:t>
      </w:r>
      <w:bookmarkEnd w:id="196"/>
    </w:p>
    <w:p w:rsidR="00D96C60" w:rsidRDefault="007732BE" w:rsidP="00D96C60">
      <w:pPr>
        <w:rPr>
          <w:rFonts w:ascii="Arial" w:hAnsi="Arial" w:cs="Arial"/>
          <w:sz w:val="21"/>
          <w:szCs w:val="21"/>
        </w:rPr>
      </w:pPr>
      <w:r w:rsidRPr="007732BE">
        <w:rPr>
          <w:rFonts w:ascii="Arial" w:hAnsi="Arial" w:cs="Arial"/>
          <w:sz w:val="21"/>
          <w:szCs w:val="21"/>
        </w:rPr>
        <w:t xml:space="preserve">In </w:t>
      </w:r>
      <w:r>
        <w:rPr>
          <w:rFonts w:ascii="Arial" w:hAnsi="Arial" w:cs="Arial"/>
          <w:sz w:val="21"/>
          <w:szCs w:val="21"/>
        </w:rPr>
        <w:t>Attendance</w:t>
      </w:r>
      <w:r>
        <w:rPr>
          <w:rFonts w:ascii="Arial" w:hAnsi="Arial" w:cs="Arial" w:hint="eastAsia"/>
          <w:sz w:val="21"/>
          <w:szCs w:val="21"/>
        </w:rPr>
        <w:t xml:space="preserve"> interface, click </w:t>
      </w:r>
      <w:r w:rsidR="006065EC">
        <w:rPr>
          <w:rFonts w:ascii="Arial" w:hAnsi="Arial" w:cs="Arial"/>
          <w:noProof/>
          <w:sz w:val="21"/>
          <w:szCs w:val="21"/>
          <w:lang w:eastAsia="en-US"/>
          <w:rPrChange w:id="197">
            <w:rPr>
              <w:noProof/>
              <w:lang w:eastAsia="en-US"/>
            </w:rPr>
          </w:rPrChange>
        </w:rPr>
        <w:drawing>
          <wp:inline distT="0" distB="0" distL="0" distR="0">
            <wp:extent cx="377765" cy="361882"/>
            <wp:effectExtent l="19050" t="0" r="3235" b="0"/>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4" cstate="print"/>
                    <a:srcRect/>
                    <a:stretch>
                      <a:fillRect/>
                    </a:stretch>
                  </pic:blipFill>
                  <pic:spPr bwMode="auto">
                    <a:xfrm>
                      <a:off x="0" y="0"/>
                      <a:ext cx="379466" cy="363511"/>
                    </a:xfrm>
                    <a:prstGeom prst="rect">
                      <a:avLst/>
                    </a:prstGeom>
                    <a:noFill/>
                    <a:ln w="9525">
                      <a:noFill/>
                      <a:miter lim="800000"/>
                      <a:headEnd/>
                      <a:tailEnd/>
                    </a:ln>
                  </pic:spPr>
                </pic:pic>
              </a:graphicData>
            </a:graphic>
          </wp:inline>
        </w:drawing>
      </w:r>
      <w:r>
        <w:rPr>
          <w:rFonts w:ascii="Arial" w:hAnsi="Arial" w:cs="Arial" w:hint="eastAsia"/>
          <w:sz w:val="21"/>
          <w:szCs w:val="21"/>
        </w:rPr>
        <w:t xml:space="preserve">, you can set attendance info to achieve user shift and statistics. </w:t>
      </w:r>
    </w:p>
    <w:p w:rsidR="007732BE" w:rsidRDefault="007732BE" w:rsidP="00D96C60">
      <w:pPr>
        <w:rPr>
          <w:rFonts w:ascii="Arial" w:hAnsi="Arial" w:cs="Arial"/>
          <w:sz w:val="21"/>
          <w:szCs w:val="21"/>
        </w:rPr>
      </w:pPr>
    </w:p>
    <w:p w:rsidR="007732BE" w:rsidRDefault="007732BE" w:rsidP="007732BE">
      <w:pPr>
        <w:pStyle w:val="Heading4"/>
      </w:pPr>
      <w:bookmarkStart w:id="198" w:name="_Toc466887852"/>
      <w:r>
        <w:rPr>
          <w:rFonts w:hint="eastAsia"/>
        </w:rPr>
        <w:t>Attendance</w:t>
      </w:r>
      <w:bookmarkEnd w:id="198"/>
    </w:p>
    <w:p w:rsidR="007732BE" w:rsidRDefault="007732BE" w:rsidP="007732BE">
      <w:pPr>
        <w:rPr>
          <w:rFonts w:ascii="Arial" w:hAnsi="Arial" w:cs="Arial"/>
          <w:sz w:val="21"/>
          <w:szCs w:val="21"/>
        </w:rPr>
      </w:pPr>
      <w:r w:rsidRPr="007732BE">
        <w:rPr>
          <w:rFonts w:ascii="Arial" w:hAnsi="Arial" w:cs="Arial" w:hint="eastAsia"/>
          <w:sz w:val="21"/>
          <w:szCs w:val="21"/>
        </w:rPr>
        <w:t xml:space="preserve">You can </w:t>
      </w:r>
      <w:r>
        <w:rPr>
          <w:rFonts w:ascii="Arial" w:hAnsi="Arial" w:cs="Arial"/>
          <w:sz w:val="21"/>
          <w:szCs w:val="21"/>
        </w:rPr>
        <w:t>customize</w:t>
      </w:r>
      <w:r>
        <w:rPr>
          <w:rFonts w:ascii="Arial" w:hAnsi="Arial" w:cs="Arial" w:hint="eastAsia"/>
          <w:sz w:val="21"/>
          <w:szCs w:val="21"/>
        </w:rPr>
        <w:t xml:space="preserve"> attendance rule, </w:t>
      </w:r>
      <w:r>
        <w:rPr>
          <w:rFonts w:ascii="Arial" w:hAnsi="Arial" w:cs="Arial"/>
          <w:sz w:val="21"/>
          <w:szCs w:val="21"/>
        </w:rPr>
        <w:t>multiple</w:t>
      </w:r>
      <w:r>
        <w:rPr>
          <w:rFonts w:ascii="Arial" w:hAnsi="Arial" w:cs="Arial" w:hint="eastAsia"/>
          <w:sz w:val="21"/>
          <w:szCs w:val="21"/>
        </w:rPr>
        <w:t xml:space="preserve"> period, holiday setup, attendance device to meet different scenes. </w:t>
      </w:r>
    </w:p>
    <w:p w:rsidR="007732BE" w:rsidRDefault="007732BE" w:rsidP="007732BE">
      <w:pPr>
        <w:pStyle w:val="ListParagraph"/>
        <w:numPr>
          <w:ilvl w:val="0"/>
          <w:numId w:val="65"/>
        </w:numPr>
        <w:ind w:firstLineChars="0"/>
        <w:rPr>
          <w:rFonts w:ascii="Arial" w:hAnsi="Arial" w:cs="Arial"/>
          <w:sz w:val="21"/>
          <w:szCs w:val="21"/>
        </w:rPr>
      </w:pPr>
      <w:r>
        <w:rPr>
          <w:rFonts w:ascii="Arial" w:hAnsi="Arial" w:cs="Arial"/>
          <w:sz w:val="21"/>
          <w:szCs w:val="21"/>
        </w:rPr>
        <w:t>Attendance</w:t>
      </w:r>
      <w:r>
        <w:rPr>
          <w:rFonts w:ascii="Arial" w:hAnsi="Arial" w:cs="Arial" w:hint="eastAsia"/>
          <w:sz w:val="21"/>
          <w:szCs w:val="21"/>
        </w:rPr>
        <w:t xml:space="preserve"> Device</w:t>
      </w:r>
    </w:p>
    <w:p w:rsidR="007732BE" w:rsidRDefault="007732BE" w:rsidP="007732BE">
      <w:pPr>
        <w:pStyle w:val="ListParagraph"/>
        <w:ind w:left="420" w:firstLineChars="0" w:firstLine="0"/>
        <w:rPr>
          <w:rFonts w:ascii="Arial" w:hAnsi="Arial" w:cs="Arial"/>
          <w:sz w:val="21"/>
          <w:szCs w:val="21"/>
        </w:rPr>
      </w:pPr>
      <w:r>
        <w:rPr>
          <w:rFonts w:ascii="Arial" w:hAnsi="Arial" w:cs="Arial" w:hint="eastAsia"/>
          <w:sz w:val="21"/>
          <w:szCs w:val="21"/>
        </w:rPr>
        <w:t xml:space="preserve">Attendance device is used to set user sign in range, validly and </w:t>
      </w:r>
      <w:r>
        <w:rPr>
          <w:rFonts w:ascii="Arial" w:hAnsi="Arial" w:cs="Arial"/>
          <w:sz w:val="21"/>
          <w:szCs w:val="21"/>
        </w:rPr>
        <w:t>effective</w:t>
      </w:r>
      <w:r>
        <w:rPr>
          <w:rFonts w:ascii="Arial" w:hAnsi="Arial" w:cs="Arial" w:hint="eastAsia"/>
          <w:sz w:val="21"/>
          <w:szCs w:val="21"/>
        </w:rPr>
        <w:t xml:space="preserve">ly count important data. </w:t>
      </w:r>
    </w:p>
    <w:p w:rsidR="007732BE" w:rsidRPr="007732BE" w:rsidRDefault="007732BE" w:rsidP="007732BE">
      <w:pPr>
        <w:pStyle w:val="ListParagraph"/>
        <w:ind w:left="420" w:firstLineChars="0" w:firstLine="0"/>
        <w:rPr>
          <w:rFonts w:ascii="Arial" w:hAnsi="Arial" w:cs="Arial"/>
          <w:sz w:val="21"/>
          <w:szCs w:val="21"/>
        </w:rPr>
      </w:pPr>
      <w:r>
        <w:rPr>
          <w:rFonts w:ascii="Arial" w:hAnsi="Arial" w:cs="Arial" w:hint="eastAsia"/>
          <w:sz w:val="21"/>
          <w:szCs w:val="21"/>
        </w:rPr>
        <w:t>You can check channel on the left in organization tree as attendance device. The</w:t>
      </w:r>
      <w:r w:rsidR="00E653FC">
        <w:rPr>
          <w:rFonts w:ascii="Arial" w:hAnsi="Arial" w:cs="Arial" w:hint="eastAsia"/>
          <w:sz w:val="21"/>
          <w:szCs w:val="21"/>
        </w:rPr>
        <w:t xml:space="preserve"> system auto set the selected channel into attendance device, see </w:t>
      </w:r>
      <w:r w:rsidR="00E24AB1">
        <w:rPr>
          <w:rFonts w:ascii="Arial" w:hAnsi="Arial" w:cs="Arial" w:hint="eastAsia"/>
          <w:sz w:val="21"/>
          <w:szCs w:val="21"/>
        </w:rPr>
        <w:t xml:space="preserve">Figure 4-92. </w:t>
      </w:r>
    </w:p>
    <w:p w:rsidR="007732BE" w:rsidRPr="007732BE" w:rsidRDefault="007732BE" w:rsidP="007732BE">
      <w:pPr>
        <w:rPr>
          <w:rFonts w:ascii="Arial" w:hAnsi="Arial" w:cs="Arial"/>
          <w:sz w:val="21"/>
          <w:szCs w:val="21"/>
        </w:rPr>
      </w:pPr>
    </w:p>
    <w:p w:rsidR="007732BE" w:rsidRDefault="00C8748D" w:rsidP="00E653FC">
      <w:pPr>
        <w:jc w:val="center"/>
        <w:rPr>
          <w:rFonts w:ascii="Arial" w:hAnsi="Arial" w:cs="Arial"/>
          <w:sz w:val="21"/>
          <w:szCs w:val="21"/>
        </w:rPr>
      </w:pPr>
      <w:r>
        <w:rPr>
          <w:rFonts w:ascii="Arial" w:hAnsi="Arial" w:cs="Arial"/>
          <w:noProof/>
          <w:sz w:val="21"/>
          <w:szCs w:val="21"/>
          <w:lang w:eastAsia="en-US"/>
        </w:rPr>
        <w:drawing>
          <wp:inline distT="0" distB="0" distL="0" distR="0">
            <wp:extent cx="5731510" cy="2499058"/>
            <wp:effectExtent l="19050" t="0" r="2540" b="0"/>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5" cstate="print"/>
                    <a:srcRect/>
                    <a:stretch>
                      <a:fillRect/>
                    </a:stretch>
                  </pic:blipFill>
                  <pic:spPr bwMode="auto">
                    <a:xfrm>
                      <a:off x="0" y="0"/>
                      <a:ext cx="5731510" cy="2499058"/>
                    </a:xfrm>
                    <a:prstGeom prst="rect">
                      <a:avLst/>
                    </a:prstGeom>
                    <a:noFill/>
                    <a:ln w="9525">
                      <a:noFill/>
                      <a:miter lim="800000"/>
                      <a:headEnd/>
                      <a:tailEnd/>
                    </a:ln>
                  </pic:spPr>
                </pic:pic>
              </a:graphicData>
            </a:graphic>
          </wp:inline>
        </w:drawing>
      </w:r>
    </w:p>
    <w:p w:rsidR="00E24AB1" w:rsidRPr="000444F5" w:rsidRDefault="00E24AB1" w:rsidP="00E24AB1">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92</w:t>
      </w:r>
      <w:r w:rsidR="00A36BFA" w:rsidRPr="000444F5">
        <w:rPr>
          <w:rFonts w:ascii="Arial" w:hAnsi="Arial" w:cs="Arial"/>
          <w:sz w:val="21"/>
          <w:szCs w:val="21"/>
        </w:rPr>
        <w:fldChar w:fldCharType="end"/>
      </w:r>
    </w:p>
    <w:p w:rsidR="00E24AB1" w:rsidRDefault="00E24AB1" w:rsidP="00E24AB1">
      <w:pPr>
        <w:pStyle w:val="Caption"/>
        <w:jc w:val="left"/>
        <w:rPr>
          <w:sz w:val="21"/>
          <w:szCs w:val="21"/>
        </w:rPr>
      </w:pPr>
      <w:r>
        <w:rPr>
          <w:rFonts w:hint="eastAsia"/>
          <w:sz w:val="21"/>
          <w:szCs w:val="21"/>
        </w:rPr>
        <w:t>Note:</w:t>
      </w:r>
    </w:p>
    <w:p w:rsidR="00E24AB1" w:rsidRPr="00E24AB1" w:rsidRDefault="00E24AB1" w:rsidP="00E24AB1">
      <w:pPr>
        <w:rPr>
          <w:rFonts w:ascii="Arial" w:hAnsi="Arial" w:cs="Arial"/>
          <w:sz w:val="21"/>
          <w:szCs w:val="21"/>
        </w:rPr>
      </w:pPr>
      <w:r w:rsidRPr="00E24AB1">
        <w:rPr>
          <w:rFonts w:ascii="Arial" w:hAnsi="Arial" w:cs="Arial"/>
          <w:sz w:val="21"/>
          <w:szCs w:val="21"/>
        </w:rPr>
        <w:t xml:space="preserve">Up to 20 attendance devices. </w:t>
      </w:r>
    </w:p>
    <w:p w:rsidR="00D96C60" w:rsidRPr="00E24AB1" w:rsidRDefault="00D96C60" w:rsidP="00D96C60">
      <w:pPr>
        <w:rPr>
          <w:rFonts w:ascii="Arial" w:hAnsi="Arial" w:cs="Arial"/>
          <w:sz w:val="21"/>
          <w:szCs w:val="21"/>
        </w:rPr>
      </w:pPr>
    </w:p>
    <w:p w:rsidR="00D96C60" w:rsidRDefault="00E24AB1" w:rsidP="00E24AB1">
      <w:pPr>
        <w:pStyle w:val="ListParagraph"/>
        <w:numPr>
          <w:ilvl w:val="0"/>
          <w:numId w:val="65"/>
        </w:numPr>
        <w:ind w:firstLineChars="0"/>
        <w:rPr>
          <w:rFonts w:ascii="Arial" w:hAnsi="Arial" w:cs="Arial"/>
          <w:sz w:val="21"/>
          <w:szCs w:val="21"/>
        </w:rPr>
      </w:pPr>
      <w:r>
        <w:rPr>
          <w:rFonts w:ascii="Arial" w:hAnsi="Arial" w:cs="Arial" w:hint="eastAsia"/>
          <w:sz w:val="21"/>
          <w:szCs w:val="21"/>
        </w:rPr>
        <w:t>Attendance Period</w:t>
      </w:r>
    </w:p>
    <w:p w:rsidR="00E24AB1" w:rsidRPr="00E24AB1" w:rsidRDefault="00E24AB1" w:rsidP="00E24AB1">
      <w:pPr>
        <w:rPr>
          <w:rFonts w:ascii="Arial" w:hAnsi="Arial" w:cs="Arial"/>
          <w:sz w:val="21"/>
          <w:szCs w:val="21"/>
        </w:rPr>
      </w:pPr>
      <w:r>
        <w:rPr>
          <w:rFonts w:ascii="Arial" w:hAnsi="Arial" w:cs="Arial" w:hint="eastAsia"/>
          <w:sz w:val="21"/>
          <w:szCs w:val="21"/>
        </w:rPr>
        <w:t xml:space="preserve">Attendance period is used for user to </w:t>
      </w:r>
      <w:r>
        <w:rPr>
          <w:rFonts w:ascii="Arial" w:hAnsi="Arial" w:cs="Arial"/>
          <w:sz w:val="21"/>
          <w:szCs w:val="21"/>
        </w:rPr>
        <w:t>account</w:t>
      </w:r>
      <w:r>
        <w:rPr>
          <w:rFonts w:ascii="Arial" w:hAnsi="Arial" w:cs="Arial" w:hint="eastAsia"/>
          <w:sz w:val="21"/>
          <w:szCs w:val="21"/>
        </w:rPr>
        <w:t xml:space="preserve"> different sign in/out, late, early leave, absence, and etc. You can click Add button to enter </w:t>
      </w:r>
      <w:r>
        <w:rPr>
          <w:rFonts w:ascii="Arial" w:hAnsi="Arial" w:cs="Arial"/>
          <w:sz w:val="21"/>
          <w:szCs w:val="21"/>
        </w:rPr>
        <w:t>period</w:t>
      </w:r>
      <w:r>
        <w:rPr>
          <w:rFonts w:ascii="Arial" w:hAnsi="Arial" w:cs="Arial" w:hint="eastAsia"/>
          <w:sz w:val="21"/>
          <w:szCs w:val="21"/>
        </w:rPr>
        <w:t xml:space="preserve"> name. See Figure 4-93.</w:t>
      </w:r>
    </w:p>
    <w:p w:rsidR="00D96C60" w:rsidRDefault="00E24AB1" w:rsidP="00D96C60">
      <w:pPr>
        <w:rPr>
          <w:rFonts w:ascii="Arial" w:hAnsi="Arial" w:cs="Arial"/>
          <w:noProof/>
          <w:sz w:val="21"/>
          <w:szCs w:val="21"/>
        </w:rPr>
      </w:pPr>
      <w:r>
        <w:rPr>
          <w:rFonts w:ascii="Arial" w:hAnsi="Arial" w:cs="Arial"/>
          <w:noProof/>
          <w:sz w:val="21"/>
          <w:szCs w:val="21"/>
          <w:lang w:eastAsia="en-US"/>
        </w:rPr>
        <w:drawing>
          <wp:inline distT="0" distB="0" distL="0" distR="0">
            <wp:extent cx="5731510" cy="2594952"/>
            <wp:effectExtent l="19050" t="0" r="2540" b="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srcRect/>
                    <a:stretch>
                      <a:fillRect/>
                    </a:stretch>
                  </pic:blipFill>
                  <pic:spPr bwMode="auto">
                    <a:xfrm>
                      <a:off x="0" y="0"/>
                      <a:ext cx="5731510" cy="2594952"/>
                    </a:xfrm>
                    <a:prstGeom prst="rect">
                      <a:avLst/>
                    </a:prstGeom>
                    <a:noFill/>
                    <a:ln w="9525">
                      <a:noFill/>
                      <a:miter lim="800000"/>
                      <a:headEnd/>
                      <a:tailEnd/>
                    </a:ln>
                  </pic:spPr>
                </pic:pic>
              </a:graphicData>
            </a:graphic>
          </wp:inline>
        </w:drawing>
      </w:r>
    </w:p>
    <w:p w:rsidR="00E24AB1" w:rsidRPr="000444F5" w:rsidRDefault="00E24AB1" w:rsidP="00E24AB1">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93</w:t>
      </w:r>
      <w:r w:rsidR="00A36BFA" w:rsidRPr="000444F5">
        <w:rPr>
          <w:rFonts w:ascii="Arial" w:hAnsi="Arial" w:cs="Arial"/>
          <w:sz w:val="21"/>
          <w:szCs w:val="21"/>
        </w:rPr>
        <w:fldChar w:fldCharType="end"/>
      </w:r>
    </w:p>
    <w:p w:rsidR="00E24AB1" w:rsidRPr="007732BE" w:rsidRDefault="00E24AB1" w:rsidP="00D96C60">
      <w:pPr>
        <w:rPr>
          <w:rFonts w:ascii="Arial" w:hAnsi="Arial" w:cs="Arial"/>
          <w:noProof/>
          <w:sz w:val="21"/>
          <w:szCs w:val="21"/>
        </w:rPr>
      </w:pPr>
    </w:p>
    <w:p w:rsidR="00D96C60" w:rsidRDefault="00E24AB1" w:rsidP="00D96C60">
      <w:pPr>
        <w:rPr>
          <w:rFonts w:ascii="Arial" w:hAnsi="Arial" w:cs="Arial"/>
          <w:noProof/>
          <w:sz w:val="21"/>
          <w:szCs w:val="21"/>
        </w:rPr>
      </w:pPr>
      <w:r>
        <w:rPr>
          <w:rFonts w:ascii="Arial" w:hAnsi="Arial" w:cs="Arial" w:hint="eastAsia"/>
          <w:noProof/>
          <w:sz w:val="21"/>
          <w:szCs w:val="21"/>
        </w:rPr>
        <w:t>Note:</w:t>
      </w:r>
    </w:p>
    <w:p w:rsidR="00E24AB1" w:rsidRDefault="00E24AB1" w:rsidP="00D96C60">
      <w:pPr>
        <w:rPr>
          <w:rFonts w:ascii="Arial" w:hAnsi="Arial" w:cs="Arial"/>
          <w:noProof/>
          <w:sz w:val="21"/>
          <w:szCs w:val="21"/>
        </w:rPr>
      </w:pPr>
      <w:r>
        <w:rPr>
          <w:rFonts w:ascii="Arial" w:hAnsi="Arial" w:cs="Arial"/>
          <w:noProof/>
          <w:sz w:val="21"/>
          <w:szCs w:val="21"/>
        </w:rPr>
        <w:t>Start</w:t>
      </w:r>
      <w:r>
        <w:rPr>
          <w:rFonts w:ascii="Arial" w:hAnsi="Arial" w:cs="Arial" w:hint="eastAsia"/>
          <w:noProof/>
          <w:sz w:val="21"/>
          <w:szCs w:val="21"/>
        </w:rPr>
        <w:t xml:space="preserve"> time must be within the range between start sign in and end sign out time. </w:t>
      </w:r>
    </w:p>
    <w:p w:rsidR="00E24AB1" w:rsidRDefault="00E24AB1" w:rsidP="00D96C60">
      <w:pPr>
        <w:rPr>
          <w:rFonts w:ascii="Arial" w:hAnsi="Arial" w:cs="Arial"/>
          <w:noProof/>
          <w:sz w:val="21"/>
          <w:szCs w:val="21"/>
        </w:rPr>
      </w:pPr>
      <w:r>
        <w:rPr>
          <w:rFonts w:ascii="Arial" w:hAnsi="Arial" w:cs="Arial" w:hint="eastAsia"/>
          <w:noProof/>
          <w:sz w:val="21"/>
          <w:szCs w:val="21"/>
        </w:rPr>
        <w:t>End</w:t>
      </w:r>
      <w:r w:rsidRPr="00E24AB1">
        <w:rPr>
          <w:rFonts w:ascii="Arial" w:hAnsi="Arial" w:cs="Arial" w:hint="eastAsia"/>
          <w:noProof/>
          <w:sz w:val="21"/>
          <w:szCs w:val="21"/>
        </w:rPr>
        <w:t xml:space="preserve"> </w:t>
      </w:r>
      <w:r>
        <w:rPr>
          <w:rFonts w:ascii="Arial" w:hAnsi="Arial" w:cs="Arial" w:hint="eastAsia"/>
          <w:noProof/>
          <w:sz w:val="21"/>
          <w:szCs w:val="21"/>
        </w:rPr>
        <w:t>time must be within the range between start sign out and end sign out time.</w:t>
      </w:r>
    </w:p>
    <w:p w:rsidR="00E24AB1" w:rsidRPr="007732BE" w:rsidRDefault="00E24AB1" w:rsidP="00D96C60">
      <w:pPr>
        <w:rPr>
          <w:rFonts w:ascii="Arial" w:hAnsi="Arial" w:cs="Arial"/>
          <w:noProof/>
          <w:sz w:val="21"/>
          <w:szCs w:val="21"/>
        </w:rPr>
      </w:pPr>
    </w:p>
    <w:p w:rsidR="00D96C60" w:rsidRPr="00E24AB1" w:rsidRDefault="00E24AB1" w:rsidP="00D96C60">
      <w:pPr>
        <w:rPr>
          <w:rFonts w:ascii="Arial" w:hAnsi="Arial" w:cs="Arial"/>
          <w:b/>
          <w:noProof/>
          <w:sz w:val="21"/>
          <w:szCs w:val="21"/>
        </w:rPr>
      </w:pPr>
      <w:r w:rsidRPr="00E24AB1">
        <w:rPr>
          <w:rFonts w:ascii="Arial" w:hAnsi="Arial" w:cs="Arial" w:hint="eastAsia"/>
          <w:b/>
          <w:noProof/>
          <w:sz w:val="21"/>
          <w:szCs w:val="21"/>
        </w:rPr>
        <w:t>Cross Day</w:t>
      </w:r>
    </w:p>
    <w:p w:rsidR="00E24AB1" w:rsidRPr="00E24AB1" w:rsidRDefault="00E24AB1" w:rsidP="00D96C60">
      <w:pPr>
        <w:rPr>
          <w:rFonts w:ascii="Arial" w:hAnsi="Arial" w:cs="Arial"/>
          <w:noProof/>
          <w:sz w:val="21"/>
          <w:szCs w:val="21"/>
        </w:rPr>
      </w:pPr>
      <w:r>
        <w:rPr>
          <w:rFonts w:ascii="Arial" w:hAnsi="Arial" w:cs="Arial" w:hint="eastAsia"/>
          <w:noProof/>
          <w:sz w:val="21"/>
          <w:szCs w:val="21"/>
        </w:rPr>
        <w:t xml:space="preserve">See Figure 4-94. When end sign out time is earlier than start sign in time, the system is in cross-day mode be default. </w:t>
      </w:r>
    </w:p>
    <w:p w:rsidR="00D96C60" w:rsidRPr="00C8748D" w:rsidRDefault="00C8748D" w:rsidP="00D96C60">
      <w:pPr>
        <w:rPr>
          <w:rFonts w:ascii="Arial" w:hAnsi="Arial" w:cs="Arial"/>
          <w:b/>
          <w:noProof/>
          <w:sz w:val="21"/>
          <w:szCs w:val="21"/>
        </w:rPr>
      </w:pPr>
      <w:r>
        <w:rPr>
          <w:rFonts w:ascii="Arial" w:hAnsi="Arial" w:cs="Arial"/>
          <w:b/>
          <w:noProof/>
          <w:sz w:val="21"/>
          <w:szCs w:val="21"/>
          <w:lang w:eastAsia="en-US"/>
        </w:rPr>
        <w:drawing>
          <wp:inline distT="0" distB="0" distL="0" distR="0">
            <wp:extent cx="5731510" cy="2462975"/>
            <wp:effectExtent l="19050" t="0" r="2540" b="0"/>
            <wp:docPr id="3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7" cstate="print"/>
                    <a:srcRect/>
                    <a:stretch>
                      <a:fillRect/>
                    </a:stretch>
                  </pic:blipFill>
                  <pic:spPr bwMode="auto">
                    <a:xfrm>
                      <a:off x="0" y="0"/>
                      <a:ext cx="5731510" cy="2462975"/>
                    </a:xfrm>
                    <a:prstGeom prst="rect">
                      <a:avLst/>
                    </a:prstGeom>
                    <a:noFill/>
                    <a:ln w="9525">
                      <a:noFill/>
                      <a:miter lim="800000"/>
                      <a:headEnd/>
                      <a:tailEnd/>
                    </a:ln>
                  </pic:spPr>
                </pic:pic>
              </a:graphicData>
            </a:graphic>
          </wp:inline>
        </w:drawing>
      </w:r>
    </w:p>
    <w:p w:rsidR="00E24AB1" w:rsidRDefault="00E24AB1" w:rsidP="00E24AB1">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94</w:t>
      </w:r>
      <w:r w:rsidR="00A36BFA" w:rsidRPr="000444F5">
        <w:rPr>
          <w:rFonts w:ascii="Arial" w:hAnsi="Arial" w:cs="Arial"/>
          <w:sz w:val="21"/>
          <w:szCs w:val="21"/>
        </w:rPr>
        <w:fldChar w:fldCharType="end"/>
      </w: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Default="00C8748D" w:rsidP="00E24AB1">
      <w:pPr>
        <w:jc w:val="center"/>
        <w:rPr>
          <w:rFonts w:ascii="Arial" w:hAnsi="Arial" w:cs="Arial"/>
          <w:sz w:val="21"/>
          <w:szCs w:val="21"/>
        </w:rPr>
      </w:pPr>
    </w:p>
    <w:p w:rsidR="00C8748D" w:rsidRPr="000444F5" w:rsidRDefault="00C8748D" w:rsidP="00E24AB1">
      <w:pPr>
        <w:jc w:val="center"/>
        <w:rPr>
          <w:rFonts w:ascii="Arial" w:hAnsi="Arial" w:cs="Arial"/>
          <w:sz w:val="21"/>
          <w:szCs w:val="21"/>
        </w:rPr>
      </w:pPr>
    </w:p>
    <w:p w:rsidR="00E24AB1" w:rsidRDefault="00E24AB1" w:rsidP="00D96C60">
      <w:pPr>
        <w:rPr>
          <w:rFonts w:ascii="Arial" w:hAnsi="Arial" w:cs="Arial"/>
          <w:noProof/>
          <w:sz w:val="21"/>
          <w:szCs w:val="21"/>
        </w:rPr>
      </w:pPr>
    </w:p>
    <w:p w:rsidR="00D96C60" w:rsidRPr="00E24AB1" w:rsidRDefault="00E24AB1" w:rsidP="00D96C60">
      <w:pPr>
        <w:rPr>
          <w:rFonts w:ascii="Arial" w:hAnsi="Arial" w:cs="Arial"/>
          <w:b/>
          <w:noProof/>
          <w:sz w:val="21"/>
          <w:szCs w:val="21"/>
        </w:rPr>
      </w:pPr>
      <w:r w:rsidRPr="00E24AB1">
        <w:rPr>
          <w:rFonts w:ascii="Arial" w:hAnsi="Arial" w:cs="Arial" w:hint="eastAsia"/>
          <w:b/>
          <w:noProof/>
          <w:sz w:val="21"/>
          <w:szCs w:val="21"/>
        </w:rPr>
        <w:t>Dual Period</w:t>
      </w:r>
    </w:p>
    <w:p w:rsidR="00D96C60" w:rsidRDefault="00E24AB1" w:rsidP="00D96C60">
      <w:pPr>
        <w:rPr>
          <w:rFonts w:ascii="Arial" w:hAnsi="Arial" w:cs="Arial"/>
          <w:noProof/>
          <w:sz w:val="21"/>
          <w:szCs w:val="21"/>
        </w:rPr>
      </w:pPr>
      <w:r>
        <w:rPr>
          <w:rFonts w:ascii="Arial" w:hAnsi="Arial" w:cs="Arial" w:hint="eastAsia"/>
          <w:noProof/>
          <w:sz w:val="21"/>
          <w:szCs w:val="21"/>
        </w:rPr>
        <w:t xml:space="preserve">See Figure 4-95  and Figure 4-96. </w:t>
      </w:r>
    </w:p>
    <w:p w:rsidR="00E24AB1" w:rsidRPr="000444F5" w:rsidRDefault="00E24AB1" w:rsidP="00E24AB1">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95</w:t>
      </w:r>
      <w:r w:rsidR="00A36BFA" w:rsidRPr="000444F5">
        <w:rPr>
          <w:rFonts w:ascii="Arial" w:hAnsi="Arial" w:cs="Arial"/>
          <w:sz w:val="21"/>
          <w:szCs w:val="21"/>
        </w:rPr>
        <w:fldChar w:fldCharType="end"/>
      </w:r>
    </w:p>
    <w:p w:rsidR="00E24AB1" w:rsidRDefault="00C8748D" w:rsidP="00D96C60">
      <w:pPr>
        <w:rPr>
          <w:rFonts w:ascii="Arial" w:hAnsi="Arial" w:cs="Arial"/>
          <w:noProof/>
          <w:sz w:val="21"/>
          <w:szCs w:val="21"/>
        </w:rPr>
      </w:pPr>
      <w:r w:rsidRPr="00C8748D">
        <w:rPr>
          <w:rFonts w:ascii="Arial" w:hAnsi="Arial" w:cs="Arial"/>
          <w:noProof/>
          <w:sz w:val="21"/>
          <w:szCs w:val="21"/>
          <w:lang w:eastAsia="en-US"/>
        </w:rPr>
        <w:drawing>
          <wp:inline distT="0" distB="0" distL="0" distR="0">
            <wp:extent cx="5731510" cy="3557953"/>
            <wp:effectExtent l="19050" t="0" r="2540" b="0"/>
            <wp:docPr id="3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8" cstate="print"/>
                    <a:srcRect/>
                    <a:stretch>
                      <a:fillRect/>
                    </a:stretch>
                  </pic:blipFill>
                  <pic:spPr bwMode="auto">
                    <a:xfrm>
                      <a:off x="0" y="0"/>
                      <a:ext cx="5731510" cy="3557953"/>
                    </a:xfrm>
                    <a:prstGeom prst="rect">
                      <a:avLst/>
                    </a:prstGeom>
                    <a:noFill/>
                    <a:ln w="9525">
                      <a:noFill/>
                      <a:miter lim="800000"/>
                      <a:headEnd/>
                      <a:tailEnd/>
                    </a:ln>
                  </pic:spPr>
                </pic:pic>
              </a:graphicData>
            </a:graphic>
          </wp:inline>
        </w:drawing>
      </w:r>
    </w:p>
    <w:p w:rsidR="00E24AB1" w:rsidRPr="000444F5" w:rsidRDefault="00E24AB1" w:rsidP="00E24AB1">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96</w:t>
      </w:r>
      <w:r w:rsidR="00A36BFA" w:rsidRPr="000444F5">
        <w:rPr>
          <w:rFonts w:ascii="Arial" w:hAnsi="Arial" w:cs="Arial"/>
          <w:sz w:val="21"/>
          <w:szCs w:val="21"/>
        </w:rPr>
        <w:fldChar w:fldCharType="end"/>
      </w:r>
    </w:p>
    <w:p w:rsidR="00E24AB1" w:rsidRDefault="00C8748D" w:rsidP="00E24AB1">
      <w:pPr>
        <w:pStyle w:val="Caption"/>
        <w:rPr>
          <w:noProof/>
          <w:sz w:val="21"/>
          <w:szCs w:val="21"/>
        </w:rPr>
      </w:pPr>
      <w:r w:rsidRPr="00C8748D">
        <w:rPr>
          <w:noProof/>
          <w:sz w:val="21"/>
          <w:szCs w:val="21"/>
          <w:lang w:eastAsia="en-US"/>
        </w:rPr>
        <w:drawing>
          <wp:inline distT="0" distB="0" distL="0" distR="0">
            <wp:extent cx="5731510" cy="3477185"/>
            <wp:effectExtent l="19050" t="0" r="2540" b="0"/>
            <wp:docPr id="3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9" cstate="print"/>
                    <a:srcRect/>
                    <a:stretch>
                      <a:fillRect/>
                    </a:stretch>
                  </pic:blipFill>
                  <pic:spPr bwMode="auto">
                    <a:xfrm>
                      <a:off x="0" y="0"/>
                      <a:ext cx="5731510" cy="3477185"/>
                    </a:xfrm>
                    <a:prstGeom prst="rect">
                      <a:avLst/>
                    </a:prstGeom>
                    <a:noFill/>
                    <a:ln w="9525">
                      <a:noFill/>
                      <a:miter lim="800000"/>
                      <a:headEnd/>
                      <a:tailEnd/>
                    </a:ln>
                  </pic:spPr>
                </pic:pic>
              </a:graphicData>
            </a:graphic>
          </wp:inline>
        </w:drawing>
      </w:r>
    </w:p>
    <w:p w:rsidR="00D96C60" w:rsidRDefault="00D96C60" w:rsidP="00D96C60">
      <w:pPr>
        <w:rPr>
          <w:rFonts w:ascii="Arial" w:hAnsi="Arial" w:cs="Arial"/>
          <w:noProof/>
          <w:sz w:val="21"/>
          <w:szCs w:val="21"/>
        </w:rPr>
      </w:pPr>
    </w:p>
    <w:p w:rsidR="00E24AB1" w:rsidRDefault="00E24AB1" w:rsidP="00D96C60">
      <w:pPr>
        <w:rPr>
          <w:rFonts w:ascii="Arial" w:hAnsi="Arial" w:cs="Arial"/>
          <w:noProof/>
          <w:sz w:val="21"/>
          <w:szCs w:val="21"/>
        </w:rPr>
      </w:pPr>
      <w:r>
        <w:rPr>
          <w:rFonts w:ascii="Arial" w:hAnsi="Arial" w:cs="Arial" w:hint="eastAsia"/>
          <w:noProof/>
          <w:sz w:val="21"/>
          <w:szCs w:val="21"/>
        </w:rPr>
        <w:t>Note:</w:t>
      </w:r>
    </w:p>
    <w:p w:rsidR="00E24AB1" w:rsidRDefault="00E24AB1" w:rsidP="00D96C60">
      <w:pPr>
        <w:rPr>
          <w:rFonts w:ascii="Arial" w:hAnsi="Arial" w:cs="Arial"/>
          <w:noProof/>
          <w:sz w:val="21"/>
          <w:szCs w:val="21"/>
        </w:rPr>
      </w:pPr>
      <w:r>
        <w:rPr>
          <w:rFonts w:ascii="Arial" w:hAnsi="Arial" w:cs="Arial" w:hint="eastAsia"/>
          <w:noProof/>
          <w:sz w:val="21"/>
          <w:szCs w:val="21"/>
        </w:rPr>
        <w:t xml:space="preserve">When the first sub period crosses one day, you cannot add the second sub period. </w:t>
      </w:r>
    </w:p>
    <w:p w:rsidR="00E24AB1" w:rsidRDefault="00E24AB1" w:rsidP="00D96C60">
      <w:pPr>
        <w:rPr>
          <w:rFonts w:ascii="Arial" w:hAnsi="Arial" w:cs="Arial"/>
          <w:noProof/>
          <w:sz w:val="21"/>
          <w:szCs w:val="21"/>
        </w:rPr>
      </w:pPr>
    </w:p>
    <w:p w:rsidR="00E24AB1" w:rsidRDefault="00E24AB1" w:rsidP="00E24AB1">
      <w:pPr>
        <w:pStyle w:val="ListParagraph"/>
        <w:numPr>
          <w:ilvl w:val="0"/>
          <w:numId w:val="65"/>
        </w:numPr>
        <w:ind w:firstLineChars="0"/>
        <w:rPr>
          <w:rFonts w:ascii="Arial" w:hAnsi="Arial" w:cs="Arial"/>
          <w:noProof/>
          <w:sz w:val="21"/>
          <w:szCs w:val="21"/>
        </w:rPr>
      </w:pPr>
      <w:r>
        <w:rPr>
          <w:rFonts w:ascii="Arial" w:hAnsi="Arial" w:cs="Arial" w:hint="eastAsia"/>
          <w:noProof/>
          <w:sz w:val="21"/>
          <w:szCs w:val="21"/>
        </w:rPr>
        <w:t>Attendance Shift</w:t>
      </w:r>
    </w:p>
    <w:p w:rsidR="00E24AB1" w:rsidRDefault="00253290" w:rsidP="00E24AB1">
      <w:pPr>
        <w:rPr>
          <w:rFonts w:ascii="Arial" w:hAnsi="Arial" w:cs="Arial"/>
          <w:noProof/>
          <w:sz w:val="21"/>
          <w:szCs w:val="21"/>
        </w:rPr>
      </w:pPr>
      <w:r>
        <w:rPr>
          <w:rFonts w:ascii="Arial" w:hAnsi="Arial" w:cs="Arial" w:hint="eastAsia"/>
          <w:noProof/>
          <w:sz w:val="21"/>
          <w:szCs w:val="21"/>
        </w:rPr>
        <w:t>Attendance shift is used to link period within cycle peiord, it supports cycle by week, month and day. See Figure 4-97.</w:t>
      </w:r>
    </w:p>
    <w:p w:rsidR="00E24AB1" w:rsidRPr="00E24AB1" w:rsidRDefault="004F5292" w:rsidP="004B51C2">
      <w:pPr>
        <w:jc w:val="center"/>
        <w:rPr>
          <w:rFonts w:ascii="Arial" w:hAnsi="Arial" w:cs="Arial"/>
          <w:noProof/>
          <w:sz w:val="21"/>
          <w:szCs w:val="21"/>
        </w:rPr>
      </w:pPr>
      <w:r>
        <w:rPr>
          <w:rFonts w:ascii="Arial" w:hAnsi="Arial" w:cs="Arial"/>
          <w:noProof/>
          <w:sz w:val="21"/>
          <w:szCs w:val="21"/>
          <w:lang w:eastAsia="en-US"/>
        </w:rPr>
        <w:drawing>
          <wp:inline distT="0" distB="0" distL="0" distR="0">
            <wp:extent cx="4897334" cy="2197697"/>
            <wp:effectExtent l="19050" t="0" r="0" b="0"/>
            <wp:docPr id="3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0" cstate="print"/>
                    <a:srcRect/>
                    <a:stretch>
                      <a:fillRect/>
                    </a:stretch>
                  </pic:blipFill>
                  <pic:spPr bwMode="auto">
                    <a:xfrm>
                      <a:off x="0" y="0"/>
                      <a:ext cx="4901989" cy="2199786"/>
                    </a:xfrm>
                    <a:prstGeom prst="rect">
                      <a:avLst/>
                    </a:prstGeom>
                    <a:noFill/>
                    <a:ln w="9525">
                      <a:noFill/>
                      <a:miter lim="800000"/>
                      <a:headEnd/>
                      <a:tailEnd/>
                    </a:ln>
                  </pic:spPr>
                </pic:pic>
              </a:graphicData>
            </a:graphic>
          </wp:inline>
        </w:drawing>
      </w:r>
    </w:p>
    <w:p w:rsidR="00253290" w:rsidRPr="000444F5" w:rsidRDefault="00253290" w:rsidP="00253290">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97</w:t>
      </w:r>
      <w:r w:rsidR="00A36BFA" w:rsidRPr="000444F5">
        <w:rPr>
          <w:rFonts w:ascii="Arial" w:hAnsi="Arial" w:cs="Arial"/>
          <w:sz w:val="21"/>
          <w:szCs w:val="21"/>
        </w:rPr>
        <w:fldChar w:fldCharType="end"/>
      </w:r>
    </w:p>
    <w:p w:rsidR="00E24AB1" w:rsidRDefault="00253290" w:rsidP="00253290">
      <w:pPr>
        <w:pStyle w:val="ListParagraph"/>
        <w:numPr>
          <w:ilvl w:val="0"/>
          <w:numId w:val="65"/>
        </w:numPr>
        <w:ind w:firstLineChars="0"/>
        <w:rPr>
          <w:rFonts w:ascii="Arial" w:hAnsi="Arial" w:cs="Arial"/>
          <w:noProof/>
          <w:sz w:val="21"/>
          <w:szCs w:val="21"/>
        </w:rPr>
      </w:pPr>
      <w:r>
        <w:rPr>
          <w:rFonts w:ascii="Arial" w:hAnsi="Arial" w:cs="Arial" w:hint="eastAsia"/>
          <w:noProof/>
          <w:sz w:val="21"/>
          <w:szCs w:val="21"/>
        </w:rPr>
        <w:t>Attendance Holiday</w:t>
      </w:r>
    </w:p>
    <w:p w:rsidR="00253290" w:rsidRPr="00253290" w:rsidRDefault="00253290" w:rsidP="00253290">
      <w:pPr>
        <w:rPr>
          <w:rFonts w:ascii="Arial" w:hAnsi="Arial" w:cs="Arial"/>
          <w:noProof/>
          <w:sz w:val="21"/>
          <w:szCs w:val="21"/>
        </w:rPr>
      </w:pPr>
      <w:r>
        <w:rPr>
          <w:rFonts w:ascii="Arial" w:hAnsi="Arial" w:cs="Arial" w:hint="eastAsia"/>
          <w:noProof/>
          <w:sz w:val="21"/>
          <w:szCs w:val="21"/>
        </w:rPr>
        <w:t xml:space="preserve">Holiday setup is used for unified employee woek off within the range of holiday, see Figure 4-97. </w:t>
      </w:r>
    </w:p>
    <w:p w:rsidR="00E24AB1" w:rsidRDefault="00253290" w:rsidP="00253290">
      <w:pPr>
        <w:jc w:val="center"/>
        <w:rPr>
          <w:rFonts w:ascii="Arial" w:hAnsi="Arial" w:cs="Arial"/>
          <w:noProof/>
          <w:sz w:val="21"/>
          <w:szCs w:val="21"/>
        </w:rPr>
      </w:pPr>
      <w:r>
        <w:rPr>
          <w:rFonts w:ascii="Arial" w:hAnsi="Arial" w:cs="Arial" w:hint="eastAsia"/>
          <w:noProof/>
          <w:sz w:val="21"/>
          <w:szCs w:val="21"/>
          <w:lang w:eastAsia="en-US"/>
        </w:rPr>
        <w:drawing>
          <wp:inline distT="0" distB="0" distL="0" distR="0">
            <wp:extent cx="3530600" cy="1905000"/>
            <wp:effectExtent l="19050" t="0" r="0" b="0"/>
            <wp:docPr id="3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1" cstate="print"/>
                    <a:srcRect/>
                    <a:stretch>
                      <a:fillRect/>
                    </a:stretch>
                  </pic:blipFill>
                  <pic:spPr bwMode="auto">
                    <a:xfrm>
                      <a:off x="0" y="0"/>
                      <a:ext cx="3530600" cy="1905000"/>
                    </a:xfrm>
                    <a:prstGeom prst="rect">
                      <a:avLst/>
                    </a:prstGeom>
                    <a:noFill/>
                    <a:ln w="9525">
                      <a:noFill/>
                      <a:miter lim="800000"/>
                      <a:headEnd/>
                      <a:tailEnd/>
                    </a:ln>
                  </pic:spPr>
                </pic:pic>
              </a:graphicData>
            </a:graphic>
          </wp:inline>
        </w:drawing>
      </w:r>
    </w:p>
    <w:p w:rsidR="00253290" w:rsidRPr="000444F5" w:rsidRDefault="00253290" w:rsidP="00253290">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98</w:t>
      </w:r>
      <w:r w:rsidR="00A36BFA" w:rsidRPr="000444F5">
        <w:rPr>
          <w:rFonts w:ascii="Arial" w:hAnsi="Arial" w:cs="Arial"/>
          <w:sz w:val="21"/>
          <w:szCs w:val="21"/>
        </w:rPr>
        <w:fldChar w:fldCharType="end"/>
      </w:r>
    </w:p>
    <w:p w:rsidR="00253290" w:rsidRDefault="00253290" w:rsidP="00253290">
      <w:pPr>
        <w:jc w:val="center"/>
        <w:rPr>
          <w:rFonts w:ascii="Arial" w:hAnsi="Arial" w:cs="Arial"/>
          <w:noProof/>
          <w:sz w:val="21"/>
          <w:szCs w:val="21"/>
        </w:rPr>
      </w:pPr>
    </w:p>
    <w:p w:rsidR="00E24AB1" w:rsidRDefault="00253290" w:rsidP="00253290">
      <w:pPr>
        <w:pStyle w:val="Heading4"/>
        <w:rPr>
          <w:noProof/>
        </w:rPr>
      </w:pPr>
      <w:bookmarkStart w:id="199" w:name="_Toc466887853"/>
      <w:r>
        <w:rPr>
          <w:rFonts w:hint="eastAsia"/>
          <w:noProof/>
        </w:rPr>
        <w:t>User Shift</w:t>
      </w:r>
      <w:bookmarkEnd w:id="199"/>
    </w:p>
    <w:p w:rsidR="00253290" w:rsidRDefault="00253290" w:rsidP="00253290">
      <w:pPr>
        <w:rPr>
          <w:rFonts w:ascii="Arial" w:hAnsi="Arial" w:cs="Arial"/>
          <w:sz w:val="21"/>
          <w:szCs w:val="21"/>
        </w:rPr>
      </w:pPr>
      <w:r>
        <w:rPr>
          <w:rFonts w:ascii="Arial" w:hAnsi="Arial" w:cs="Arial" w:hint="eastAsia"/>
          <w:sz w:val="21"/>
          <w:szCs w:val="21"/>
        </w:rPr>
        <w:t>You can set user shift in Shift Select, as well as batch set temporary arrangement:</w:t>
      </w:r>
    </w:p>
    <w:p w:rsidR="00253290" w:rsidRDefault="00253290" w:rsidP="00253290">
      <w:pPr>
        <w:pStyle w:val="ListParagraph"/>
        <w:numPr>
          <w:ilvl w:val="0"/>
          <w:numId w:val="66"/>
        </w:numPr>
        <w:ind w:firstLineChars="0"/>
        <w:rPr>
          <w:rFonts w:ascii="Arial" w:hAnsi="Arial" w:cs="Arial"/>
          <w:sz w:val="21"/>
          <w:szCs w:val="21"/>
        </w:rPr>
      </w:pPr>
      <w:r>
        <w:rPr>
          <w:rFonts w:ascii="Arial" w:hAnsi="Arial" w:cs="Arial" w:hint="eastAsia"/>
          <w:sz w:val="21"/>
          <w:szCs w:val="21"/>
        </w:rPr>
        <w:t xml:space="preserve">Check shift </w:t>
      </w:r>
      <w:r w:rsidR="00951BD6">
        <w:rPr>
          <w:rFonts w:ascii="Arial" w:hAnsi="Arial" w:cs="Arial" w:hint="eastAsia"/>
          <w:sz w:val="21"/>
          <w:szCs w:val="21"/>
        </w:rPr>
        <w:t xml:space="preserve">user on the left. </w:t>
      </w:r>
    </w:p>
    <w:p w:rsidR="00951BD6" w:rsidRPr="00253290" w:rsidRDefault="00951BD6" w:rsidP="00253290">
      <w:pPr>
        <w:pStyle w:val="ListParagraph"/>
        <w:numPr>
          <w:ilvl w:val="0"/>
          <w:numId w:val="66"/>
        </w:numPr>
        <w:ind w:firstLineChars="0"/>
        <w:rPr>
          <w:rFonts w:ascii="Arial" w:hAnsi="Arial" w:cs="Arial"/>
          <w:sz w:val="21"/>
          <w:szCs w:val="21"/>
        </w:rPr>
      </w:pPr>
      <w:r>
        <w:rPr>
          <w:rFonts w:ascii="Arial" w:hAnsi="Arial" w:cs="Arial" w:hint="eastAsia"/>
          <w:sz w:val="21"/>
          <w:szCs w:val="21"/>
        </w:rPr>
        <w:t xml:space="preserve">Click </w:t>
      </w:r>
      <w:r w:rsidR="006065EC">
        <w:rPr>
          <w:rFonts w:ascii="Arial" w:hAnsi="Arial" w:cs="Arial"/>
          <w:noProof/>
          <w:sz w:val="21"/>
          <w:szCs w:val="21"/>
          <w:lang w:eastAsia="en-US"/>
        </w:rPr>
        <w:drawing>
          <wp:inline distT="0" distB="0" distL="0" distR="0">
            <wp:extent cx="293370" cy="284480"/>
            <wp:effectExtent l="19050" t="0" r="0" b="0"/>
            <wp:docPr id="3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2" cstate="print"/>
                    <a:srcRect/>
                    <a:stretch>
                      <a:fillRect/>
                    </a:stretch>
                  </pic:blipFill>
                  <pic:spPr bwMode="auto">
                    <a:xfrm>
                      <a:off x="0" y="0"/>
                      <a:ext cx="293370" cy="284480"/>
                    </a:xfrm>
                    <a:prstGeom prst="rect">
                      <a:avLst/>
                    </a:prstGeom>
                    <a:noFill/>
                    <a:ln w="9525">
                      <a:noFill/>
                      <a:miter lim="800000"/>
                      <a:headEnd/>
                      <a:tailEnd/>
                    </a:ln>
                  </pic:spPr>
                </pic:pic>
              </a:graphicData>
            </a:graphic>
          </wp:inline>
        </w:drawing>
      </w:r>
      <w:r>
        <w:rPr>
          <w:rFonts w:ascii="Arial" w:hAnsi="Arial" w:cs="Arial" w:hint="eastAsia"/>
          <w:sz w:val="21"/>
          <w:szCs w:val="21"/>
        </w:rPr>
        <w:t xml:space="preserve"> button on the right. </w:t>
      </w:r>
    </w:p>
    <w:p w:rsidR="00E24AB1" w:rsidRPr="00253290" w:rsidRDefault="004B51C2" w:rsidP="001A288B">
      <w:pPr>
        <w:jc w:val="center"/>
        <w:rPr>
          <w:rFonts w:ascii="Arial" w:hAnsi="Arial" w:cs="Arial"/>
          <w:noProof/>
          <w:sz w:val="21"/>
          <w:szCs w:val="21"/>
        </w:rPr>
      </w:pPr>
      <w:r>
        <w:rPr>
          <w:rFonts w:ascii="Arial" w:hAnsi="Arial" w:cs="Arial"/>
          <w:noProof/>
          <w:sz w:val="21"/>
          <w:szCs w:val="21"/>
          <w:lang w:eastAsia="en-US"/>
        </w:rPr>
        <w:drawing>
          <wp:inline distT="0" distB="0" distL="0" distR="0">
            <wp:extent cx="3550722" cy="2130433"/>
            <wp:effectExtent l="19050" t="0" r="0" b="0"/>
            <wp:docPr id="3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3" cstate="print"/>
                    <a:srcRect/>
                    <a:stretch>
                      <a:fillRect/>
                    </a:stretch>
                  </pic:blipFill>
                  <pic:spPr bwMode="auto">
                    <a:xfrm>
                      <a:off x="0" y="0"/>
                      <a:ext cx="3547589" cy="2128553"/>
                    </a:xfrm>
                    <a:prstGeom prst="rect">
                      <a:avLst/>
                    </a:prstGeom>
                    <a:noFill/>
                    <a:ln w="9525">
                      <a:noFill/>
                      <a:miter lim="800000"/>
                      <a:headEnd/>
                      <a:tailEnd/>
                    </a:ln>
                  </pic:spPr>
                </pic:pic>
              </a:graphicData>
            </a:graphic>
          </wp:inline>
        </w:drawing>
      </w:r>
    </w:p>
    <w:p w:rsidR="00951BD6" w:rsidRPr="000444F5" w:rsidRDefault="00951BD6" w:rsidP="00951BD6">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sidR="001A288B">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sidR="001A288B">
        <w:rPr>
          <w:rFonts w:ascii="Arial" w:hAnsi="Arial" w:cs="Arial"/>
          <w:noProof/>
          <w:sz w:val="21"/>
          <w:szCs w:val="21"/>
        </w:rPr>
        <w:t>99</w:t>
      </w:r>
      <w:r w:rsidR="00A36BFA" w:rsidRPr="000444F5">
        <w:rPr>
          <w:rFonts w:ascii="Arial" w:hAnsi="Arial" w:cs="Arial"/>
          <w:sz w:val="21"/>
          <w:szCs w:val="21"/>
        </w:rPr>
        <w:fldChar w:fldCharType="end"/>
      </w:r>
    </w:p>
    <w:p w:rsidR="00D96C60" w:rsidRPr="00253290" w:rsidRDefault="00D96C60" w:rsidP="00D96C60">
      <w:pPr>
        <w:rPr>
          <w:rFonts w:ascii="Arial" w:hAnsi="Arial" w:cs="Arial"/>
          <w:noProof/>
          <w:sz w:val="21"/>
          <w:szCs w:val="21"/>
        </w:rPr>
      </w:pPr>
    </w:p>
    <w:p w:rsidR="00D96C60" w:rsidRPr="00253290" w:rsidRDefault="00D96C60" w:rsidP="00D96C60">
      <w:pPr>
        <w:rPr>
          <w:rFonts w:ascii="Arial" w:hAnsi="Arial" w:cs="Arial"/>
          <w:noProof/>
          <w:sz w:val="21"/>
          <w:szCs w:val="21"/>
        </w:rPr>
      </w:pPr>
    </w:p>
    <w:p w:rsidR="00D96C60" w:rsidRPr="001A288B" w:rsidRDefault="001A288B" w:rsidP="001A288B">
      <w:pPr>
        <w:pStyle w:val="ListParagraph"/>
        <w:numPr>
          <w:ilvl w:val="0"/>
          <w:numId w:val="66"/>
        </w:numPr>
        <w:ind w:firstLineChars="0"/>
        <w:rPr>
          <w:rFonts w:ascii="Arial" w:hAnsi="Arial" w:cs="Arial"/>
          <w:noProof/>
          <w:sz w:val="21"/>
          <w:szCs w:val="21"/>
        </w:rPr>
      </w:pPr>
      <w:r>
        <w:rPr>
          <w:rFonts w:ascii="Arial" w:hAnsi="Arial" w:cs="Arial" w:hint="eastAsia"/>
          <w:noProof/>
          <w:sz w:val="21"/>
          <w:szCs w:val="21"/>
        </w:rPr>
        <w:t xml:space="preserve">User click </w:t>
      </w:r>
      <w:r w:rsidR="006065EC">
        <w:rPr>
          <w:rFonts w:ascii="Arial" w:hAnsi="Arial" w:cs="Arial"/>
          <w:noProof/>
          <w:sz w:val="21"/>
          <w:szCs w:val="21"/>
          <w:lang w:eastAsia="en-US"/>
        </w:rPr>
        <w:drawing>
          <wp:inline distT="0" distB="0" distL="0" distR="0">
            <wp:extent cx="241300" cy="198120"/>
            <wp:effectExtent l="19050" t="0" r="6350" b="0"/>
            <wp:docPr id="3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4" cstate="print"/>
                    <a:srcRect/>
                    <a:stretch>
                      <a:fillRect/>
                    </a:stretch>
                  </pic:blipFill>
                  <pic:spPr bwMode="auto">
                    <a:xfrm>
                      <a:off x="0" y="0"/>
                      <a:ext cx="241300" cy="198120"/>
                    </a:xfrm>
                    <a:prstGeom prst="rect">
                      <a:avLst/>
                    </a:prstGeom>
                    <a:noFill/>
                    <a:ln w="9525">
                      <a:noFill/>
                      <a:miter lim="800000"/>
                      <a:headEnd/>
                      <a:tailEnd/>
                    </a:ln>
                  </pic:spPr>
                </pic:pic>
              </a:graphicData>
            </a:graphic>
          </wp:inline>
        </w:drawing>
      </w:r>
      <w:r>
        <w:rPr>
          <w:rFonts w:ascii="Arial" w:hAnsi="Arial" w:cs="Arial" w:hint="eastAsia"/>
          <w:noProof/>
          <w:sz w:val="21"/>
          <w:szCs w:val="21"/>
        </w:rPr>
        <w:t xml:space="preserve"> button to add user shift info. Set hift user times and start/end date, click OK. See Figure 4-100.</w:t>
      </w:r>
    </w:p>
    <w:p w:rsidR="00D96C60" w:rsidRDefault="004B51C2" w:rsidP="004B51C2">
      <w:pPr>
        <w:jc w:val="center"/>
        <w:rPr>
          <w:rFonts w:ascii="Arial" w:hAnsi="Arial" w:cs="Arial"/>
          <w:noProof/>
          <w:sz w:val="21"/>
          <w:szCs w:val="21"/>
        </w:rPr>
      </w:pPr>
      <w:r>
        <w:rPr>
          <w:rFonts w:ascii="Arial" w:hAnsi="Arial" w:cs="Arial"/>
          <w:noProof/>
          <w:sz w:val="21"/>
          <w:szCs w:val="21"/>
          <w:lang w:eastAsia="en-US"/>
        </w:rPr>
        <w:drawing>
          <wp:inline distT="0" distB="0" distL="0" distR="0">
            <wp:extent cx="4564825" cy="3172210"/>
            <wp:effectExtent l="19050" t="0" r="7175" b="0"/>
            <wp:docPr id="3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5" cstate="print"/>
                    <a:srcRect/>
                    <a:stretch>
                      <a:fillRect/>
                    </a:stretch>
                  </pic:blipFill>
                  <pic:spPr bwMode="auto">
                    <a:xfrm>
                      <a:off x="0" y="0"/>
                      <a:ext cx="4570257" cy="3175985"/>
                    </a:xfrm>
                    <a:prstGeom prst="rect">
                      <a:avLst/>
                    </a:prstGeom>
                    <a:noFill/>
                    <a:ln w="9525">
                      <a:noFill/>
                      <a:miter lim="800000"/>
                      <a:headEnd/>
                      <a:tailEnd/>
                    </a:ln>
                  </pic:spPr>
                </pic:pic>
              </a:graphicData>
            </a:graphic>
          </wp:inline>
        </w:drawing>
      </w:r>
    </w:p>
    <w:p w:rsidR="001A288B" w:rsidRPr="000444F5" w:rsidRDefault="001A288B" w:rsidP="001A288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Pr>
          <w:rFonts w:ascii="Arial" w:hAnsi="Arial" w:cs="Arial"/>
          <w:noProof/>
          <w:sz w:val="21"/>
          <w:szCs w:val="21"/>
        </w:rPr>
        <w:t>100</w:t>
      </w:r>
      <w:r w:rsidR="00A36BFA" w:rsidRPr="000444F5">
        <w:rPr>
          <w:rFonts w:ascii="Arial" w:hAnsi="Arial" w:cs="Arial"/>
          <w:sz w:val="21"/>
          <w:szCs w:val="21"/>
        </w:rPr>
        <w:fldChar w:fldCharType="end"/>
      </w:r>
    </w:p>
    <w:p w:rsidR="001A288B" w:rsidRDefault="001A288B" w:rsidP="00D96C60">
      <w:pPr>
        <w:rPr>
          <w:rFonts w:ascii="Arial" w:hAnsi="Arial" w:cs="Arial"/>
          <w:noProof/>
          <w:sz w:val="21"/>
          <w:szCs w:val="21"/>
        </w:rPr>
      </w:pPr>
    </w:p>
    <w:p w:rsidR="00D96C60" w:rsidRDefault="001A288B" w:rsidP="001A288B">
      <w:pPr>
        <w:pStyle w:val="ListParagraph"/>
        <w:numPr>
          <w:ilvl w:val="0"/>
          <w:numId w:val="66"/>
        </w:numPr>
        <w:ind w:firstLineChars="0"/>
        <w:rPr>
          <w:rFonts w:ascii="Arial" w:hAnsi="Arial" w:cs="Arial"/>
          <w:noProof/>
          <w:sz w:val="21"/>
          <w:szCs w:val="21"/>
        </w:rPr>
      </w:pPr>
      <w:r>
        <w:rPr>
          <w:rFonts w:ascii="Arial" w:hAnsi="Arial" w:cs="Arial" w:hint="eastAsia"/>
          <w:noProof/>
          <w:sz w:val="21"/>
          <w:szCs w:val="21"/>
        </w:rPr>
        <w:t xml:space="preserve">You can link new user shift of this department. When a user has set linked shift, all new users under this shift will be auto arranges in shift from the date of setup, vallid time period is 10 years. </w:t>
      </w:r>
    </w:p>
    <w:p w:rsidR="001A288B" w:rsidRDefault="001A288B" w:rsidP="001A288B">
      <w:pPr>
        <w:rPr>
          <w:rFonts w:ascii="Arial" w:hAnsi="Arial" w:cs="Arial"/>
          <w:noProof/>
          <w:sz w:val="21"/>
          <w:szCs w:val="21"/>
        </w:rPr>
      </w:pPr>
    </w:p>
    <w:p w:rsidR="001A288B" w:rsidRDefault="001A288B" w:rsidP="001A288B">
      <w:pPr>
        <w:rPr>
          <w:rFonts w:ascii="Arial" w:hAnsi="Arial" w:cs="Arial"/>
          <w:noProof/>
          <w:sz w:val="21"/>
          <w:szCs w:val="21"/>
        </w:rPr>
      </w:pPr>
      <w:r>
        <w:rPr>
          <w:rFonts w:ascii="Arial" w:hAnsi="Arial" w:cs="Arial" w:hint="eastAsia"/>
          <w:noProof/>
          <w:sz w:val="21"/>
          <w:szCs w:val="21"/>
        </w:rPr>
        <w:t>Note:</w:t>
      </w:r>
    </w:p>
    <w:p w:rsidR="001A288B" w:rsidRDefault="001A288B" w:rsidP="001A288B">
      <w:pPr>
        <w:rPr>
          <w:rFonts w:ascii="Arial" w:hAnsi="Arial" w:cs="Arial"/>
          <w:noProof/>
          <w:sz w:val="21"/>
          <w:szCs w:val="21"/>
        </w:rPr>
      </w:pPr>
      <w:r>
        <w:rPr>
          <w:rFonts w:ascii="Arial" w:hAnsi="Arial" w:cs="Arial" w:hint="eastAsia"/>
          <w:noProof/>
          <w:sz w:val="21"/>
          <w:szCs w:val="21"/>
        </w:rPr>
        <w:t xml:space="preserve">If this department does not have linked shift of new user, its father node become valid. </w:t>
      </w:r>
    </w:p>
    <w:p w:rsidR="001A288B" w:rsidRDefault="001A288B" w:rsidP="001A288B">
      <w:pPr>
        <w:rPr>
          <w:rFonts w:ascii="Arial" w:hAnsi="Arial" w:cs="Arial"/>
          <w:noProof/>
          <w:sz w:val="21"/>
          <w:szCs w:val="21"/>
        </w:rPr>
      </w:pPr>
    </w:p>
    <w:p w:rsidR="001A288B" w:rsidRPr="001A288B" w:rsidRDefault="001A288B" w:rsidP="001A288B">
      <w:pPr>
        <w:rPr>
          <w:rFonts w:ascii="Arial" w:hAnsi="Arial" w:cs="Arial"/>
          <w:b/>
          <w:noProof/>
          <w:sz w:val="21"/>
          <w:szCs w:val="21"/>
        </w:rPr>
      </w:pPr>
      <w:r w:rsidRPr="001A288B">
        <w:rPr>
          <w:rFonts w:ascii="Arial" w:hAnsi="Arial" w:cs="Arial" w:hint="eastAsia"/>
          <w:b/>
          <w:noProof/>
          <w:sz w:val="21"/>
          <w:szCs w:val="21"/>
        </w:rPr>
        <w:t>Temporary Shift</w:t>
      </w:r>
    </w:p>
    <w:p w:rsidR="001A288B" w:rsidRPr="001A288B" w:rsidRDefault="00404103" w:rsidP="001A288B">
      <w:pPr>
        <w:rPr>
          <w:rFonts w:ascii="Arial" w:hAnsi="Arial" w:cs="Arial"/>
          <w:noProof/>
          <w:sz w:val="21"/>
          <w:szCs w:val="21"/>
        </w:rPr>
      </w:pPr>
      <w:r w:rsidRPr="00404103">
        <w:rPr>
          <w:rFonts w:ascii="Arial" w:hAnsi="Arial" w:cs="Arial"/>
          <w:noProof/>
          <w:sz w:val="21"/>
          <w:szCs w:val="21"/>
        </w:rPr>
        <w:t>You can select user you want to add for temporary shift. Double click date of temporary shift in calendar, or batch check users and then</w:t>
      </w:r>
      <w:r>
        <w:rPr>
          <w:rFonts w:ascii="Arial" w:hAnsi="Arial" w:cs="Arial" w:hint="eastAsia"/>
          <w:noProof/>
          <w:sz w:val="21"/>
          <w:szCs w:val="21"/>
        </w:rPr>
        <w:t xml:space="preserve"> </w:t>
      </w:r>
      <w:r w:rsidRPr="00404103">
        <w:rPr>
          <w:rFonts w:ascii="Arial" w:hAnsi="Arial" w:cs="Arial"/>
          <w:noProof/>
          <w:sz w:val="21"/>
          <w:szCs w:val="21"/>
        </w:rPr>
        <w:t>select date of temporary shift</w:t>
      </w:r>
      <w:r>
        <w:rPr>
          <w:rFonts w:ascii="Arial" w:hAnsi="Arial" w:cs="Arial" w:hint="eastAsia"/>
          <w:noProof/>
          <w:sz w:val="21"/>
          <w:szCs w:val="21"/>
        </w:rPr>
        <w:t xml:space="preserve"> ,  </w:t>
      </w:r>
      <w:r w:rsidR="001A288B">
        <w:rPr>
          <w:rFonts w:ascii="Arial" w:hAnsi="Arial" w:cs="Arial" w:hint="eastAsia"/>
          <w:noProof/>
          <w:sz w:val="21"/>
          <w:szCs w:val="21"/>
        </w:rPr>
        <w:t xml:space="preserve">click </w:t>
      </w:r>
      <w:r w:rsidR="006065EC">
        <w:rPr>
          <w:rFonts w:ascii="Arial" w:hAnsi="Arial" w:cs="Arial"/>
          <w:noProof/>
          <w:sz w:val="21"/>
          <w:szCs w:val="21"/>
          <w:lang w:eastAsia="en-US"/>
        </w:rPr>
        <w:drawing>
          <wp:inline distT="0" distB="0" distL="0" distR="0">
            <wp:extent cx="314325" cy="247650"/>
            <wp:effectExtent l="19050" t="0" r="9525" b="0"/>
            <wp:docPr id="3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6" cstate="print"/>
                    <a:srcRect/>
                    <a:stretch>
                      <a:fillRect/>
                    </a:stretch>
                  </pic:blipFill>
                  <pic:spPr bwMode="auto">
                    <a:xfrm>
                      <a:off x="0" y="0"/>
                      <a:ext cx="314325" cy="247650"/>
                    </a:xfrm>
                    <a:prstGeom prst="rect">
                      <a:avLst/>
                    </a:prstGeom>
                    <a:noFill/>
                    <a:ln w="9525">
                      <a:noFill/>
                      <a:miter lim="800000"/>
                      <a:headEnd/>
                      <a:tailEnd/>
                    </a:ln>
                  </pic:spPr>
                </pic:pic>
              </a:graphicData>
            </a:graphic>
          </wp:inline>
        </w:drawing>
      </w:r>
      <w:r>
        <w:rPr>
          <w:rFonts w:ascii="Arial" w:hAnsi="Arial" w:cs="Arial" w:hint="eastAsia"/>
          <w:noProof/>
          <w:sz w:val="21"/>
          <w:szCs w:val="21"/>
        </w:rPr>
        <w:t>，</w:t>
      </w:r>
      <w:r w:rsidR="001A288B">
        <w:rPr>
          <w:rFonts w:ascii="Arial" w:hAnsi="Arial" w:cs="Arial" w:hint="eastAsia"/>
          <w:noProof/>
          <w:sz w:val="21"/>
          <w:szCs w:val="21"/>
        </w:rPr>
        <w:t xml:space="preserve"> see Figure 4-101. </w:t>
      </w:r>
    </w:p>
    <w:p w:rsidR="00D96C60" w:rsidRDefault="004B51C2" w:rsidP="001A288B">
      <w:pPr>
        <w:jc w:val="center"/>
        <w:rPr>
          <w:rFonts w:ascii="Arial" w:hAnsi="Arial" w:cs="Arial"/>
          <w:noProof/>
          <w:sz w:val="21"/>
          <w:szCs w:val="21"/>
        </w:rPr>
      </w:pPr>
      <w:r>
        <w:rPr>
          <w:rFonts w:ascii="Arial" w:hAnsi="Arial" w:cs="Arial"/>
          <w:noProof/>
          <w:sz w:val="21"/>
          <w:szCs w:val="21"/>
          <w:lang w:eastAsia="en-US"/>
        </w:rPr>
        <w:drawing>
          <wp:inline distT="0" distB="0" distL="0" distR="0">
            <wp:extent cx="5046980" cy="3811905"/>
            <wp:effectExtent l="19050" t="0" r="1270" b="0"/>
            <wp:docPr id="3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7" cstate="print"/>
                    <a:srcRect/>
                    <a:stretch>
                      <a:fillRect/>
                    </a:stretch>
                  </pic:blipFill>
                  <pic:spPr bwMode="auto">
                    <a:xfrm>
                      <a:off x="0" y="0"/>
                      <a:ext cx="5046980" cy="3811905"/>
                    </a:xfrm>
                    <a:prstGeom prst="rect">
                      <a:avLst/>
                    </a:prstGeom>
                    <a:noFill/>
                    <a:ln w="9525">
                      <a:noFill/>
                      <a:miter lim="800000"/>
                      <a:headEnd/>
                      <a:tailEnd/>
                    </a:ln>
                  </pic:spPr>
                </pic:pic>
              </a:graphicData>
            </a:graphic>
          </wp:inline>
        </w:drawing>
      </w:r>
      <w:r w:rsidR="001A288B">
        <w:rPr>
          <w:rFonts w:ascii="Arial" w:hAnsi="Arial" w:cs="Arial"/>
          <w:noProof/>
          <w:sz w:val="21"/>
          <w:szCs w:val="21"/>
        </w:rPr>
        <w:t>’</w:t>
      </w:r>
    </w:p>
    <w:p w:rsidR="001A288B" w:rsidRPr="000444F5" w:rsidRDefault="001A288B" w:rsidP="001A288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Pr>
          <w:rFonts w:ascii="Arial" w:hAnsi="Arial" w:cs="Arial"/>
          <w:noProof/>
          <w:sz w:val="21"/>
          <w:szCs w:val="21"/>
        </w:rPr>
        <w:t>100</w:t>
      </w:r>
      <w:r w:rsidR="00A36BFA" w:rsidRPr="000444F5">
        <w:rPr>
          <w:rFonts w:ascii="Arial" w:hAnsi="Arial" w:cs="Arial"/>
          <w:sz w:val="21"/>
          <w:szCs w:val="21"/>
        </w:rPr>
        <w:fldChar w:fldCharType="end"/>
      </w:r>
    </w:p>
    <w:p w:rsidR="00D96C60" w:rsidRDefault="001A288B" w:rsidP="00D96C60">
      <w:pPr>
        <w:rPr>
          <w:rFonts w:ascii="Arial" w:hAnsi="Arial" w:cs="Arial"/>
          <w:noProof/>
          <w:sz w:val="21"/>
          <w:szCs w:val="21"/>
        </w:rPr>
      </w:pPr>
      <w:r>
        <w:rPr>
          <w:rFonts w:ascii="Arial" w:hAnsi="Arial" w:cs="Arial" w:hint="eastAsia"/>
          <w:noProof/>
          <w:sz w:val="21"/>
          <w:szCs w:val="21"/>
        </w:rPr>
        <w:t xml:space="preserve">Re0select or cancal period cancelled for temporary setup, see Figure 4-102. </w:t>
      </w:r>
    </w:p>
    <w:p w:rsidR="00D96C60" w:rsidRDefault="004B51C2" w:rsidP="001A288B">
      <w:pPr>
        <w:jc w:val="center"/>
        <w:rPr>
          <w:rFonts w:ascii="Arial" w:hAnsi="Arial" w:cs="Arial"/>
          <w:noProof/>
          <w:sz w:val="21"/>
          <w:szCs w:val="21"/>
        </w:rPr>
      </w:pPr>
      <w:r>
        <w:rPr>
          <w:rFonts w:ascii="Arial" w:hAnsi="Arial" w:cs="Arial"/>
          <w:noProof/>
          <w:sz w:val="21"/>
          <w:szCs w:val="21"/>
          <w:lang w:eastAsia="en-US"/>
        </w:rPr>
        <w:drawing>
          <wp:inline distT="0" distB="0" distL="0" distR="0">
            <wp:extent cx="3063875" cy="2826385"/>
            <wp:effectExtent l="19050" t="0" r="3175" b="0"/>
            <wp:docPr id="3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8" cstate="print"/>
                    <a:srcRect/>
                    <a:stretch>
                      <a:fillRect/>
                    </a:stretch>
                  </pic:blipFill>
                  <pic:spPr bwMode="auto">
                    <a:xfrm>
                      <a:off x="0" y="0"/>
                      <a:ext cx="3063875" cy="2826385"/>
                    </a:xfrm>
                    <a:prstGeom prst="rect">
                      <a:avLst/>
                    </a:prstGeom>
                    <a:noFill/>
                    <a:ln w="9525">
                      <a:noFill/>
                      <a:miter lim="800000"/>
                      <a:headEnd/>
                      <a:tailEnd/>
                    </a:ln>
                  </pic:spPr>
                </pic:pic>
              </a:graphicData>
            </a:graphic>
          </wp:inline>
        </w:drawing>
      </w:r>
    </w:p>
    <w:p w:rsidR="001A288B" w:rsidRPr="000444F5" w:rsidRDefault="001A288B" w:rsidP="001A288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Pr>
          <w:rFonts w:ascii="Arial" w:hAnsi="Arial" w:cs="Arial"/>
          <w:noProof/>
          <w:sz w:val="21"/>
          <w:szCs w:val="21"/>
        </w:rPr>
        <w:t>100</w:t>
      </w:r>
      <w:r w:rsidR="00A36BFA" w:rsidRPr="000444F5">
        <w:rPr>
          <w:rFonts w:ascii="Arial" w:hAnsi="Arial" w:cs="Arial"/>
          <w:sz w:val="21"/>
          <w:szCs w:val="21"/>
        </w:rPr>
        <w:fldChar w:fldCharType="end"/>
      </w:r>
    </w:p>
    <w:p w:rsidR="001A288B" w:rsidRPr="00404103" w:rsidRDefault="00404103" w:rsidP="00404103">
      <w:pPr>
        <w:pStyle w:val="Caption"/>
        <w:jc w:val="left"/>
        <w:rPr>
          <w:rFonts w:eastAsia="SimSun"/>
          <w:noProof/>
          <w:sz w:val="21"/>
          <w:szCs w:val="21"/>
        </w:rPr>
      </w:pPr>
      <w:r w:rsidRPr="00404103">
        <w:rPr>
          <w:rFonts w:eastAsia="SimSun"/>
          <w:noProof/>
          <w:sz w:val="21"/>
          <w:szCs w:val="21"/>
        </w:rPr>
        <w:t>You can select user, right click date with existing temporary shift, select to cancel temporary shift; or batch check users who you want to cancel their temporary shift and then select date with existing temporary shift</w:t>
      </w:r>
      <w:r w:rsidRPr="00404103">
        <w:rPr>
          <w:rFonts w:hint="eastAsia"/>
          <w:noProof/>
          <w:sz w:val="21"/>
          <w:szCs w:val="21"/>
        </w:rPr>
        <w:t xml:space="preserve"> </w:t>
      </w:r>
      <w:r>
        <w:rPr>
          <w:rFonts w:hint="eastAsia"/>
          <w:noProof/>
          <w:sz w:val="21"/>
          <w:szCs w:val="21"/>
        </w:rPr>
        <w:t>, click</w:t>
      </w:r>
      <w:r w:rsidR="006065EC">
        <w:rPr>
          <w:noProof/>
          <w:sz w:val="21"/>
          <w:szCs w:val="21"/>
          <w:lang w:eastAsia="en-US"/>
          <w:rPrChange w:id="200">
            <w:rPr>
              <w:noProof/>
              <w:lang w:eastAsia="en-US"/>
            </w:rPr>
          </w:rPrChange>
        </w:rPr>
        <w:drawing>
          <wp:inline distT="0" distB="0" distL="0" distR="0">
            <wp:extent cx="295275" cy="285750"/>
            <wp:effectExtent l="19050" t="0" r="9525" b="0"/>
            <wp:docPr id="3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9" cstate="print"/>
                    <a:srcRect/>
                    <a:stretch>
                      <a:fillRect/>
                    </a:stretch>
                  </pic:blipFill>
                  <pic:spPr bwMode="auto">
                    <a:xfrm>
                      <a:off x="0" y="0"/>
                      <a:ext cx="295275" cy="285750"/>
                    </a:xfrm>
                    <a:prstGeom prst="rect">
                      <a:avLst/>
                    </a:prstGeom>
                    <a:noFill/>
                    <a:ln w="9525">
                      <a:noFill/>
                      <a:miter lim="800000"/>
                      <a:headEnd/>
                      <a:tailEnd/>
                    </a:ln>
                  </pic:spPr>
                </pic:pic>
              </a:graphicData>
            </a:graphic>
          </wp:inline>
        </w:drawing>
      </w:r>
    </w:p>
    <w:p w:rsidR="00D96C60" w:rsidRDefault="001A288B" w:rsidP="00D96C60">
      <w:pPr>
        <w:rPr>
          <w:rFonts w:ascii="Arial" w:hAnsi="Arial" w:cs="Arial"/>
          <w:noProof/>
          <w:sz w:val="21"/>
          <w:szCs w:val="21"/>
        </w:rPr>
      </w:pPr>
      <w:r>
        <w:rPr>
          <w:rFonts w:ascii="Arial" w:hAnsi="Arial" w:cs="Arial" w:hint="eastAsia"/>
          <w:noProof/>
          <w:sz w:val="21"/>
          <w:szCs w:val="21"/>
        </w:rPr>
        <w:t>Note:</w:t>
      </w:r>
    </w:p>
    <w:p w:rsidR="001A288B" w:rsidRDefault="001A288B" w:rsidP="00D96C60">
      <w:pPr>
        <w:rPr>
          <w:rFonts w:ascii="Arial" w:hAnsi="Arial" w:cs="Arial"/>
          <w:noProof/>
          <w:sz w:val="21"/>
          <w:szCs w:val="21"/>
        </w:rPr>
      </w:pPr>
      <w:r>
        <w:rPr>
          <w:rFonts w:ascii="Arial" w:hAnsi="Arial" w:cs="Arial" w:hint="eastAsia"/>
          <w:noProof/>
          <w:sz w:val="21"/>
          <w:szCs w:val="21"/>
        </w:rPr>
        <w:t xml:space="preserve">If no period selected, it is days off. </w:t>
      </w:r>
    </w:p>
    <w:p w:rsidR="001A288B" w:rsidRDefault="001A288B" w:rsidP="00D96C60">
      <w:pPr>
        <w:rPr>
          <w:rFonts w:ascii="Arial" w:hAnsi="Arial" w:cs="Arial"/>
          <w:noProof/>
          <w:sz w:val="21"/>
          <w:szCs w:val="21"/>
        </w:rPr>
      </w:pPr>
    </w:p>
    <w:p w:rsidR="001A288B" w:rsidRDefault="001A288B" w:rsidP="001A288B">
      <w:pPr>
        <w:pStyle w:val="Heading4"/>
        <w:rPr>
          <w:noProof/>
        </w:rPr>
      </w:pPr>
      <w:bookmarkStart w:id="201" w:name="_Toc466887854"/>
      <w:r>
        <w:rPr>
          <w:rFonts w:hint="eastAsia"/>
          <w:noProof/>
        </w:rPr>
        <w:t>Report Search</w:t>
      </w:r>
      <w:bookmarkEnd w:id="201"/>
    </w:p>
    <w:p w:rsidR="001A288B" w:rsidRPr="001A288B" w:rsidRDefault="00312F0B" w:rsidP="001A288B">
      <w:pPr>
        <w:rPr>
          <w:rFonts w:ascii="Arial" w:hAnsi="Arial" w:cs="Arial"/>
          <w:sz w:val="21"/>
          <w:szCs w:val="21"/>
        </w:rPr>
      </w:pPr>
      <w:r>
        <w:rPr>
          <w:rFonts w:ascii="Arial" w:hAnsi="Arial" w:cs="Arial" w:hint="eastAsia"/>
          <w:sz w:val="21"/>
          <w:szCs w:val="21"/>
        </w:rPr>
        <w:t>You can directly view attendance data in report search, see F</w:t>
      </w:r>
      <w:r w:rsidR="00DB44B9">
        <w:rPr>
          <w:rFonts w:ascii="Arial" w:hAnsi="Arial" w:cs="Arial" w:hint="eastAsia"/>
          <w:sz w:val="21"/>
          <w:szCs w:val="21"/>
        </w:rPr>
        <w:t xml:space="preserve">igure 4-103 and Figure 4-104. </w:t>
      </w:r>
    </w:p>
    <w:p w:rsidR="001A288B" w:rsidRPr="001A288B" w:rsidRDefault="004B51C2" w:rsidP="00312F0B">
      <w:pPr>
        <w:jc w:val="center"/>
        <w:rPr>
          <w:rFonts w:ascii="Arial" w:hAnsi="Arial" w:cs="Arial"/>
          <w:sz w:val="21"/>
          <w:szCs w:val="21"/>
        </w:rPr>
      </w:pPr>
      <w:r>
        <w:rPr>
          <w:rFonts w:ascii="Arial" w:hAnsi="Arial" w:cs="Arial"/>
          <w:noProof/>
          <w:sz w:val="21"/>
          <w:szCs w:val="21"/>
          <w:lang w:eastAsia="en-US"/>
        </w:rPr>
        <w:drawing>
          <wp:inline distT="0" distB="0" distL="0" distR="0">
            <wp:extent cx="5731510" cy="2494757"/>
            <wp:effectExtent l="19050" t="0" r="2540" b="0"/>
            <wp:docPr id="3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0" cstate="print"/>
                    <a:srcRect/>
                    <a:stretch>
                      <a:fillRect/>
                    </a:stretch>
                  </pic:blipFill>
                  <pic:spPr bwMode="auto">
                    <a:xfrm>
                      <a:off x="0" y="0"/>
                      <a:ext cx="5731510" cy="2494757"/>
                    </a:xfrm>
                    <a:prstGeom prst="rect">
                      <a:avLst/>
                    </a:prstGeom>
                    <a:noFill/>
                    <a:ln w="9525">
                      <a:noFill/>
                      <a:miter lim="800000"/>
                      <a:headEnd/>
                      <a:tailEnd/>
                    </a:ln>
                  </pic:spPr>
                </pic:pic>
              </a:graphicData>
            </a:graphic>
          </wp:inline>
        </w:drawing>
      </w:r>
    </w:p>
    <w:p w:rsidR="00312F0B" w:rsidRPr="000444F5" w:rsidRDefault="00312F0B" w:rsidP="00312F0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Pr>
          <w:rFonts w:ascii="Arial" w:hAnsi="Arial" w:cs="Arial"/>
          <w:noProof/>
          <w:sz w:val="21"/>
          <w:szCs w:val="21"/>
        </w:rPr>
        <w:t>100</w:t>
      </w:r>
      <w:r w:rsidR="00A36BFA" w:rsidRPr="000444F5">
        <w:rPr>
          <w:rFonts w:ascii="Arial" w:hAnsi="Arial" w:cs="Arial"/>
          <w:sz w:val="21"/>
          <w:szCs w:val="21"/>
        </w:rPr>
        <w:fldChar w:fldCharType="end"/>
      </w:r>
    </w:p>
    <w:p w:rsidR="001A288B" w:rsidRPr="001A288B" w:rsidRDefault="001A288B" w:rsidP="001A288B">
      <w:pPr>
        <w:rPr>
          <w:rFonts w:ascii="Arial" w:hAnsi="Arial" w:cs="Arial"/>
          <w:sz w:val="21"/>
          <w:szCs w:val="21"/>
        </w:rPr>
      </w:pPr>
    </w:p>
    <w:p w:rsidR="001A288B" w:rsidRPr="004B51C2" w:rsidRDefault="004B51C2" w:rsidP="001A288B">
      <w:pPr>
        <w:rPr>
          <w:rFonts w:ascii="Arial" w:hAnsi="Arial" w:cs="Arial"/>
          <w:b/>
          <w:sz w:val="21"/>
          <w:szCs w:val="21"/>
        </w:rPr>
      </w:pPr>
      <w:r>
        <w:rPr>
          <w:rFonts w:ascii="Arial" w:hAnsi="Arial" w:cs="Arial"/>
          <w:b/>
          <w:noProof/>
          <w:sz w:val="21"/>
          <w:szCs w:val="21"/>
          <w:lang w:eastAsia="en-US"/>
        </w:rPr>
        <w:drawing>
          <wp:inline distT="0" distB="0" distL="0" distR="0">
            <wp:extent cx="5731510" cy="1688004"/>
            <wp:effectExtent l="19050" t="0" r="2540" b="0"/>
            <wp:docPr id="3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1" cstate="print"/>
                    <a:srcRect/>
                    <a:stretch>
                      <a:fillRect/>
                    </a:stretch>
                  </pic:blipFill>
                  <pic:spPr bwMode="auto">
                    <a:xfrm>
                      <a:off x="0" y="0"/>
                      <a:ext cx="5731510" cy="1688004"/>
                    </a:xfrm>
                    <a:prstGeom prst="rect">
                      <a:avLst/>
                    </a:prstGeom>
                    <a:noFill/>
                    <a:ln w="9525">
                      <a:noFill/>
                      <a:miter lim="800000"/>
                      <a:headEnd/>
                      <a:tailEnd/>
                    </a:ln>
                  </pic:spPr>
                </pic:pic>
              </a:graphicData>
            </a:graphic>
          </wp:inline>
        </w:drawing>
      </w:r>
    </w:p>
    <w:p w:rsidR="00312F0B" w:rsidRPr="000444F5" w:rsidRDefault="00312F0B" w:rsidP="00312F0B">
      <w:pPr>
        <w:jc w:val="center"/>
        <w:rPr>
          <w:rFonts w:ascii="Arial" w:hAnsi="Arial" w:cs="Arial"/>
          <w:sz w:val="21"/>
          <w:szCs w:val="21"/>
        </w:rPr>
      </w:pPr>
      <w:r w:rsidRPr="000444F5">
        <w:rPr>
          <w:rFonts w:ascii="Arial" w:hAnsi="Arial" w:cs="Arial"/>
          <w:sz w:val="21"/>
          <w:szCs w:val="21"/>
        </w:rPr>
        <w:t xml:space="preserve">Figure </w:t>
      </w:r>
      <w:r w:rsidR="00A36BFA" w:rsidRPr="000444F5">
        <w:rPr>
          <w:rFonts w:ascii="Arial" w:hAnsi="Arial" w:cs="Arial"/>
          <w:sz w:val="21"/>
          <w:szCs w:val="21"/>
        </w:rPr>
        <w:fldChar w:fldCharType="begin"/>
      </w:r>
      <w:r w:rsidRPr="000444F5">
        <w:rPr>
          <w:rFonts w:ascii="Arial" w:hAnsi="Arial" w:cs="Arial"/>
          <w:sz w:val="21"/>
          <w:szCs w:val="21"/>
        </w:rPr>
        <w:instrText xml:space="preserve"> STYLEREF 1 \s </w:instrText>
      </w:r>
      <w:r w:rsidR="00A36BFA" w:rsidRPr="000444F5">
        <w:rPr>
          <w:rFonts w:ascii="Arial" w:hAnsi="Arial" w:cs="Arial"/>
          <w:sz w:val="21"/>
          <w:szCs w:val="21"/>
        </w:rPr>
        <w:fldChar w:fldCharType="separate"/>
      </w:r>
      <w:r>
        <w:rPr>
          <w:rFonts w:ascii="Arial" w:hAnsi="Arial" w:cs="Arial"/>
          <w:noProof/>
          <w:sz w:val="21"/>
          <w:szCs w:val="21"/>
        </w:rPr>
        <w:t>4</w:t>
      </w:r>
      <w:r w:rsidR="00A36BFA" w:rsidRPr="000444F5">
        <w:rPr>
          <w:rFonts w:ascii="Arial" w:hAnsi="Arial" w:cs="Arial"/>
          <w:sz w:val="21"/>
          <w:szCs w:val="21"/>
        </w:rPr>
        <w:fldChar w:fldCharType="end"/>
      </w:r>
      <w:r w:rsidRPr="000444F5">
        <w:rPr>
          <w:rFonts w:ascii="Arial" w:hAnsi="Arial" w:cs="Arial"/>
          <w:sz w:val="21"/>
          <w:szCs w:val="21"/>
        </w:rPr>
        <w:noBreakHyphen/>
      </w:r>
      <w:r w:rsidR="00A36BFA" w:rsidRPr="000444F5">
        <w:rPr>
          <w:rFonts w:ascii="Arial" w:hAnsi="Arial" w:cs="Arial"/>
          <w:sz w:val="21"/>
          <w:szCs w:val="21"/>
        </w:rPr>
        <w:fldChar w:fldCharType="begin"/>
      </w:r>
      <w:r w:rsidRPr="000444F5">
        <w:rPr>
          <w:rFonts w:ascii="Arial" w:hAnsi="Arial" w:cs="Arial"/>
          <w:sz w:val="21"/>
          <w:szCs w:val="21"/>
        </w:rPr>
        <w:instrText xml:space="preserve"> SEQ Figure_ \* ARABIC \s 1 </w:instrText>
      </w:r>
      <w:r w:rsidR="00A36BFA" w:rsidRPr="000444F5">
        <w:rPr>
          <w:rFonts w:ascii="Arial" w:hAnsi="Arial" w:cs="Arial"/>
          <w:sz w:val="21"/>
          <w:szCs w:val="21"/>
        </w:rPr>
        <w:fldChar w:fldCharType="separate"/>
      </w:r>
      <w:r>
        <w:rPr>
          <w:rFonts w:ascii="Arial" w:hAnsi="Arial" w:cs="Arial"/>
          <w:noProof/>
          <w:sz w:val="21"/>
          <w:szCs w:val="21"/>
        </w:rPr>
        <w:t>100</w:t>
      </w:r>
      <w:r w:rsidR="00A36BFA" w:rsidRPr="000444F5">
        <w:rPr>
          <w:rFonts w:ascii="Arial" w:hAnsi="Arial" w:cs="Arial"/>
          <w:sz w:val="21"/>
          <w:szCs w:val="21"/>
        </w:rPr>
        <w:fldChar w:fldCharType="end"/>
      </w:r>
    </w:p>
    <w:p w:rsidR="001A288B" w:rsidRDefault="001A288B" w:rsidP="00D96C60">
      <w:pPr>
        <w:rPr>
          <w:rFonts w:ascii="Arial" w:hAnsi="Arial" w:cs="Arial"/>
          <w:noProof/>
          <w:sz w:val="21"/>
          <w:szCs w:val="21"/>
        </w:rPr>
      </w:pPr>
    </w:p>
    <w:p w:rsidR="001A288B" w:rsidRDefault="00DB44B9" w:rsidP="00D96C60">
      <w:pPr>
        <w:rPr>
          <w:rFonts w:ascii="Arial" w:hAnsi="Arial" w:cs="Arial"/>
          <w:noProof/>
          <w:sz w:val="21"/>
          <w:szCs w:val="21"/>
        </w:rPr>
      </w:pPr>
      <w:r>
        <w:rPr>
          <w:rFonts w:ascii="Arial" w:hAnsi="Arial" w:cs="Arial" w:hint="eastAsia"/>
          <w:noProof/>
          <w:sz w:val="21"/>
          <w:szCs w:val="21"/>
        </w:rPr>
        <w:t>Note:</w:t>
      </w:r>
    </w:p>
    <w:p w:rsidR="00DB44B9" w:rsidRDefault="00DB44B9" w:rsidP="00D96C60">
      <w:pPr>
        <w:rPr>
          <w:rFonts w:ascii="Arial" w:hAnsi="Arial" w:cs="Arial"/>
          <w:noProof/>
          <w:sz w:val="21"/>
          <w:szCs w:val="21"/>
        </w:rPr>
      </w:pPr>
      <w:r>
        <w:rPr>
          <w:rFonts w:ascii="Arial" w:hAnsi="Arial" w:cs="Arial" w:hint="eastAsia"/>
          <w:noProof/>
          <w:sz w:val="21"/>
          <w:szCs w:val="21"/>
        </w:rPr>
        <w:t xml:space="preserve">When the client if close so cannot get attendance data, a user can Extrat. The system will ectract data of all attendance devices. Please be patient, this process can be long. </w:t>
      </w:r>
    </w:p>
    <w:p w:rsidR="001A288B" w:rsidRDefault="001A288B" w:rsidP="00D96C60">
      <w:pPr>
        <w:rPr>
          <w:rFonts w:ascii="Arial" w:hAnsi="Arial" w:cs="Arial"/>
          <w:noProof/>
          <w:sz w:val="21"/>
          <w:szCs w:val="21"/>
        </w:rPr>
      </w:pPr>
    </w:p>
    <w:p w:rsidR="001A288B" w:rsidRDefault="001A288B" w:rsidP="00D96C60">
      <w:pPr>
        <w:rPr>
          <w:rFonts w:ascii="Arial" w:hAnsi="Arial" w:cs="Arial"/>
          <w:noProof/>
          <w:sz w:val="21"/>
          <w:szCs w:val="21"/>
        </w:rPr>
      </w:pPr>
    </w:p>
    <w:p w:rsidR="001A288B" w:rsidRDefault="001A288B" w:rsidP="00D96C60">
      <w:pPr>
        <w:rPr>
          <w:rFonts w:ascii="Arial" w:hAnsi="Arial" w:cs="Arial"/>
          <w:noProof/>
          <w:sz w:val="21"/>
          <w:szCs w:val="21"/>
        </w:rPr>
      </w:pPr>
    </w:p>
    <w:p w:rsidR="001A288B" w:rsidRPr="00D96C60" w:rsidRDefault="001A288B" w:rsidP="00D96C60">
      <w:pPr>
        <w:rPr>
          <w:rFonts w:ascii="Arial" w:hAnsi="Arial" w:cs="Arial"/>
          <w:noProof/>
          <w:sz w:val="21"/>
          <w:szCs w:val="21"/>
        </w:rPr>
      </w:pPr>
    </w:p>
    <w:p w:rsidR="00B92E66" w:rsidRPr="000444F5" w:rsidRDefault="00B92E66" w:rsidP="00B92E66">
      <w:pPr>
        <w:pStyle w:val="Heading1"/>
        <w:widowControl w:val="0"/>
        <w:jc w:val="both"/>
        <w:rPr>
          <w:rFonts w:ascii="Arial" w:eastAsia="Arial Unicode MS" w:hAnsi="Arial"/>
          <w:sz w:val="32"/>
        </w:rPr>
      </w:pPr>
      <w:bookmarkStart w:id="202" w:name="_Toc466887855"/>
      <w:r w:rsidRPr="000444F5">
        <w:rPr>
          <w:rFonts w:ascii="Arial" w:eastAsia="Arial Unicode MS" w:hAnsi="Arial"/>
          <w:sz w:val="32"/>
        </w:rPr>
        <w:t>Extension</w:t>
      </w:r>
      <w:bookmarkEnd w:id="202"/>
    </w:p>
    <w:p w:rsidR="00957FE8" w:rsidRPr="000444F5" w:rsidRDefault="00D62D2E" w:rsidP="00101BB3">
      <w:pPr>
        <w:pStyle w:val="Heading2"/>
      </w:pPr>
      <w:bookmarkStart w:id="203" w:name="_Toc466887856"/>
      <w:r w:rsidRPr="000444F5">
        <w:t>Video Wall</w:t>
      </w:r>
      <w:bookmarkEnd w:id="203"/>
      <w:r w:rsidR="00BC61DB" w:rsidRPr="000444F5">
        <w:t xml:space="preserve"> </w:t>
      </w:r>
    </w:p>
    <w:p w:rsidR="001640AE" w:rsidRPr="000444F5" w:rsidRDefault="001640AE" w:rsidP="001640AE">
      <w:pPr>
        <w:rPr>
          <w:rFonts w:ascii="Arial" w:hAnsi="Arial" w:cs="Arial"/>
          <w:sz w:val="21"/>
          <w:szCs w:val="21"/>
        </w:rPr>
      </w:pPr>
      <w:r w:rsidRPr="000444F5">
        <w:rPr>
          <w:rFonts w:ascii="Arial" w:hAnsi="Arial" w:cs="Arial"/>
          <w:sz w:val="21"/>
          <w:szCs w:val="21"/>
        </w:rPr>
        <w:t xml:space="preserve">After you set </w:t>
      </w:r>
      <w:r w:rsidR="00D62D2E" w:rsidRPr="000444F5">
        <w:rPr>
          <w:rFonts w:ascii="Arial" w:hAnsi="Arial" w:cs="Arial"/>
          <w:sz w:val="21"/>
          <w:szCs w:val="21"/>
        </w:rPr>
        <w:t>video wall</w:t>
      </w:r>
      <w:r w:rsidRPr="000444F5">
        <w:rPr>
          <w:rFonts w:ascii="Arial" w:hAnsi="Arial" w:cs="Arial"/>
          <w:sz w:val="21"/>
          <w:szCs w:val="21"/>
        </w:rPr>
        <w:t xml:space="preserve"> setup (chapter</w:t>
      </w:r>
      <w:r w:rsidR="004B4F20" w:rsidRPr="000444F5">
        <w:rPr>
          <w:rFonts w:ascii="Arial" w:hAnsi="Arial" w:cs="Arial"/>
          <w:sz w:val="21"/>
          <w:szCs w:val="21"/>
        </w:rPr>
        <w:t xml:space="preserve"> </w:t>
      </w:r>
      <w:r w:rsidR="00C3288F">
        <w:fldChar w:fldCharType="begin"/>
      </w:r>
      <w:r w:rsidR="00C3288F">
        <w:instrText xml:space="preserve"> REF _Ref379615487 \r \h  \* MERGEFORMAT </w:instrText>
      </w:r>
      <w:r w:rsidR="00C3288F">
        <w:fldChar w:fldCharType="separate"/>
      </w:r>
      <w:r w:rsidR="001A288B" w:rsidRPr="001A288B">
        <w:rPr>
          <w:rFonts w:ascii="Arial" w:hAnsi="Arial" w:cs="Arial"/>
          <w:sz w:val="21"/>
          <w:szCs w:val="21"/>
        </w:rPr>
        <w:t>3.10</w:t>
      </w:r>
      <w:r w:rsidR="00C3288F">
        <w:fldChar w:fldCharType="end"/>
      </w:r>
      <w:r w:rsidRPr="000444F5">
        <w:rPr>
          <w:rFonts w:ascii="Arial" w:hAnsi="Arial" w:cs="Arial"/>
          <w:sz w:val="21"/>
          <w:szCs w:val="21"/>
        </w:rPr>
        <w:t xml:space="preserve"> ), you can output video to the </w:t>
      </w:r>
      <w:r w:rsidR="00D62D2E" w:rsidRPr="000444F5">
        <w:rPr>
          <w:rFonts w:ascii="Arial" w:hAnsi="Arial" w:cs="Arial"/>
          <w:sz w:val="21"/>
          <w:szCs w:val="21"/>
        </w:rPr>
        <w:t>video wall</w:t>
      </w:r>
      <w:r w:rsidRPr="000444F5">
        <w:rPr>
          <w:rFonts w:ascii="Arial" w:hAnsi="Arial" w:cs="Arial"/>
          <w:sz w:val="21"/>
          <w:szCs w:val="21"/>
        </w:rPr>
        <w:t xml:space="preserve">. You can follow the steps listed below to set. </w:t>
      </w:r>
    </w:p>
    <w:p w:rsidR="00EA224E" w:rsidRPr="000444F5" w:rsidRDefault="00EA224E" w:rsidP="00EA4FD2">
      <w:pPr>
        <w:numPr>
          <w:ilvl w:val="0"/>
          <w:numId w:val="10"/>
        </w:numPr>
        <w:rPr>
          <w:rFonts w:ascii="Arial" w:hAnsi="Arial" w:cs="Arial"/>
          <w:sz w:val="21"/>
          <w:szCs w:val="21"/>
        </w:rPr>
      </w:pPr>
      <w:r w:rsidRPr="000444F5">
        <w:rPr>
          <w:rFonts w:ascii="Arial" w:hAnsi="Arial" w:cs="Arial"/>
          <w:sz w:val="21"/>
          <w:szCs w:val="21"/>
        </w:rPr>
        <w:t>Click icon</w:t>
      </w:r>
      <w:r w:rsidR="005A55FF" w:rsidRPr="000444F5">
        <w:rPr>
          <w:rFonts w:ascii="Arial" w:hAnsi="Arial" w:cs="Arial"/>
          <w:noProof/>
          <w:sz w:val="21"/>
          <w:szCs w:val="21"/>
          <w:lang w:eastAsia="en-US"/>
        </w:rPr>
        <w:drawing>
          <wp:inline distT="0" distB="0" distL="0" distR="0">
            <wp:extent cx="565150" cy="514350"/>
            <wp:effectExtent l="19050" t="0" r="635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72" cstate="print"/>
                    <a:srcRect/>
                    <a:stretch>
                      <a:fillRect/>
                    </a:stretch>
                  </pic:blipFill>
                  <pic:spPr bwMode="auto">
                    <a:xfrm>
                      <a:off x="0" y="0"/>
                      <a:ext cx="565150" cy="514350"/>
                    </a:xfrm>
                    <a:prstGeom prst="rect">
                      <a:avLst/>
                    </a:prstGeom>
                    <a:noFill/>
                    <a:ln w="9525">
                      <a:noFill/>
                      <a:miter lim="800000"/>
                      <a:headEnd/>
                      <a:tailEnd/>
                    </a:ln>
                  </pic:spPr>
                </pic:pic>
              </a:graphicData>
            </a:graphic>
          </wp:inline>
        </w:drawing>
      </w:r>
      <w:r w:rsidR="00583D53" w:rsidRPr="000444F5">
        <w:rPr>
          <w:rFonts w:ascii="Arial" w:hAnsi="Arial" w:cs="Arial"/>
          <w:sz w:val="21"/>
          <w:szCs w:val="21"/>
        </w:rPr>
        <w:t xml:space="preserve"> on the </w:t>
      </w:r>
      <w:r w:rsidR="00A37AC7" w:rsidRPr="000444F5">
        <w:rPr>
          <w:rFonts w:ascii="Arial" w:hAnsi="Arial" w:cs="Arial"/>
          <w:sz w:val="21"/>
          <w:szCs w:val="21"/>
        </w:rPr>
        <w:t>homepage</w:t>
      </w:r>
      <w:r w:rsidRPr="000444F5">
        <w:rPr>
          <w:rFonts w:ascii="Arial" w:hAnsi="Arial" w:cs="Arial"/>
          <w:sz w:val="21"/>
          <w:szCs w:val="21"/>
        </w:rPr>
        <w:t xml:space="preserve">, you can go to the following interface. See </w:t>
      </w:r>
      <w:r w:rsidR="00C3288F">
        <w:fldChar w:fldCharType="begin"/>
      </w:r>
      <w:r w:rsidR="00C3288F">
        <w:instrText xml:space="preserve"> REF _Ref230752142 \h  \* M</w:instrText>
      </w:r>
      <w:r w:rsidR="00C3288F">
        <w:instrText xml:space="preserve">ERGEFORMAT </w:instrText>
      </w:r>
      <w:r w:rsidR="00C3288F">
        <w:fldChar w:fldCharType="separate"/>
      </w:r>
      <w:r w:rsidR="001A288B" w:rsidRPr="001A288B">
        <w:rPr>
          <w:rFonts w:ascii="Arial" w:hAnsi="Arial" w:cs="Arial"/>
          <w:sz w:val="21"/>
          <w:szCs w:val="21"/>
        </w:rPr>
        <w:t>Figure 5</w:t>
      </w:r>
      <w:r w:rsidR="001A288B" w:rsidRPr="001A288B">
        <w:rPr>
          <w:rFonts w:ascii="Arial" w:hAnsi="Arial" w:cs="Arial"/>
          <w:sz w:val="21"/>
          <w:szCs w:val="21"/>
        </w:rPr>
        <w:noBreakHyphen/>
        <w:t>1</w:t>
      </w:r>
      <w:r w:rsidR="00C3288F">
        <w:fldChar w:fldCharType="end"/>
      </w:r>
      <w:r w:rsidR="00E4261D" w:rsidRPr="000444F5">
        <w:rPr>
          <w:rFonts w:ascii="Arial" w:hAnsi="Arial" w:cs="Arial"/>
          <w:sz w:val="21"/>
          <w:szCs w:val="21"/>
        </w:rPr>
        <w:t>.</w:t>
      </w:r>
    </w:p>
    <w:p w:rsidR="00957FE8" w:rsidRPr="000444F5" w:rsidRDefault="005A55FF" w:rsidP="00957FE8">
      <w:pPr>
        <w:jc w:val="center"/>
        <w:rPr>
          <w:rFonts w:ascii="Arial" w:hAnsi="Arial" w:cs="Arial"/>
        </w:rPr>
      </w:pPr>
      <w:r w:rsidRPr="000444F5">
        <w:rPr>
          <w:rFonts w:ascii="Arial" w:hAnsi="Arial" w:cs="Arial"/>
          <w:b/>
          <w:bCs/>
          <w:noProof/>
          <w:lang w:eastAsia="en-US"/>
        </w:rPr>
        <w:drawing>
          <wp:inline distT="0" distB="0" distL="0" distR="0">
            <wp:extent cx="5727700" cy="4298950"/>
            <wp:effectExtent l="19050" t="0" r="635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73" cstate="print"/>
                    <a:srcRect/>
                    <a:stretch>
                      <a:fillRect/>
                    </a:stretch>
                  </pic:blipFill>
                  <pic:spPr bwMode="auto">
                    <a:xfrm>
                      <a:off x="0" y="0"/>
                      <a:ext cx="5727700" cy="4298950"/>
                    </a:xfrm>
                    <a:prstGeom prst="rect">
                      <a:avLst/>
                    </a:prstGeom>
                    <a:noFill/>
                    <a:ln w="9525">
                      <a:noFill/>
                      <a:miter lim="800000"/>
                      <a:headEnd/>
                      <a:tailEnd/>
                    </a:ln>
                  </pic:spPr>
                </pic:pic>
              </a:graphicData>
            </a:graphic>
          </wp:inline>
        </w:drawing>
      </w:r>
    </w:p>
    <w:p w:rsidR="0062180C" w:rsidRPr="000444F5" w:rsidRDefault="00957FE8" w:rsidP="00762B15">
      <w:pPr>
        <w:pStyle w:val="Caption"/>
      </w:pPr>
      <w:bookmarkStart w:id="204" w:name="_Ref230752142"/>
      <w:r w:rsidRPr="000444F5">
        <w:t xml:space="preserve">Figure </w:t>
      </w:r>
      <w:r w:rsidR="00C3288F">
        <w:fldChar w:fldCharType="begin"/>
      </w:r>
      <w:r w:rsidR="00C3288F">
        <w:instrText xml:space="preserve"> STYLEREF 1 \s </w:instrText>
      </w:r>
      <w:r w:rsidR="00C3288F">
        <w:fldChar w:fldCharType="separate"/>
      </w:r>
      <w:r w:rsidR="001A288B">
        <w:rPr>
          <w:noProof/>
        </w:rPr>
        <w:t>5</w:t>
      </w:r>
      <w:r w:rsidR="00C3288F">
        <w:rPr>
          <w:noProof/>
        </w:rPr>
        <w:fldChar w:fldCharType="end"/>
      </w:r>
      <w:r w:rsidR="006E55C4" w:rsidRPr="000444F5">
        <w:noBreakHyphen/>
      </w:r>
      <w:r w:rsidR="00C3288F">
        <w:fldChar w:fldCharType="begin"/>
      </w:r>
      <w:r w:rsidR="00C3288F">
        <w:instrText xml:space="preserve"> SEQ Figure_ \* ARABIC \s 1 </w:instrText>
      </w:r>
      <w:r w:rsidR="00C3288F">
        <w:fldChar w:fldCharType="separate"/>
      </w:r>
      <w:r w:rsidR="001A288B">
        <w:rPr>
          <w:noProof/>
        </w:rPr>
        <w:t>1</w:t>
      </w:r>
      <w:r w:rsidR="00C3288F">
        <w:rPr>
          <w:noProof/>
        </w:rPr>
        <w:fldChar w:fldCharType="end"/>
      </w:r>
      <w:bookmarkEnd w:id="204"/>
    </w:p>
    <w:p w:rsidR="0062180C" w:rsidRPr="000444F5" w:rsidRDefault="0062180C" w:rsidP="0062180C">
      <w:pPr>
        <w:rPr>
          <w:rFonts w:ascii="Arial" w:hAnsi="Arial" w:cs="Arial"/>
        </w:rPr>
      </w:pPr>
    </w:p>
    <w:tbl>
      <w:tblPr>
        <w:tblW w:w="949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7"/>
        <w:gridCol w:w="1417"/>
        <w:gridCol w:w="6662"/>
      </w:tblGrid>
      <w:tr w:rsidR="00A15601" w:rsidRPr="000444F5" w:rsidTr="00A15601">
        <w:trPr>
          <w:cantSplit/>
          <w:trHeight w:val="438"/>
          <w:jc w:val="center"/>
        </w:trPr>
        <w:tc>
          <w:tcPr>
            <w:tcW w:w="1417" w:type="dxa"/>
            <w:shd w:val="clear" w:color="auto" w:fill="D9D9D9"/>
          </w:tcPr>
          <w:p w:rsidR="00A15601" w:rsidRPr="000444F5" w:rsidRDefault="00A15601" w:rsidP="00A15601">
            <w:pPr>
              <w:pStyle w:val="TableHeading"/>
              <w:rPr>
                <w:rFonts w:ascii="Arial" w:hAnsi="Arial" w:cs="Arial"/>
                <w:b/>
              </w:rPr>
            </w:pPr>
            <w:r w:rsidRPr="000444F5">
              <w:rPr>
                <w:rFonts w:ascii="Arial" w:hAnsi="Arial" w:cs="Arial"/>
                <w:b/>
              </w:rPr>
              <w:t>SN</w:t>
            </w:r>
          </w:p>
        </w:tc>
        <w:tc>
          <w:tcPr>
            <w:tcW w:w="1417" w:type="dxa"/>
            <w:shd w:val="clear" w:color="auto" w:fill="D9D9D9"/>
            <w:vAlign w:val="center"/>
          </w:tcPr>
          <w:p w:rsidR="00A15601" w:rsidRPr="000444F5" w:rsidRDefault="00A15601" w:rsidP="00A15601">
            <w:pPr>
              <w:pStyle w:val="TableHeading"/>
              <w:rPr>
                <w:rFonts w:ascii="Arial" w:hAnsi="Arial" w:cs="Arial"/>
                <w:b/>
              </w:rPr>
            </w:pPr>
            <w:r w:rsidRPr="000444F5">
              <w:rPr>
                <w:rFonts w:ascii="Arial" w:hAnsi="Arial" w:cs="Arial"/>
                <w:b/>
              </w:rPr>
              <w:t>Item</w:t>
            </w:r>
          </w:p>
        </w:tc>
        <w:tc>
          <w:tcPr>
            <w:tcW w:w="6662" w:type="dxa"/>
            <w:shd w:val="clear" w:color="auto" w:fill="D9D9D9"/>
          </w:tcPr>
          <w:p w:rsidR="00A15601" w:rsidRPr="000444F5" w:rsidRDefault="00A15601" w:rsidP="00A15601">
            <w:pPr>
              <w:pStyle w:val="TableHeading"/>
              <w:rPr>
                <w:rFonts w:ascii="Arial" w:hAnsi="Arial" w:cs="Arial"/>
                <w:b/>
              </w:rPr>
            </w:pPr>
            <w:r w:rsidRPr="000444F5">
              <w:rPr>
                <w:rFonts w:ascii="Arial" w:hAnsi="Arial" w:cs="Arial"/>
                <w:b/>
              </w:rPr>
              <w:t xml:space="preserve">Function </w:t>
            </w:r>
          </w:p>
        </w:tc>
      </w:tr>
      <w:tr w:rsidR="00A15601" w:rsidRPr="000444F5" w:rsidTr="000067C0">
        <w:trPr>
          <w:cantSplit/>
          <w:trHeight w:val="438"/>
          <w:jc w:val="center"/>
        </w:trPr>
        <w:tc>
          <w:tcPr>
            <w:tcW w:w="1417" w:type="dxa"/>
          </w:tcPr>
          <w:p w:rsidR="00A15601" w:rsidRPr="000444F5" w:rsidRDefault="00A15601" w:rsidP="00F600A0">
            <w:pPr>
              <w:pStyle w:val="TableText"/>
              <w:spacing w:line="300" w:lineRule="auto"/>
              <w:jc w:val="both"/>
              <w:rPr>
                <w:rFonts w:ascii="Arial" w:hAnsi="Arial"/>
                <w:kern w:val="2"/>
              </w:rPr>
            </w:pPr>
            <w:r w:rsidRPr="000444F5">
              <w:rPr>
                <w:rFonts w:ascii="Arial" w:hAnsi="Arial"/>
                <w:kern w:val="2"/>
              </w:rPr>
              <w:t>1</w:t>
            </w:r>
          </w:p>
        </w:tc>
        <w:tc>
          <w:tcPr>
            <w:tcW w:w="1417" w:type="dxa"/>
            <w:vAlign w:val="center"/>
          </w:tcPr>
          <w:p w:rsidR="00A15601" w:rsidRPr="000444F5" w:rsidRDefault="00A15601" w:rsidP="00F600A0">
            <w:pPr>
              <w:pStyle w:val="TableText"/>
              <w:spacing w:line="300" w:lineRule="auto"/>
              <w:jc w:val="both"/>
              <w:rPr>
                <w:rFonts w:ascii="Arial" w:hAnsi="Arial"/>
                <w:kern w:val="2"/>
              </w:rPr>
            </w:pPr>
            <w:r w:rsidRPr="000444F5">
              <w:rPr>
                <w:rFonts w:ascii="Arial" w:hAnsi="Arial"/>
                <w:kern w:val="2"/>
              </w:rPr>
              <w:t>Video window</w:t>
            </w:r>
          </w:p>
        </w:tc>
        <w:tc>
          <w:tcPr>
            <w:tcW w:w="6662" w:type="dxa"/>
            <w:vAlign w:val="center"/>
          </w:tcPr>
          <w:p w:rsidR="00A15601" w:rsidRPr="000444F5" w:rsidRDefault="00A15601" w:rsidP="00F600A0">
            <w:pPr>
              <w:pStyle w:val="ItemListinTable"/>
              <w:widowControl w:val="0"/>
              <w:tabs>
                <w:tab w:val="left" w:pos="170"/>
              </w:tabs>
              <w:spacing w:line="300" w:lineRule="auto"/>
              <w:jc w:val="both"/>
              <w:rPr>
                <w:rFonts w:ascii="Arial" w:hAnsi="Arial"/>
              </w:rPr>
            </w:pPr>
            <w:r w:rsidRPr="000444F5">
              <w:rPr>
                <w:rFonts w:ascii="Arial" w:hAnsi="Arial"/>
              </w:rPr>
              <w:t>Connect to  NVD</w:t>
            </w:r>
            <w:r w:rsidRPr="000444F5">
              <w:rPr>
                <w:rFonts w:ascii="Arial" w:hAnsi="Arial"/>
              </w:rPr>
              <w:t>：</w:t>
            </w:r>
            <w:r w:rsidRPr="000444F5">
              <w:rPr>
                <w:rFonts w:ascii="Arial" w:hAnsi="Arial"/>
              </w:rPr>
              <w:t xml:space="preserve">Video window is fixed, cannot be dragged. </w:t>
            </w:r>
          </w:p>
          <w:p w:rsidR="00A15601" w:rsidRPr="000444F5" w:rsidRDefault="00A15601" w:rsidP="00F600A0">
            <w:pPr>
              <w:pStyle w:val="ItemListinTable"/>
              <w:widowControl w:val="0"/>
              <w:tabs>
                <w:tab w:val="left" w:pos="170"/>
              </w:tabs>
              <w:spacing w:line="300" w:lineRule="auto"/>
              <w:jc w:val="both"/>
              <w:rPr>
                <w:rFonts w:ascii="Arial" w:hAnsi="Arial"/>
              </w:rPr>
            </w:pPr>
            <w:r w:rsidRPr="000444F5">
              <w:rPr>
                <w:rFonts w:ascii="Arial" w:hAnsi="Arial"/>
              </w:rPr>
              <w:t xml:space="preserve">Connect to M30 </w:t>
            </w:r>
            <w:r w:rsidRPr="000444F5">
              <w:rPr>
                <w:rFonts w:ascii="Arial" w:hAnsi="Arial"/>
              </w:rPr>
              <w:t>：</w:t>
            </w:r>
            <w:r w:rsidRPr="000444F5">
              <w:rPr>
                <w:rFonts w:ascii="Arial" w:hAnsi="Arial"/>
              </w:rPr>
              <w:t>Video window can be moved, max is 16.</w:t>
            </w:r>
          </w:p>
        </w:tc>
      </w:tr>
      <w:tr w:rsidR="00A15601" w:rsidRPr="000444F5" w:rsidTr="000067C0">
        <w:trPr>
          <w:cantSplit/>
          <w:trHeight w:val="558"/>
          <w:jc w:val="center"/>
        </w:trPr>
        <w:tc>
          <w:tcPr>
            <w:tcW w:w="1417" w:type="dxa"/>
          </w:tcPr>
          <w:p w:rsidR="00A15601" w:rsidRPr="000444F5" w:rsidRDefault="00A15601" w:rsidP="000067C0">
            <w:pPr>
              <w:pStyle w:val="TableText"/>
              <w:spacing w:line="300" w:lineRule="auto"/>
              <w:jc w:val="both"/>
              <w:rPr>
                <w:rFonts w:ascii="Arial" w:hAnsi="Arial"/>
                <w:kern w:val="2"/>
              </w:rPr>
            </w:pPr>
            <w:r w:rsidRPr="000444F5">
              <w:rPr>
                <w:rFonts w:ascii="Arial" w:hAnsi="Arial"/>
                <w:kern w:val="2"/>
              </w:rPr>
              <w:t>2</w:t>
            </w:r>
          </w:p>
        </w:tc>
        <w:tc>
          <w:tcPr>
            <w:tcW w:w="1417" w:type="dxa"/>
            <w:vAlign w:val="center"/>
          </w:tcPr>
          <w:p w:rsidR="00A15601" w:rsidRPr="000444F5" w:rsidRDefault="00A15601" w:rsidP="000067C0">
            <w:pPr>
              <w:pStyle w:val="TableText"/>
              <w:spacing w:line="300" w:lineRule="auto"/>
              <w:jc w:val="both"/>
              <w:rPr>
                <w:rFonts w:ascii="Arial" w:hAnsi="Arial"/>
                <w:kern w:val="2"/>
              </w:rPr>
            </w:pPr>
            <w:r w:rsidRPr="000444F5">
              <w:rPr>
                <w:rFonts w:ascii="Arial" w:hAnsi="Arial"/>
                <w:kern w:val="2"/>
              </w:rPr>
              <w:t>Video channel</w:t>
            </w:r>
          </w:p>
        </w:tc>
        <w:tc>
          <w:tcPr>
            <w:tcW w:w="6662" w:type="dxa"/>
            <w:vAlign w:val="center"/>
          </w:tcPr>
          <w:p w:rsidR="00A15601" w:rsidRPr="000444F5" w:rsidRDefault="00A15601" w:rsidP="000067C0">
            <w:pPr>
              <w:pStyle w:val="NotesTextListinTable"/>
              <w:widowControl w:val="0"/>
              <w:numPr>
                <w:ilvl w:val="0"/>
                <w:numId w:val="0"/>
              </w:numPr>
              <w:tabs>
                <w:tab w:val="left" w:pos="340"/>
              </w:tabs>
              <w:spacing w:line="300" w:lineRule="auto"/>
              <w:rPr>
                <w:rFonts w:ascii="Arial" w:eastAsia="SimSun" w:hAnsi="Arial" w:cs="Arial"/>
                <w:sz w:val="21"/>
                <w:szCs w:val="21"/>
              </w:rPr>
            </w:pPr>
            <w:r w:rsidRPr="000444F5">
              <w:rPr>
                <w:rFonts w:ascii="Arial" w:eastAsia="SimSun" w:hAnsi="Arial" w:cs="Arial"/>
                <w:sz w:val="21"/>
                <w:szCs w:val="21"/>
              </w:rPr>
              <w:t>-</w:t>
            </w:r>
          </w:p>
        </w:tc>
      </w:tr>
      <w:tr w:rsidR="00084A33" w:rsidRPr="000444F5" w:rsidTr="00084A33">
        <w:trPr>
          <w:cantSplit/>
          <w:trHeight w:val="367"/>
          <w:jc w:val="center"/>
        </w:trPr>
        <w:tc>
          <w:tcPr>
            <w:tcW w:w="1417" w:type="dxa"/>
            <w:shd w:val="clear" w:color="auto" w:fill="D9D9D9"/>
          </w:tcPr>
          <w:p w:rsidR="00084A33" w:rsidRPr="000444F5" w:rsidRDefault="00084A33" w:rsidP="00F600A0">
            <w:pPr>
              <w:pStyle w:val="TableHeading"/>
              <w:rPr>
                <w:rFonts w:ascii="Arial" w:hAnsi="Arial" w:cs="Arial"/>
                <w:b/>
              </w:rPr>
            </w:pPr>
            <w:r w:rsidRPr="000444F5">
              <w:rPr>
                <w:rFonts w:ascii="Arial" w:hAnsi="Arial" w:cs="Arial"/>
                <w:b/>
              </w:rPr>
              <w:t>SN</w:t>
            </w:r>
          </w:p>
        </w:tc>
        <w:tc>
          <w:tcPr>
            <w:tcW w:w="1417" w:type="dxa"/>
            <w:shd w:val="clear" w:color="auto" w:fill="D9D9D9"/>
            <w:vAlign w:val="center"/>
          </w:tcPr>
          <w:p w:rsidR="00084A33" w:rsidRPr="000444F5" w:rsidRDefault="00084A33" w:rsidP="00F600A0">
            <w:pPr>
              <w:pStyle w:val="TableHeading"/>
              <w:rPr>
                <w:rFonts w:ascii="Arial" w:hAnsi="Arial" w:cs="Arial"/>
                <w:b/>
              </w:rPr>
            </w:pPr>
            <w:r w:rsidRPr="000444F5">
              <w:rPr>
                <w:rFonts w:ascii="Arial" w:hAnsi="Arial" w:cs="Arial"/>
                <w:b/>
              </w:rPr>
              <w:t>Item</w:t>
            </w:r>
          </w:p>
        </w:tc>
        <w:tc>
          <w:tcPr>
            <w:tcW w:w="6662" w:type="dxa"/>
            <w:shd w:val="clear" w:color="auto" w:fill="D9D9D9"/>
          </w:tcPr>
          <w:p w:rsidR="00084A33" w:rsidRPr="000444F5" w:rsidRDefault="00084A33" w:rsidP="00F600A0">
            <w:pPr>
              <w:pStyle w:val="TableHeading"/>
              <w:rPr>
                <w:rFonts w:ascii="Arial" w:hAnsi="Arial" w:cs="Arial"/>
                <w:b/>
              </w:rPr>
            </w:pPr>
            <w:r w:rsidRPr="000444F5">
              <w:rPr>
                <w:rFonts w:ascii="Arial" w:hAnsi="Arial" w:cs="Arial"/>
                <w:b/>
              </w:rPr>
              <w:t xml:space="preserve">Function </w:t>
            </w:r>
          </w:p>
        </w:tc>
      </w:tr>
      <w:tr w:rsidR="00084A33" w:rsidRPr="000444F5" w:rsidTr="000067C0">
        <w:trPr>
          <w:cantSplit/>
          <w:trHeight w:val="367"/>
          <w:jc w:val="center"/>
        </w:trPr>
        <w:tc>
          <w:tcPr>
            <w:tcW w:w="1417" w:type="dxa"/>
          </w:tcPr>
          <w:p w:rsidR="00084A33" w:rsidRPr="000444F5" w:rsidRDefault="00084A33" w:rsidP="00F600A0">
            <w:pPr>
              <w:pStyle w:val="TableText"/>
              <w:spacing w:line="300" w:lineRule="auto"/>
              <w:jc w:val="both"/>
              <w:rPr>
                <w:rFonts w:ascii="Arial" w:hAnsi="Arial"/>
                <w:kern w:val="2"/>
              </w:rPr>
            </w:pPr>
            <w:r w:rsidRPr="000444F5">
              <w:rPr>
                <w:rFonts w:ascii="Arial" w:hAnsi="Arial"/>
                <w:kern w:val="2"/>
              </w:rPr>
              <w:t>3</w:t>
            </w:r>
          </w:p>
        </w:tc>
        <w:tc>
          <w:tcPr>
            <w:tcW w:w="1417" w:type="dxa"/>
            <w:vAlign w:val="center"/>
          </w:tcPr>
          <w:p w:rsidR="00084A33" w:rsidRPr="000444F5" w:rsidRDefault="00084A33" w:rsidP="00F600A0">
            <w:pPr>
              <w:pStyle w:val="ItemListinTable"/>
              <w:widowControl w:val="0"/>
              <w:tabs>
                <w:tab w:val="left" w:pos="170"/>
              </w:tabs>
              <w:spacing w:line="300" w:lineRule="auto"/>
              <w:ind w:left="210" w:hangingChars="100" w:hanging="210"/>
              <w:jc w:val="both"/>
              <w:rPr>
                <w:rFonts w:ascii="Arial" w:hAnsi="Arial"/>
              </w:rPr>
            </w:pPr>
            <w:r w:rsidRPr="000444F5">
              <w:rPr>
                <w:rFonts w:ascii="Arial" w:hAnsi="Arial"/>
              </w:rPr>
              <w:t>Video open window</w:t>
            </w:r>
          </w:p>
        </w:tc>
        <w:tc>
          <w:tcPr>
            <w:tcW w:w="6662" w:type="dxa"/>
            <w:vAlign w:val="center"/>
          </w:tcPr>
          <w:p w:rsidR="00084A33" w:rsidRPr="000444F5" w:rsidRDefault="00084A33" w:rsidP="00F600A0">
            <w:pPr>
              <w:pStyle w:val="ItemListinTable"/>
              <w:widowControl w:val="0"/>
              <w:tabs>
                <w:tab w:val="left" w:pos="170"/>
              </w:tabs>
              <w:spacing w:line="300" w:lineRule="auto"/>
              <w:jc w:val="both"/>
              <w:rPr>
                <w:rFonts w:ascii="Arial" w:hAnsi="Arial"/>
              </w:rPr>
            </w:pPr>
            <w:r w:rsidRPr="000444F5">
              <w:rPr>
                <w:rFonts w:ascii="Arial" w:hAnsi="Arial"/>
              </w:rPr>
              <w:t xml:space="preserve">Connect to NVD: Select one video window, click </w:t>
            </w:r>
            <w:r w:rsidR="005A55FF" w:rsidRPr="000444F5">
              <w:rPr>
                <w:rFonts w:ascii="Arial" w:hAnsi="Arial"/>
                <w:noProof/>
                <w:lang w:eastAsia="en-US"/>
              </w:rPr>
              <w:drawing>
                <wp:inline distT="0" distB="0" distL="0" distR="0">
                  <wp:extent cx="2184400" cy="241300"/>
                  <wp:effectExtent l="19050" t="0" r="635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74" cstate="print"/>
                          <a:srcRect/>
                          <a:stretch>
                            <a:fillRect/>
                          </a:stretch>
                        </pic:blipFill>
                        <pic:spPr bwMode="auto">
                          <a:xfrm>
                            <a:off x="0" y="0"/>
                            <a:ext cx="2184400" cy="241300"/>
                          </a:xfrm>
                          <a:prstGeom prst="rect">
                            <a:avLst/>
                          </a:prstGeom>
                          <a:noFill/>
                          <a:ln w="9525">
                            <a:noFill/>
                            <a:miter lim="800000"/>
                            <a:headEnd/>
                            <a:tailEnd/>
                          </a:ln>
                        </pic:spPr>
                      </pic:pic>
                    </a:graphicData>
                  </a:graphic>
                </wp:inline>
              </w:drawing>
            </w:r>
            <w:r w:rsidRPr="000444F5">
              <w:rPr>
                <w:rFonts w:ascii="Arial" w:hAnsi="Arial"/>
                <w:noProof/>
              </w:rPr>
              <w:t xml:space="preserve">to open </w:t>
            </w:r>
            <w:r w:rsidRPr="000444F5">
              <w:rPr>
                <w:rFonts w:ascii="Arial" w:hAnsi="Arial"/>
              </w:rPr>
              <w:t>1*1, 2*2, 3*3, 4*4 layouts of windows.</w:t>
            </w:r>
          </w:p>
          <w:p w:rsidR="00084A33" w:rsidRPr="000444F5" w:rsidRDefault="00084A33" w:rsidP="00DD4B9A">
            <w:pPr>
              <w:pStyle w:val="ItemListinTable"/>
              <w:widowControl w:val="0"/>
              <w:tabs>
                <w:tab w:val="left" w:pos="170"/>
              </w:tabs>
              <w:spacing w:line="300" w:lineRule="auto"/>
              <w:ind w:left="170" w:hanging="170"/>
              <w:jc w:val="both"/>
              <w:rPr>
                <w:rFonts w:ascii="Arial" w:hAnsi="Arial"/>
              </w:rPr>
            </w:pPr>
            <w:r w:rsidRPr="000444F5">
              <w:rPr>
                <w:rFonts w:ascii="Arial" w:hAnsi="Arial"/>
              </w:rPr>
              <w:t>Connect to M30</w:t>
            </w:r>
            <w:r w:rsidRPr="000444F5">
              <w:rPr>
                <w:rFonts w:ascii="Arial" w:hAnsi="Arial"/>
              </w:rPr>
              <w:t>：</w:t>
            </w:r>
            <w:r w:rsidRPr="000444F5">
              <w:rPr>
                <w:rFonts w:ascii="Arial" w:hAnsi="Arial"/>
              </w:rPr>
              <w:t xml:space="preserve">Click </w:t>
            </w:r>
            <w:r w:rsidR="005A55FF" w:rsidRPr="000444F5">
              <w:rPr>
                <w:rFonts w:ascii="Arial" w:hAnsi="Arial"/>
                <w:noProof/>
                <w:lang w:eastAsia="en-US"/>
              </w:rPr>
              <w:drawing>
                <wp:inline distT="0" distB="0" distL="0" distR="0">
                  <wp:extent cx="2451100" cy="260350"/>
                  <wp:effectExtent l="19050" t="0" r="635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75" cstate="print"/>
                          <a:srcRect/>
                          <a:stretch>
                            <a:fillRect/>
                          </a:stretch>
                        </pic:blipFill>
                        <pic:spPr bwMode="auto">
                          <a:xfrm>
                            <a:off x="0" y="0"/>
                            <a:ext cx="2451100" cy="260350"/>
                          </a:xfrm>
                          <a:prstGeom prst="rect">
                            <a:avLst/>
                          </a:prstGeom>
                          <a:noFill/>
                          <a:ln w="9525">
                            <a:noFill/>
                            <a:miter lim="800000"/>
                            <a:headEnd/>
                            <a:tailEnd/>
                          </a:ln>
                        </pic:spPr>
                      </pic:pic>
                    </a:graphicData>
                  </a:graphic>
                </wp:inline>
              </w:drawing>
            </w:r>
            <w:r w:rsidR="00DD4B9A" w:rsidRPr="000444F5">
              <w:rPr>
                <w:rFonts w:ascii="Arial" w:hAnsi="Arial"/>
                <w:noProof/>
              </w:rPr>
              <w:t xml:space="preserve"> </w:t>
            </w:r>
            <w:r w:rsidRPr="000444F5">
              <w:rPr>
                <w:rFonts w:ascii="Arial" w:hAnsi="Arial"/>
                <w:noProof/>
              </w:rPr>
              <w:t xml:space="preserve">to open </w:t>
            </w:r>
            <w:r w:rsidRPr="000444F5">
              <w:rPr>
                <w:rFonts w:ascii="Arial" w:hAnsi="Arial"/>
              </w:rPr>
              <w:t xml:space="preserve">1*1, 2*2, 3*3, 4*4 or M*N layouts of windows. </w:t>
            </w:r>
          </w:p>
        </w:tc>
      </w:tr>
      <w:tr w:rsidR="00084A33" w:rsidRPr="000444F5" w:rsidTr="000067C0">
        <w:trPr>
          <w:cantSplit/>
          <w:trHeight w:val="367"/>
          <w:jc w:val="center"/>
        </w:trPr>
        <w:tc>
          <w:tcPr>
            <w:tcW w:w="1417" w:type="dxa"/>
          </w:tcPr>
          <w:p w:rsidR="00084A33" w:rsidRPr="000444F5" w:rsidRDefault="00084A33" w:rsidP="000067C0">
            <w:pPr>
              <w:pStyle w:val="TableText"/>
              <w:spacing w:line="300" w:lineRule="auto"/>
              <w:jc w:val="both"/>
              <w:rPr>
                <w:rFonts w:ascii="Arial" w:hAnsi="Arial"/>
                <w:kern w:val="2"/>
              </w:rPr>
            </w:pPr>
            <w:r w:rsidRPr="000444F5">
              <w:rPr>
                <w:rFonts w:ascii="Arial" w:hAnsi="Arial"/>
                <w:kern w:val="2"/>
              </w:rPr>
              <w:t>4</w:t>
            </w:r>
          </w:p>
        </w:tc>
        <w:tc>
          <w:tcPr>
            <w:tcW w:w="1417" w:type="dxa"/>
            <w:vAlign w:val="center"/>
          </w:tcPr>
          <w:p w:rsidR="00084A33" w:rsidRPr="000444F5" w:rsidRDefault="00084A33" w:rsidP="000067C0">
            <w:pPr>
              <w:pStyle w:val="ItemListinTable"/>
              <w:widowControl w:val="0"/>
              <w:tabs>
                <w:tab w:val="left" w:pos="170"/>
              </w:tabs>
              <w:spacing w:line="300" w:lineRule="auto"/>
              <w:jc w:val="both"/>
              <w:rPr>
                <w:rFonts w:ascii="Arial" w:hAnsi="Arial"/>
              </w:rPr>
            </w:pPr>
            <w:r w:rsidRPr="000444F5">
              <w:rPr>
                <w:rFonts w:ascii="Arial" w:hAnsi="Arial"/>
              </w:rPr>
              <w:t>Clear screen, open/close window</w:t>
            </w:r>
          </w:p>
        </w:tc>
        <w:tc>
          <w:tcPr>
            <w:tcW w:w="6662" w:type="dxa"/>
            <w:vAlign w:val="center"/>
          </w:tcPr>
          <w:p w:rsidR="00084A33" w:rsidRPr="000444F5" w:rsidRDefault="005A55FF" w:rsidP="000067C0">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lang w:eastAsia="en-US"/>
              </w:rPr>
              <w:drawing>
                <wp:inline distT="0" distB="0" distL="0" distR="0">
                  <wp:extent cx="241300" cy="209550"/>
                  <wp:effectExtent l="19050" t="0" r="6350" b="0"/>
                  <wp:docPr id="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6" cstate="print"/>
                          <a:srcRect/>
                          <a:stretch>
                            <a:fillRect/>
                          </a:stretch>
                        </pic:blipFill>
                        <pic:spPr bwMode="auto">
                          <a:xfrm>
                            <a:off x="0" y="0"/>
                            <a:ext cx="241300" cy="209550"/>
                          </a:xfrm>
                          <a:prstGeom prst="rect">
                            <a:avLst/>
                          </a:prstGeom>
                          <a:noFill/>
                          <a:ln w="9525">
                            <a:noFill/>
                            <a:miter lim="800000"/>
                            <a:headEnd/>
                            <a:tailEnd/>
                          </a:ln>
                        </pic:spPr>
                      </pic:pic>
                    </a:graphicData>
                  </a:graphic>
                </wp:inline>
              </w:drawing>
            </w:r>
            <w:r w:rsidR="00084A33" w:rsidRPr="000444F5">
              <w:rPr>
                <w:rFonts w:ascii="Arial" w:hAnsi="Arial"/>
                <w:noProof/>
              </w:rPr>
              <w:t>：</w:t>
            </w:r>
            <w:r w:rsidR="00084A33" w:rsidRPr="000444F5">
              <w:rPr>
                <w:rFonts w:ascii="Arial" w:hAnsi="Arial"/>
                <w:noProof/>
              </w:rPr>
              <w:t>Clear all video channels or layouts on screen.</w:t>
            </w:r>
          </w:p>
          <w:p w:rsidR="00084A33" w:rsidRPr="000444F5" w:rsidRDefault="005A55FF" w:rsidP="000067C0">
            <w:pPr>
              <w:pStyle w:val="ItemListinTable"/>
              <w:widowControl w:val="0"/>
              <w:tabs>
                <w:tab w:val="left" w:pos="170"/>
              </w:tabs>
              <w:spacing w:line="300" w:lineRule="auto"/>
              <w:ind w:left="170" w:hanging="170"/>
              <w:jc w:val="both"/>
              <w:rPr>
                <w:rFonts w:ascii="Arial" w:hAnsi="Arial"/>
                <w:noProof/>
              </w:rPr>
            </w:pPr>
            <w:r w:rsidRPr="000444F5">
              <w:rPr>
                <w:rFonts w:ascii="Arial" w:hAnsi="Arial"/>
                <w:noProof/>
                <w:lang w:eastAsia="en-US"/>
              </w:rPr>
              <w:drawing>
                <wp:inline distT="0" distB="0" distL="0" distR="0">
                  <wp:extent cx="241300" cy="203200"/>
                  <wp:effectExtent l="19050" t="0" r="6350" b="0"/>
                  <wp:docPr id="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7" cstate="print"/>
                          <a:srcRect/>
                          <a:stretch>
                            <a:fillRect/>
                          </a:stretch>
                        </pic:blipFill>
                        <pic:spPr bwMode="auto">
                          <a:xfrm>
                            <a:off x="0" y="0"/>
                            <a:ext cx="241300" cy="203200"/>
                          </a:xfrm>
                          <a:prstGeom prst="rect">
                            <a:avLst/>
                          </a:prstGeom>
                          <a:noFill/>
                          <a:ln w="9525">
                            <a:noFill/>
                            <a:miter lim="800000"/>
                            <a:headEnd/>
                            <a:tailEnd/>
                          </a:ln>
                        </pic:spPr>
                      </pic:pic>
                    </a:graphicData>
                  </a:graphic>
                </wp:inline>
              </w:drawing>
            </w:r>
            <w:r w:rsidR="00084A33" w:rsidRPr="000444F5">
              <w:rPr>
                <w:rFonts w:ascii="Arial" w:hAnsi="Arial"/>
                <w:noProof/>
              </w:rPr>
              <w:t>：</w:t>
            </w:r>
            <w:r w:rsidR="00084A33" w:rsidRPr="000444F5">
              <w:rPr>
                <w:rFonts w:ascii="Arial" w:hAnsi="Arial"/>
                <w:noProof/>
              </w:rPr>
              <w:t>Screen on/off setup</w:t>
            </w:r>
            <w:r w:rsidR="00084A33" w:rsidRPr="000444F5">
              <w:rPr>
                <w:rFonts w:ascii="Arial" w:hAnsi="Arial"/>
                <w:noProof/>
              </w:rPr>
              <w:t>，</w:t>
            </w:r>
            <w:r w:rsidR="00084A33" w:rsidRPr="000444F5">
              <w:rPr>
                <w:rFonts w:ascii="Arial" w:hAnsi="Arial"/>
                <w:noProof/>
              </w:rPr>
              <w:t xml:space="preserve">to open/close TV wall displsy. </w:t>
            </w:r>
          </w:p>
          <w:p w:rsidR="00084A33" w:rsidRPr="000444F5" w:rsidRDefault="005A55FF" w:rsidP="000067C0">
            <w:pPr>
              <w:pStyle w:val="ItemListinTable"/>
              <w:widowControl w:val="0"/>
              <w:tabs>
                <w:tab w:val="left" w:pos="170"/>
              </w:tabs>
              <w:spacing w:line="300" w:lineRule="auto"/>
              <w:ind w:left="170" w:hanging="170"/>
              <w:jc w:val="both"/>
              <w:rPr>
                <w:rFonts w:ascii="Arial" w:hAnsi="Arial"/>
              </w:rPr>
            </w:pPr>
            <w:r w:rsidRPr="000444F5">
              <w:rPr>
                <w:rFonts w:ascii="Arial" w:hAnsi="Arial"/>
                <w:noProof/>
                <w:lang w:eastAsia="en-US"/>
              </w:rPr>
              <w:drawing>
                <wp:inline distT="0" distB="0" distL="0" distR="0">
                  <wp:extent cx="508000" cy="222250"/>
                  <wp:effectExtent l="19050" t="0" r="6350" b="0"/>
                  <wp:docPr id="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8" cstate="print"/>
                          <a:srcRect/>
                          <a:stretch>
                            <a:fillRect/>
                          </a:stretch>
                        </pic:blipFill>
                        <pic:spPr bwMode="auto">
                          <a:xfrm>
                            <a:off x="0" y="0"/>
                            <a:ext cx="508000" cy="222250"/>
                          </a:xfrm>
                          <a:prstGeom prst="rect">
                            <a:avLst/>
                          </a:prstGeom>
                          <a:noFill/>
                          <a:ln w="9525">
                            <a:noFill/>
                            <a:miter lim="800000"/>
                            <a:headEnd/>
                            <a:tailEnd/>
                          </a:ln>
                        </pic:spPr>
                      </pic:pic>
                    </a:graphicData>
                  </a:graphic>
                </wp:inline>
              </w:drawing>
            </w:r>
            <w:r w:rsidR="00084A33" w:rsidRPr="000444F5">
              <w:rPr>
                <w:rFonts w:ascii="Arial" w:hAnsi="Arial"/>
                <w:noProof/>
              </w:rPr>
              <w:t>：</w:t>
            </w:r>
            <w:r w:rsidR="00084A33" w:rsidRPr="000444F5">
              <w:rPr>
                <w:rFonts w:ascii="Arial" w:hAnsi="Arial"/>
                <w:noProof/>
              </w:rPr>
              <w:t xml:space="preserve">Clear screen and open window. </w:t>
            </w:r>
          </w:p>
        </w:tc>
      </w:tr>
    </w:tbl>
    <w:p w:rsidR="0062180C" w:rsidRPr="000444F5" w:rsidRDefault="0062180C" w:rsidP="0062180C">
      <w:pPr>
        <w:rPr>
          <w:rFonts w:ascii="Arial" w:hAnsi="Arial" w:cs="Arial"/>
        </w:rPr>
      </w:pPr>
    </w:p>
    <w:p w:rsidR="0062180C" w:rsidRPr="000444F5" w:rsidRDefault="0062180C" w:rsidP="0062180C">
      <w:pPr>
        <w:rPr>
          <w:rFonts w:ascii="Arial" w:hAnsi="Arial" w:cs="Arial"/>
        </w:rPr>
      </w:pPr>
    </w:p>
    <w:p w:rsidR="00EA224E" w:rsidRPr="000444F5" w:rsidRDefault="00EA224E" w:rsidP="00EA4FD2">
      <w:pPr>
        <w:numPr>
          <w:ilvl w:val="0"/>
          <w:numId w:val="10"/>
        </w:numPr>
        <w:rPr>
          <w:rFonts w:ascii="Arial" w:hAnsi="Arial" w:cs="Arial"/>
          <w:sz w:val="21"/>
          <w:szCs w:val="21"/>
        </w:rPr>
      </w:pPr>
      <w:r w:rsidRPr="000444F5">
        <w:rPr>
          <w:rFonts w:ascii="Arial" w:hAnsi="Arial" w:cs="Arial"/>
          <w:sz w:val="21"/>
          <w:szCs w:val="21"/>
        </w:rPr>
        <w:t xml:space="preserve">Select corresponding </w:t>
      </w:r>
      <w:r w:rsidR="00D62D2E" w:rsidRPr="000444F5">
        <w:rPr>
          <w:rFonts w:ascii="Arial" w:hAnsi="Arial" w:cs="Arial"/>
          <w:sz w:val="21"/>
          <w:szCs w:val="21"/>
        </w:rPr>
        <w:t>video wall</w:t>
      </w:r>
      <w:r w:rsidRPr="000444F5">
        <w:rPr>
          <w:rFonts w:ascii="Arial" w:hAnsi="Arial" w:cs="Arial"/>
          <w:sz w:val="21"/>
          <w:szCs w:val="21"/>
        </w:rPr>
        <w:t xml:space="preserve"> from the screen info</w:t>
      </w:r>
      <w:r w:rsidR="00583D53" w:rsidRPr="000444F5">
        <w:rPr>
          <w:rFonts w:ascii="Arial" w:hAnsi="Arial" w:cs="Arial"/>
          <w:sz w:val="21"/>
          <w:szCs w:val="21"/>
        </w:rPr>
        <w:t>rmation</w:t>
      </w:r>
      <w:r w:rsidR="000A0D03" w:rsidRPr="000444F5">
        <w:rPr>
          <w:rFonts w:ascii="Arial" w:hAnsi="Arial" w:cs="Arial"/>
          <w:sz w:val="21"/>
          <w:szCs w:val="21"/>
        </w:rPr>
        <w:t xml:space="preserve"> dropdown list. You can check to select real-time mode if necessary.  Once you enable real-time mode, system automatically output the video to the </w:t>
      </w:r>
      <w:r w:rsidR="00D62D2E" w:rsidRPr="000444F5">
        <w:rPr>
          <w:rFonts w:ascii="Arial" w:hAnsi="Arial" w:cs="Arial"/>
          <w:sz w:val="21"/>
          <w:szCs w:val="21"/>
        </w:rPr>
        <w:t>video wall</w:t>
      </w:r>
      <w:r w:rsidR="000A0D03" w:rsidRPr="000444F5">
        <w:rPr>
          <w:rFonts w:ascii="Arial" w:hAnsi="Arial" w:cs="Arial"/>
          <w:sz w:val="21"/>
          <w:szCs w:val="21"/>
        </w:rPr>
        <w:t xml:space="preserve"> after you complete the setup. Otherwise, it does not output the video</w:t>
      </w:r>
      <w:r w:rsidR="00583D53" w:rsidRPr="000444F5">
        <w:rPr>
          <w:rFonts w:ascii="Arial" w:hAnsi="Arial" w:cs="Arial"/>
          <w:sz w:val="21"/>
          <w:szCs w:val="21"/>
        </w:rPr>
        <w:t xml:space="preserve"> to</w:t>
      </w:r>
      <w:r w:rsidR="000A0D03" w:rsidRPr="000444F5">
        <w:rPr>
          <w:rFonts w:ascii="Arial" w:hAnsi="Arial" w:cs="Arial"/>
          <w:sz w:val="21"/>
          <w:szCs w:val="21"/>
        </w:rPr>
        <w:t xml:space="preserve"> the </w:t>
      </w:r>
      <w:r w:rsidR="00D62D2E" w:rsidRPr="000444F5">
        <w:rPr>
          <w:rFonts w:ascii="Arial" w:hAnsi="Arial" w:cs="Arial"/>
          <w:sz w:val="21"/>
          <w:szCs w:val="21"/>
        </w:rPr>
        <w:t>video wall</w:t>
      </w:r>
      <w:r w:rsidR="000A0D03" w:rsidRPr="000444F5">
        <w:rPr>
          <w:rFonts w:ascii="Arial" w:hAnsi="Arial" w:cs="Arial"/>
          <w:sz w:val="21"/>
          <w:szCs w:val="21"/>
        </w:rPr>
        <w:t xml:space="preserve">. </w:t>
      </w:r>
    </w:p>
    <w:p w:rsidR="000A0D03" w:rsidRPr="000444F5" w:rsidRDefault="000A0D03" w:rsidP="00EA4FD2">
      <w:pPr>
        <w:numPr>
          <w:ilvl w:val="0"/>
          <w:numId w:val="10"/>
        </w:numPr>
        <w:rPr>
          <w:rFonts w:ascii="Arial" w:hAnsi="Arial" w:cs="Arial"/>
          <w:sz w:val="21"/>
          <w:szCs w:val="21"/>
        </w:rPr>
      </w:pPr>
      <w:r w:rsidRPr="000444F5">
        <w:rPr>
          <w:rFonts w:ascii="Arial" w:hAnsi="Arial" w:cs="Arial"/>
          <w:sz w:val="21"/>
          <w:szCs w:val="21"/>
        </w:rPr>
        <w:t xml:space="preserve">Drag the channel on the right pane to the corresponding screen and then binding. </w:t>
      </w:r>
    </w:p>
    <w:p w:rsidR="000067C0" w:rsidRPr="000444F5" w:rsidRDefault="000067C0" w:rsidP="000067C0">
      <w:pPr>
        <w:ind w:left="420"/>
        <w:rPr>
          <w:rFonts w:ascii="Arial" w:hAnsi="Arial" w:cs="Arial"/>
          <w:sz w:val="21"/>
          <w:szCs w:val="21"/>
        </w:rPr>
      </w:pPr>
      <w:r w:rsidRPr="000444F5">
        <w:rPr>
          <w:rFonts w:ascii="Arial" w:hAnsi="Arial" w:cs="Arial"/>
          <w:sz w:val="21"/>
          <w:szCs w:val="21"/>
        </w:rPr>
        <w:t xml:space="preserve">You can view details of binding video in Internet Explorer. </w:t>
      </w:r>
    </w:p>
    <w:p w:rsidR="000067C0" w:rsidRPr="000444F5" w:rsidRDefault="000067C0" w:rsidP="00DA1D77">
      <w:pPr>
        <w:numPr>
          <w:ilvl w:val="0"/>
          <w:numId w:val="34"/>
        </w:numPr>
        <w:rPr>
          <w:rFonts w:ascii="Arial" w:hAnsi="Arial" w:cs="Arial"/>
          <w:sz w:val="21"/>
          <w:szCs w:val="21"/>
        </w:rPr>
      </w:pPr>
      <w:r w:rsidRPr="000444F5">
        <w:rPr>
          <w:rFonts w:ascii="Arial" w:hAnsi="Arial" w:cs="Arial"/>
          <w:sz w:val="21"/>
          <w:szCs w:val="21"/>
        </w:rPr>
        <w:t>In IE, enter</w:t>
      </w:r>
      <w:r w:rsidR="00FC4ACE" w:rsidRPr="000444F5">
        <w:rPr>
          <w:rFonts w:ascii="Arial" w:hAnsi="Arial" w:cs="Arial"/>
          <w:sz w:val="21"/>
          <w:szCs w:val="21"/>
        </w:rPr>
        <w:t>M30 or NVD device’s IP address.</w:t>
      </w:r>
    </w:p>
    <w:p w:rsidR="000067C0" w:rsidRPr="000444F5" w:rsidRDefault="000067C0" w:rsidP="00DA1D77">
      <w:pPr>
        <w:numPr>
          <w:ilvl w:val="0"/>
          <w:numId w:val="34"/>
        </w:numPr>
        <w:rPr>
          <w:rFonts w:ascii="Arial" w:hAnsi="Arial" w:cs="Arial"/>
          <w:sz w:val="21"/>
          <w:szCs w:val="21"/>
        </w:rPr>
      </w:pPr>
      <w:r w:rsidRPr="000444F5">
        <w:rPr>
          <w:rFonts w:ascii="Arial" w:hAnsi="Arial" w:cs="Arial"/>
          <w:sz w:val="21"/>
          <w:szCs w:val="21"/>
        </w:rPr>
        <w:t xml:space="preserve">Download web service pack. </w:t>
      </w:r>
    </w:p>
    <w:p w:rsidR="000067C0" w:rsidRPr="000444F5" w:rsidRDefault="000067C0" w:rsidP="00DA1D77">
      <w:pPr>
        <w:numPr>
          <w:ilvl w:val="0"/>
          <w:numId w:val="34"/>
        </w:numPr>
        <w:rPr>
          <w:rFonts w:ascii="Arial" w:hAnsi="Arial" w:cs="Arial"/>
          <w:sz w:val="21"/>
          <w:szCs w:val="21"/>
        </w:rPr>
      </w:pPr>
      <w:r w:rsidRPr="000444F5">
        <w:rPr>
          <w:rFonts w:ascii="Arial" w:hAnsi="Arial" w:cs="Arial"/>
          <w:sz w:val="21"/>
          <w:szCs w:val="21"/>
        </w:rPr>
        <w:t>After download is complete, system pops up login interface.</w:t>
      </w:r>
      <w:r w:rsidR="00191C2A" w:rsidRPr="000444F5">
        <w:rPr>
          <w:rFonts w:ascii="Arial" w:hAnsi="Arial" w:cs="Arial"/>
          <w:sz w:val="21"/>
          <w:szCs w:val="21"/>
        </w:rPr>
        <w:t xml:space="preserve"> </w:t>
      </w:r>
    </w:p>
    <w:p w:rsidR="000067C0" w:rsidRPr="000444F5" w:rsidRDefault="000067C0" w:rsidP="00DA1D77">
      <w:pPr>
        <w:numPr>
          <w:ilvl w:val="0"/>
          <w:numId w:val="34"/>
        </w:numPr>
        <w:rPr>
          <w:rFonts w:ascii="Arial" w:hAnsi="Arial" w:cs="Arial"/>
          <w:sz w:val="21"/>
          <w:szCs w:val="21"/>
        </w:rPr>
      </w:pPr>
      <w:r w:rsidRPr="000444F5">
        <w:rPr>
          <w:rFonts w:ascii="Arial" w:hAnsi="Arial" w:cs="Arial"/>
          <w:sz w:val="21"/>
          <w:szCs w:val="21"/>
        </w:rPr>
        <w:t xml:space="preserve">Enter username and password, click Login to view details of bound video source. </w:t>
      </w:r>
    </w:p>
    <w:p w:rsidR="00011D0D" w:rsidRPr="000444F5" w:rsidRDefault="000067C0" w:rsidP="00011D0D">
      <w:pPr>
        <w:ind w:left="840"/>
        <w:rPr>
          <w:rFonts w:ascii="Arial" w:hAnsi="Arial" w:cs="Arial"/>
          <w:sz w:val="21"/>
          <w:szCs w:val="21"/>
        </w:rPr>
      </w:pPr>
      <w:r w:rsidRPr="000444F5">
        <w:rPr>
          <w:rFonts w:ascii="Arial" w:hAnsi="Arial" w:cs="Arial"/>
          <w:sz w:val="21"/>
          <w:szCs w:val="21"/>
        </w:rPr>
        <w:t xml:space="preserve">Default username and password is admin/admin. </w:t>
      </w:r>
    </w:p>
    <w:p w:rsidR="000067C0" w:rsidRPr="000444F5" w:rsidRDefault="000067C0" w:rsidP="000067C0">
      <w:pPr>
        <w:ind w:left="420"/>
        <w:jc w:val="center"/>
        <w:rPr>
          <w:rFonts w:ascii="Arial" w:hAnsi="Arial" w:cs="Arial"/>
          <w:sz w:val="21"/>
          <w:szCs w:val="21"/>
        </w:rPr>
      </w:pPr>
    </w:p>
    <w:p w:rsidR="00583D53" w:rsidRPr="000444F5" w:rsidRDefault="000A0D03" w:rsidP="00EA4FD2">
      <w:pPr>
        <w:numPr>
          <w:ilvl w:val="0"/>
          <w:numId w:val="10"/>
        </w:numPr>
        <w:rPr>
          <w:rFonts w:ascii="Arial" w:hAnsi="Arial" w:cs="Arial"/>
          <w:sz w:val="21"/>
          <w:szCs w:val="21"/>
        </w:rPr>
      </w:pPr>
      <w:r w:rsidRPr="000444F5">
        <w:rPr>
          <w:rFonts w:ascii="Arial" w:hAnsi="Arial" w:cs="Arial"/>
          <w:sz w:val="21"/>
          <w:szCs w:val="21"/>
        </w:rPr>
        <w:t xml:space="preserve">Click save as task button, you can see system pops up a dialogue box for you to input task name. </w:t>
      </w:r>
    </w:p>
    <w:p w:rsidR="00583D53" w:rsidRPr="000444F5" w:rsidRDefault="000A0D03" w:rsidP="00EA4FD2">
      <w:pPr>
        <w:numPr>
          <w:ilvl w:val="0"/>
          <w:numId w:val="10"/>
        </w:numPr>
        <w:rPr>
          <w:rFonts w:ascii="Arial" w:hAnsi="Arial" w:cs="Arial"/>
          <w:sz w:val="21"/>
          <w:szCs w:val="21"/>
        </w:rPr>
      </w:pPr>
      <w:r w:rsidRPr="000444F5">
        <w:rPr>
          <w:rFonts w:ascii="Arial" w:hAnsi="Arial" w:cs="Arial"/>
          <w:sz w:val="21"/>
          <w:szCs w:val="21"/>
        </w:rPr>
        <w:t xml:space="preserve">Please </w:t>
      </w:r>
      <w:r w:rsidR="00583D53" w:rsidRPr="000444F5">
        <w:rPr>
          <w:rFonts w:ascii="Arial" w:hAnsi="Arial" w:cs="Arial"/>
          <w:sz w:val="21"/>
          <w:szCs w:val="21"/>
        </w:rPr>
        <w:t>input task name and click</w:t>
      </w:r>
      <w:r w:rsidRPr="000444F5">
        <w:rPr>
          <w:rFonts w:ascii="Arial" w:hAnsi="Arial" w:cs="Arial"/>
          <w:sz w:val="21"/>
          <w:szCs w:val="21"/>
        </w:rPr>
        <w:t xml:space="preserve"> Save button</w:t>
      </w:r>
      <w:r w:rsidR="00583D53" w:rsidRPr="000444F5">
        <w:rPr>
          <w:rFonts w:ascii="Arial" w:hAnsi="Arial" w:cs="Arial"/>
          <w:sz w:val="21"/>
          <w:szCs w:val="21"/>
        </w:rPr>
        <w:t xml:space="preserve">. </w:t>
      </w:r>
    </w:p>
    <w:p w:rsidR="000A0D03" w:rsidRPr="000444F5" w:rsidRDefault="00583D53" w:rsidP="00EA4FD2">
      <w:pPr>
        <w:numPr>
          <w:ilvl w:val="0"/>
          <w:numId w:val="10"/>
        </w:numPr>
        <w:rPr>
          <w:rFonts w:ascii="Arial" w:hAnsi="Arial" w:cs="Arial"/>
          <w:sz w:val="21"/>
          <w:szCs w:val="21"/>
        </w:rPr>
      </w:pPr>
      <w:r w:rsidRPr="000444F5">
        <w:rPr>
          <w:rFonts w:ascii="Arial" w:hAnsi="Arial" w:cs="Arial"/>
          <w:sz w:val="21"/>
          <w:szCs w:val="21"/>
        </w:rPr>
        <w:t>C</w:t>
      </w:r>
      <w:r w:rsidR="000A0D03" w:rsidRPr="000444F5">
        <w:rPr>
          <w:rFonts w:ascii="Arial" w:hAnsi="Arial" w:cs="Arial"/>
          <w:sz w:val="21"/>
          <w:szCs w:val="21"/>
        </w:rPr>
        <w:t xml:space="preserve">lick Output video. </w:t>
      </w:r>
    </w:p>
    <w:p w:rsidR="00011D0D" w:rsidRPr="000444F5" w:rsidRDefault="00011D0D" w:rsidP="00011D0D">
      <w:pPr>
        <w:rPr>
          <w:rFonts w:ascii="Arial" w:hAnsi="Arial" w:cs="Arial"/>
          <w:sz w:val="21"/>
          <w:szCs w:val="21"/>
        </w:rPr>
      </w:pPr>
    </w:p>
    <w:p w:rsidR="000A0D03" w:rsidRPr="000444F5" w:rsidRDefault="00583D53" w:rsidP="00583D53">
      <w:pPr>
        <w:rPr>
          <w:rFonts w:ascii="Arial" w:hAnsi="Arial" w:cs="Arial"/>
          <w:sz w:val="21"/>
          <w:szCs w:val="21"/>
        </w:rPr>
      </w:pPr>
      <w:r w:rsidRPr="000444F5">
        <w:rPr>
          <w:rFonts w:ascii="Arial" w:hAnsi="Arial" w:cs="Arial"/>
          <w:sz w:val="21"/>
          <w:szCs w:val="21"/>
        </w:rPr>
        <w:t>Please note:</w:t>
      </w:r>
    </w:p>
    <w:p w:rsidR="000A0D03" w:rsidRPr="000444F5" w:rsidRDefault="000A0D03" w:rsidP="00EA4FD2">
      <w:pPr>
        <w:numPr>
          <w:ilvl w:val="1"/>
          <w:numId w:val="10"/>
        </w:numPr>
        <w:rPr>
          <w:rFonts w:ascii="Arial" w:hAnsi="Arial" w:cs="Arial"/>
          <w:sz w:val="21"/>
          <w:szCs w:val="21"/>
        </w:rPr>
      </w:pPr>
      <w:r w:rsidRPr="000444F5">
        <w:rPr>
          <w:rFonts w:ascii="Arial" w:hAnsi="Arial" w:cs="Arial"/>
          <w:sz w:val="21"/>
          <w:szCs w:val="21"/>
        </w:rPr>
        <w:t xml:space="preserve">You can select </w:t>
      </w:r>
      <w:r w:rsidR="00D62D2E" w:rsidRPr="000444F5">
        <w:rPr>
          <w:rFonts w:ascii="Arial" w:hAnsi="Arial" w:cs="Arial"/>
          <w:sz w:val="21"/>
          <w:szCs w:val="21"/>
        </w:rPr>
        <w:t>video wall</w:t>
      </w:r>
      <w:r w:rsidRPr="000444F5">
        <w:rPr>
          <w:rFonts w:ascii="Arial" w:hAnsi="Arial" w:cs="Arial"/>
          <w:sz w:val="21"/>
          <w:szCs w:val="21"/>
        </w:rPr>
        <w:t xml:space="preserve"> task from the task name dropdown list and then click the Output video button to view the video.</w:t>
      </w:r>
    </w:p>
    <w:p w:rsidR="000A0D03" w:rsidRPr="000444F5" w:rsidRDefault="006C30B6" w:rsidP="00EA4FD2">
      <w:pPr>
        <w:numPr>
          <w:ilvl w:val="1"/>
          <w:numId w:val="10"/>
        </w:numPr>
        <w:rPr>
          <w:rFonts w:ascii="Arial" w:hAnsi="Arial" w:cs="Arial"/>
          <w:sz w:val="21"/>
          <w:szCs w:val="21"/>
        </w:rPr>
      </w:pPr>
      <w:r w:rsidRPr="000444F5">
        <w:rPr>
          <w:rFonts w:ascii="Arial" w:hAnsi="Arial" w:cs="Arial"/>
          <w:sz w:val="21"/>
          <w:szCs w:val="21"/>
        </w:rPr>
        <w:t xml:space="preserve">Click task manager, you can view current task status. Or you can select one task and click </w:t>
      </w:r>
      <w:r w:rsidR="005A55FF" w:rsidRPr="000444F5">
        <w:rPr>
          <w:rFonts w:ascii="Arial" w:hAnsi="Arial" w:cs="Arial"/>
          <w:noProof/>
          <w:shd w:val="clear" w:color="auto" w:fill="D9D9D9"/>
          <w:lang w:eastAsia="en-US"/>
        </w:rPr>
        <w:drawing>
          <wp:inline distT="0" distB="0" distL="0" distR="0">
            <wp:extent cx="171450" cy="165100"/>
            <wp:effectExtent l="19050" t="0" r="0" b="0"/>
            <wp:docPr id="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9" cstate="print"/>
                    <a:srcRect/>
                    <a:stretch>
                      <a:fillRect/>
                    </a:stretch>
                  </pic:blipFill>
                  <pic:spPr bwMode="auto">
                    <a:xfrm>
                      <a:off x="0" y="0"/>
                      <a:ext cx="171450" cy="16510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or </w:t>
      </w:r>
      <w:r w:rsidR="005A55FF" w:rsidRPr="000444F5">
        <w:rPr>
          <w:rFonts w:ascii="Arial" w:hAnsi="Arial" w:cs="Arial"/>
          <w:noProof/>
          <w:shd w:val="clear" w:color="auto" w:fill="D9D9D9"/>
          <w:lang w:eastAsia="en-US"/>
        </w:rPr>
        <w:drawing>
          <wp:inline distT="0" distB="0" distL="0" distR="0">
            <wp:extent cx="184150" cy="171450"/>
            <wp:effectExtent l="19050" t="0" r="6350" b="0"/>
            <wp:docPr id="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0" cstate="print"/>
                    <a:srcRect/>
                    <a:stretch>
                      <a:fillRect/>
                    </a:stretch>
                  </pic:blipFill>
                  <pic:spPr bwMode="auto">
                    <a:xfrm>
                      <a:off x="0" y="0"/>
                      <a:ext cx="184150" cy="1714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to modify or delete current task. </w:t>
      </w:r>
    </w:p>
    <w:p w:rsidR="00035113" w:rsidRPr="000444F5" w:rsidRDefault="00035113" w:rsidP="00EC15C1">
      <w:pPr>
        <w:rPr>
          <w:rFonts w:ascii="Arial" w:hAnsi="Arial" w:cs="Arial"/>
          <w:sz w:val="21"/>
          <w:szCs w:val="21"/>
        </w:rPr>
      </w:pPr>
    </w:p>
    <w:p w:rsidR="00035113" w:rsidRPr="000444F5" w:rsidRDefault="00035113" w:rsidP="00EA37E9">
      <w:pPr>
        <w:pStyle w:val="Heading2"/>
      </w:pPr>
      <w:bookmarkStart w:id="205" w:name="_Toc466887857"/>
      <w:r w:rsidRPr="000444F5">
        <w:t>Data Report</w:t>
      </w:r>
      <w:bookmarkEnd w:id="205"/>
    </w:p>
    <w:p w:rsidR="00035113" w:rsidRPr="000444F5" w:rsidRDefault="00EA37E9" w:rsidP="00035113">
      <w:pPr>
        <w:rPr>
          <w:rFonts w:ascii="Arial" w:hAnsi="Arial" w:cs="Arial"/>
          <w:sz w:val="21"/>
          <w:szCs w:val="21"/>
        </w:rPr>
      </w:pPr>
      <w:r w:rsidRPr="000444F5">
        <w:rPr>
          <w:rFonts w:ascii="Arial" w:hAnsi="Arial" w:cs="Arial"/>
          <w:sz w:val="21"/>
          <w:szCs w:val="21"/>
        </w:rPr>
        <w:t xml:space="preserve">The system supports to view flow chart statistics, and generate report for data comparison. </w:t>
      </w:r>
    </w:p>
    <w:p w:rsidR="00EA37E9" w:rsidRPr="000444F5" w:rsidRDefault="0051319B" w:rsidP="00DA1D77">
      <w:pPr>
        <w:numPr>
          <w:ilvl w:val="0"/>
          <w:numId w:val="47"/>
        </w:numPr>
        <w:rPr>
          <w:rFonts w:ascii="Arial" w:hAnsi="Arial" w:cs="Arial"/>
          <w:sz w:val="21"/>
          <w:szCs w:val="21"/>
        </w:rPr>
      </w:pPr>
      <w:r w:rsidRPr="000444F5">
        <w:rPr>
          <w:rFonts w:ascii="Arial" w:hAnsi="Arial" w:cs="Arial"/>
          <w:sz w:val="21"/>
          <w:szCs w:val="21"/>
        </w:rPr>
        <w:t xml:space="preserve">Click </w:t>
      </w:r>
      <w:r w:rsidR="005A55FF" w:rsidRPr="000444F5">
        <w:rPr>
          <w:rFonts w:ascii="Arial" w:hAnsi="Arial" w:cs="Arial"/>
          <w:noProof/>
          <w:sz w:val="21"/>
          <w:szCs w:val="21"/>
          <w:lang w:eastAsia="en-US"/>
        </w:rPr>
        <w:drawing>
          <wp:inline distT="0" distB="0" distL="0" distR="0">
            <wp:extent cx="450850" cy="438150"/>
            <wp:effectExtent l="19050" t="0" r="6350" b="0"/>
            <wp:docPr id="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1" cstate="print"/>
                    <a:srcRect/>
                    <a:stretch>
                      <a:fillRect/>
                    </a:stretch>
                  </pic:blipFill>
                  <pic:spPr bwMode="auto">
                    <a:xfrm>
                      <a:off x="0" y="0"/>
                      <a:ext cx="450850" cy="438150"/>
                    </a:xfrm>
                    <a:prstGeom prst="rect">
                      <a:avLst/>
                    </a:prstGeom>
                    <a:noFill/>
                    <a:ln w="9525">
                      <a:noFill/>
                      <a:miter lim="800000"/>
                      <a:headEnd/>
                      <a:tailEnd/>
                    </a:ln>
                  </pic:spPr>
                </pic:pic>
              </a:graphicData>
            </a:graphic>
          </wp:inline>
        </w:drawing>
      </w:r>
      <w:r w:rsidRPr="000444F5">
        <w:rPr>
          <w:rFonts w:ascii="Arial" w:hAnsi="Arial" w:cs="Arial"/>
          <w:sz w:val="21"/>
          <w:szCs w:val="21"/>
        </w:rPr>
        <w:t xml:space="preserve"> in Advanced area.</w:t>
      </w:r>
    </w:p>
    <w:p w:rsidR="0051319B" w:rsidRPr="000444F5" w:rsidRDefault="0051319B" w:rsidP="00DA1D77">
      <w:pPr>
        <w:numPr>
          <w:ilvl w:val="0"/>
          <w:numId w:val="47"/>
        </w:numPr>
        <w:rPr>
          <w:rFonts w:ascii="Arial" w:hAnsi="Arial" w:cs="Arial"/>
          <w:sz w:val="21"/>
          <w:szCs w:val="21"/>
        </w:rPr>
      </w:pPr>
      <w:r w:rsidRPr="000444F5">
        <w:rPr>
          <w:rFonts w:ascii="Arial" w:hAnsi="Arial" w:cs="Arial"/>
          <w:sz w:val="21"/>
          <w:szCs w:val="21"/>
        </w:rPr>
        <w:t xml:space="preserve">Check channel on the left, set search time, click Search. </w:t>
      </w:r>
    </w:p>
    <w:p w:rsidR="0051319B" w:rsidRPr="000444F5" w:rsidRDefault="0051319B" w:rsidP="0051319B">
      <w:pPr>
        <w:ind w:left="420"/>
        <w:rPr>
          <w:rFonts w:ascii="Arial" w:hAnsi="Arial" w:cs="Arial"/>
          <w:sz w:val="21"/>
          <w:szCs w:val="21"/>
        </w:rPr>
      </w:pPr>
      <w:r w:rsidRPr="000444F5">
        <w:rPr>
          <w:rFonts w:ascii="Arial" w:hAnsi="Arial" w:cs="Arial"/>
          <w:sz w:val="21"/>
          <w:szCs w:val="21"/>
        </w:rPr>
        <w:t xml:space="preserve">See results in Figure 5-9. </w:t>
      </w:r>
    </w:p>
    <w:p w:rsidR="00035113" w:rsidRPr="000444F5" w:rsidRDefault="006A620C" w:rsidP="0051319B">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062225"/>
            <wp:effectExtent l="19050" t="0" r="254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2" cstate="print"/>
                    <a:srcRect/>
                    <a:stretch>
                      <a:fillRect/>
                    </a:stretch>
                  </pic:blipFill>
                  <pic:spPr bwMode="auto">
                    <a:xfrm>
                      <a:off x="0" y="0"/>
                      <a:ext cx="5731510" cy="4062225"/>
                    </a:xfrm>
                    <a:prstGeom prst="rect">
                      <a:avLst/>
                    </a:prstGeom>
                    <a:noFill/>
                    <a:ln w="9525">
                      <a:noFill/>
                      <a:miter lim="800000"/>
                      <a:headEnd/>
                      <a:tailEnd/>
                    </a:ln>
                  </pic:spPr>
                </pic:pic>
              </a:graphicData>
            </a:graphic>
          </wp:inline>
        </w:drawing>
      </w:r>
    </w:p>
    <w:p w:rsidR="0051319B" w:rsidRPr="000444F5" w:rsidRDefault="0051319B" w:rsidP="0051319B">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5</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2</w:t>
      </w:r>
      <w:r w:rsidR="00C3288F">
        <w:rPr>
          <w:noProof/>
        </w:rPr>
        <w:fldChar w:fldCharType="end"/>
      </w:r>
    </w:p>
    <w:p w:rsidR="006A620C" w:rsidRPr="000444F5" w:rsidRDefault="006A6222" w:rsidP="00DA1D77">
      <w:pPr>
        <w:numPr>
          <w:ilvl w:val="0"/>
          <w:numId w:val="48"/>
        </w:numPr>
        <w:topLinePunct/>
        <w:adjustRightInd w:val="0"/>
        <w:snapToGrid w:val="0"/>
        <w:spacing w:line="300" w:lineRule="auto"/>
        <w:rPr>
          <w:rFonts w:ascii="Arial" w:hAnsi="Arial" w:cs="Arial"/>
          <w:sz w:val="21"/>
          <w:szCs w:val="21"/>
        </w:rPr>
      </w:pPr>
      <w:r w:rsidRPr="000444F5">
        <w:rPr>
          <w:rFonts w:ascii="Arial" w:hAnsi="Arial" w:cs="Arial"/>
          <w:sz w:val="21"/>
          <w:szCs w:val="21"/>
        </w:rPr>
        <w:t>Chart Type</w:t>
      </w:r>
      <w:r w:rsidR="006A620C" w:rsidRPr="000444F5">
        <w:rPr>
          <w:rFonts w:ascii="Arial" w:hAnsi="Arial" w:cs="Arial"/>
          <w:sz w:val="21"/>
          <w:szCs w:val="21"/>
        </w:rPr>
        <w:t>：</w:t>
      </w:r>
      <w:r w:rsidRPr="000444F5">
        <w:rPr>
          <w:rFonts w:ascii="Arial" w:hAnsi="Arial" w:cs="Arial"/>
          <w:sz w:val="21"/>
          <w:szCs w:val="21"/>
        </w:rPr>
        <w:t>line chart and histogram.</w:t>
      </w:r>
    </w:p>
    <w:p w:rsidR="006A620C" w:rsidRPr="000444F5" w:rsidRDefault="006A6222" w:rsidP="00DA1D77">
      <w:pPr>
        <w:numPr>
          <w:ilvl w:val="0"/>
          <w:numId w:val="48"/>
        </w:numPr>
        <w:topLinePunct/>
        <w:adjustRightInd w:val="0"/>
        <w:snapToGrid w:val="0"/>
        <w:spacing w:line="300" w:lineRule="auto"/>
        <w:rPr>
          <w:rFonts w:ascii="Arial" w:hAnsi="Arial" w:cs="Arial"/>
          <w:sz w:val="21"/>
          <w:szCs w:val="21"/>
        </w:rPr>
      </w:pPr>
      <w:r w:rsidRPr="000444F5">
        <w:rPr>
          <w:rFonts w:ascii="Arial" w:hAnsi="Arial" w:cs="Arial"/>
          <w:sz w:val="21"/>
          <w:szCs w:val="21"/>
        </w:rPr>
        <w:t>Time</w:t>
      </w:r>
      <w:r w:rsidR="006A620C" w:rsidRPr="000444F5">
        <w:rPr>
          <w:rFonts w:ascii="Arial" w:hAnsi="Arial" w:cs="Arial"/>
          <w:sz w:val="21"/>
          <w:szCs w:val="21"/>
        </w:rPr>
        <w:t>：</w:t>
      </w:r>
      <w:r w:rsidRPr="000444F5">
        <w:rPr>
          <w:rFonts w:ascii="Arial" w:hAnsi="Arial" w:cs="Arial"/>
          <w:sz w:val="21"/>
          <w:szCs w:val="21"/>
        </w:rPr>
        <w:t xml:space="preserve">today, this month, this year, optional. </w:t>
      </w:r>
    </w:p>
    <w:p w:rsidR="006A620C" w:rsidRPr="000444F5" w:rsidRDefault="006A6222" w:rsidP="00DA1D77">
      <w:pPr>
        <w:numPr>
          <w:ilvl w:val="0"/>
          <w:numId w:val="48"/>
        </w:numPr>
        <w:topLinePunct/>
        <w:adjustRightInd w:val="0"/>
        <w:snapToGrid w:val="0"/>
        <w:spacing w:line="300" w:lineRule="auto"/>
        <w:rPr>
          <w:rFonts w:ascii="Arial" w:hAnsi="Arial" w:cs="Arial"/>
          <w:sz w:val="21"/>
          <w:szCs w:val="21"/>
        </w:rPr>
      </w:pPr>
      <w:r w:rsidRPr="000444F5">
        <w:rPr>
          <w:rFonts w:ascii="Arial" w:hAnsi="Arial" w:cs="Arial"/>
          <w:sz w:val="21"/>
          <w:szCs w:val="21"/>
        </w:rPr>
        <w:t>Filter</w:t>
      </w:r>
      <w:r w:rsidR="006A620C" w:rsidRPr="000444F5">
        <w:rPr>
          <w:rFonts w:ascii="Arial" w:hAnsi="Arial" w:cs="Arial"/>
          <w:sz w:val="21"/>
          <w:szCs w:val="21"/>
        </w:rPr>
        <w:t>：</w:t>
      </w:r>
      <w:r w:rsidRPr="000444F5">
        <w:rPr>
          <w:rFonts w:ascii="Arial" w:hAnsi="Arial" w:cs="Arial"/>
          <w:sz w:val="21"/>
          <w:szCs w:val="21"/>
        </w:rPr>
        <w:t xml:space="preserve">filter inflow and outflow. </w:t>
      </w:r>
    </w:p>
    <w:p w:rsidR="006A620C" w:rsidRPr="000444F5" w:rsidRDefault="006A6222" w:rsidP="00DA1D77">
      <w:pPr>
        <w:numPr>
          <w:ilvl w:val="0"/>
          <w:numId w:val="48"/>
        </w:numPr>
        <w:topLinePunct/>
        <w:adjustRightInd w:val="0"/>
        <w:snapToGrid w:val="0"/>
        <w:spacing w:line="300" w:lineRule="auto"/>
        <w:rPr>
          <w:rFonts w:ascii="Arial" w:hAnsi="Arial" w:cs="Arial"/>
          <w:sz w:val="21"/>
          <w:szCs w:val="21"/>
        </w:rPr>
      </w:pPr>
      <w:r w:rsidRPr="000444F5">
        <w:rPr>
          <w:rFonts w:ascii="Arial" w:hAnsi="Arial" w:cs="Arial"/>
          <w:sz w:val="21"/>
          <w:szCs w:val="21"/>
        </w:rPr>
        <w:t>Contrast</w:t>
      </w:r>
      <w:r w:rsidR="006A620C" w:rsidRPr="000444F5">
        <w:rPr>
          <w:rFonts w:ascii="Arial" w:hAnsi="Arial" w:cs="Arial"/>
          <w:sz w:val="21"/>
          <w:szCs w:val="21"/>
        </w:rPr>
        <w:t>：</w:t>
      </w:r>
      <w:r w:rsidRPr="000444F5">
        <w:rPr>
          <w:rFonts w:ascii="Arial" w:hAnsi="Arial" w:cs="Arial"/>
          <w:sz w:val="21"/>
          <w:szCs w:val="21"/>
        </w:rPr>
        <w:t xml:space="preserve">Contrast by time or by channel, max 5 records of contrast data. </w:t>
      </w:r>
    </w:p>
    <w:p w:rsidR="006A620C" w:rsidRPr="000444F5" w:rsidRDefault="006A6222" w:rsidP="00DA1D77">
      <w:pPr>
        <w:numPr>
          <w:ilvl w:val="0"/>
          <w:numId w:val="48"/>
        </w:numPr>
        <w:topLinePunct/>
        <w:adjustRightInd w:val="0"/>
        <w:snapToGrid w:val="0"/>
        <w:spacing w:line="300" w:lineRule="auto"/>
        <w:rPr>
          <w:rFonts w:ascii="Arial" w:hAnsi="Arial" w:cs="Arial"/>
          <w:sz w:val="21"/>
          <w:szCs w:val="21"/>
        </w:rPr>
      </w:pPr>
      <w:r w:rsidRPr="000444F5">
        <w:rPr>
          <w:rFonts w:ascii="Arial" w:hAnsi="Arial" w:cs="Arial"/>
          <w:sz w:val="21"/>
          <w:szCs w:val="21"/>
        </w:rPr>
        <w:t>Export</w:t>
      </w:r>
      <w:r w:rsidR="006A620C" w:rsidRPr="000444F5">
        <w:rPr>
          <w:rFonts w:ascii="Arial" w:hAnsi="Arial" w:cs="Arial"/>
          <w:sz w:val="21"/>
          <w:szCs w:val="21"/>
        </w:rPr>
        <w:t>：</w:t>
      </w:r>
      <w:r w:rsidRPr="000444F5">
        <w:rPr>
          <w:rFonts w:ascii="Arial" w:hAnsi="Arial" w:cs="Arial"/>
          <w:sz w:val="21"/>
          <w:szCs w:val="21"/>
        </w:rPr>
        <w:t xml:space="preserve">can export flow statistical data in format of excel file. </w:t>
      </w:r>
    </w:p>
    <w:p w:rsidR="00035113" w:rsidRPr="000444F5" w:rsidRDefault="00035113" w:rsidP="00EC15C1">
      <w:pPr>
        <w:rPr>
          <w:rFonts w:ascii="Arial" w:hAnsi="Arial" w:cs="Arial"/>
          <w:sz w:val="21"/>
          <w:szCs w:val="21"/>
        </w:rPr>
      </w:pPr>
    </w:p>
    <w:p w:rsidR="00450363" w:rsidRPr="000444F5" w:rsidRDefault="00450363" w:rsidP="00450363">
      <w:pPr>
        <w:pStyle w:val="Heading2"/>
      </w:pPr>
      <w:bookmarkStart w:id="206" w:name="_Toc439085652"/>
      <w:bookmarkStart w:id="207" w:name="_Toc466887858"/>
      <w:r w:rsidRPr="000444F5">
        <w:t>Log</w:t>
      </w:r>
      <w:bookmarkEnd w:id="206"/>
      <w:bookmarkEnd w:id="207"/>
    </w:p>
    <w:p w:rsidR="00450363" w:rsidRPr="000444F5" w:rsidRDefault="00450363" w:rsidP="00450363">
      <w:pPr>
        <w:rPr>
          <w:rFonts w:ascii="Arial" w:hAnsi="Arial" w:cs="Arial"/>
          <w:sz w:val="21"/>
          <w:szCs w:val="21"/>
        </w:rPr>
      </w:pPr>
      <w:r w:rsidRPr="000444F5">
        <w:rPr>
          <w:rFonts w:ascii="Arial" w:hAnsi="Arial" w:cs="Arial"/>
          <w:sz w:val="21"/>
          <w:szCs w:val="21"/>
        </w:rPr>
        <w:t xml:space="preserve">Log interface is shown as in </w:t>
      </w:r>
      <w:r w:rsidRPr="000444F5">
        <w:rPr>
          <w:rFonts w:ascii="Arial" w:hAnsi="Arial" w:cs="Arial"/>
        </w:rPr>
        <w:t>Figure 5-9.</w:t>
      </w:r>
    </w:p>
    <w:p w:rsidR="00450363" w:rsidRPr="000444F5" w:rsidRDefault="00450363" w:rsidP="00450363">
      <w:pPr>
        <w:numPr>
          <w:ilvl w:val="0"/>
          <w:numId w:val="63"/>
        </w:numPr>
        <w:rPr>
          <w:rFonts w:ascii="Arial" w:hAnsi="Arial" w:cs="Arial"/>
          <w:sz w:val="21"/>
          <w:szCs w:val="21"/>
        </w:rPr>
      </w:pPr>
      <w:r w:rsidRPr="000444F5">
        <w:rPr>
          <w:rFonts w:ascii="Arial" w:hAnsi="Arial" w:cs="Arial"/>
          <w:sz w:val="21"/>
          <w:szCs w:val="21"/>
        </w:rPr>
        <w:t xml:space="preserve">In homepage, click </w:t>
      </w:r>
      <w:r w:rsidRPr="000444F5">
        <w:rPr>
          <w:rFonts w:ascii="Arial" w:hAnsi="Arial" w:cs="Arial"/>
          <w:noProof/>
          <w:sz w:val="21"/>
          <w:szCs w:val="21"/>
          <w:lang w:eastAsia="en-US"/>
        </w:rPr>
        <w:drawing>
          <wp:inline distT="0" distB="0" distL="0" distR="0">
            <wp:extent cx="495300" cy="495300"/>
            <wp:effectExtent l="19050" t="0" r="0" b="0"/>
            <wp:docPr id="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3" cstate="print"/>
                    <a:srcRect/>
                    <a:stretch>
                      <a:fillRect/>
                    </a:stretch>
                  </pic:blipFill>
                  <pic:spPr bwMode="auto">
                    <a:xfrm>
                      <a:off x="0" y="0"/>
                      <a:ext cx="495300" cy="495300"/>
                    </a:xfrm>
                    <a:prstGeom prst="rect">
                      <a:avLst/>
                    </a:prstGeom>
                    <a:noFill/>
                    <a:ln w="9525">
                      <a:noFill/>
                      <a:miter lim="800000"/>
                      <a:headEnd/>
                      <a:tailEnd/>
                    </a:ln>
                  </pic:spPr>
                </pic:pic>
              </a:graphicData>
            </a:graphic>
          </wp:inline>
        </w:drawing>
      </w:r>
      <w:r w:rsidRPr="000444F5">
        <w:rPr>
          <w:rFonts w:ascii="Arial" w:hAnsi="Arial" w:cs="Arial"/>
          <w:noProof/>
          <w:sz w:val="21"/>
          <w:szCs w:val="21"/>
        </w:rPr>
        <w:t>in BASIC area.</w:t>
      </w:r>
    </w:p>
    <w:p w:rsidR="00450363" w:rsidRPr="000444F5" w:rsidRDefault="00450363" w:rsidP="00450363">
      <w:pPr>
        <w:numPr>
          <w:ilvl w:val="0"/>
          <w:numId w:val="63"/>
        </w:numPr>
        <w:rPr>
          <w:rFonts w:ascii="Arial" w:hAnsi="Arial" w:cs="Arial"/>
          <w:sz w:val="21"/>
          <w:szCs w:val="21"/>
        </w:rPr>
      </w:pPr>
      <w:r w:rsidRPr="000444F5">
        <w:rPr>
          <w:rFonts w:ascii="Arial" w:hAnsi="Arial" w:cs="Arial"/>
          <w:noProof/>
          <w:sz w:val="21"/>
          <w:szCs w:val="21"/>
        </w:rPr>
        <w:t>Select Client log and s</w:t>
      </w:r>
      <w:r w:rsidRPr="000444F5">
        <w:rPr>
          <w:rFonts w:ascii="Arial" w:hAnsi="Arial" w:cs="Arial"/>
          <w:sz w:val="21"/>
          <w:szCs w:val="21"/>
        </w:rPr>
        <w:t xml:space="preserve">elect start time/end time, and select type from the dropdown list. Click Search button, you can see the log information. </w:t>
      </w:r>
    </w:p>
    <w:p w:rsidR="00450363" w:rsidRPr="000444F5" w:rsidRDefault="00450363" w:rsidP="00450363">
      <w:pPr>
        <w:jc w:val="center"/>
        <w:rPr>
          <w:rFonts w:ascii="Arial" w:hAnsi="Arial" w:cs="Arial"/>
          <w:sz w:val="21"/>
          <w:szCs w:val="21"/>
          <w:lang w:val="fr-FR"/>
        </w:rPr>
      </w:pPr>
      <w:r w:rsidRPr="000444F5">
        <w:rPr>
          <w:rFonts w:ascii="Arial" w:hAnsi="Arial" w:cs="Arial"/>
          <w:noProof/>
          <w:sz w:val="21"/>
          <w:szCs w:val="21"/>
          <w:lang w:eastAsia="en-US"/>
        </w:rPr>
        <w:drawing>
          <wp:inline distT="0" distB="0" distL="0" distR="0">
            <wp:extent cx="5731510" cy="4298633"/>
            <wp:effectExtent l="19050" t="0" r="2540" b="0"/>
            <wp:docPr id="8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4"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50363" w:rsidRPr="000444F5" w:rsidRDefault="00450363" w:rsidP="0045036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5</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3</w:t>
      </w:r>
      <w:r w:rsidR="00C3288F">
        <w:rPr>
          <w:noProof/>
        </w:rPr>
        <w:fldChar w:fldCharType="end"/>
      </w:r>
    </w:p>
    <w:p w:rsidR="00450363" w:rsidRPr="000444F5" w:rsidRDefault="00450363" w:rsidP="00450363">
      <w:pPr>
        <w:pStyle w:val="Caption"/>
        <w:rPr>
          <w:sz w:val="21"/>
          <w:szCs w:val="21"/>
        </w:rPr>
      </w:pPr>
    </w:p>
    <w:p w:rsidR="00450363" w:rsidRPr="000444F5" w:rsidRDefault="00450363" w:rsidP="00450363">
      <w:pPr>
        <w:numPr>
          <w:ilvl w:val="0"/>
          <w:numId w:val="63"/>
        </w:numPr>
        <w:rPr>
          <w:rFonts w:ascii="Arial" w:hAnsi="Arial" w:cs="Arial"/>
          <w:sz w:val="21"/>
          <w:szCs w:val="21"/>
        </w:rPr>
      </w:pPr>
      <w:r w:rsidRPr="000444F5">
        <w:rPr>
          <w:rFonts w:ascii="Arial" w:hAnsi="Arial" w:cs="Arial"/>
          <w:sz w:val="21"/>
          <w:szCs w:val="21"/>
        </w:rPr>
        <w:t xml:space="preserve">Click Search. See Figure 5-10. </w:t>
      </w:r>
    </w:p>
    <w:p w:rsidR="00450363" w:rsidRPr="000444F5" w:rsidRDefault="00450363" w:rsidP="00450363">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298633"/>
            <wp:effectExtent l="19050" t="0" r="2540" b="0"/>
            <wp:docPr id="8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5"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50363" w:rsidRPr="000444F5" w:rsidRDefault="00450363" w:rsidP="0045036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5</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4</w:t>
      </w:r>
      <w:r w:rsidR="00C3288F">
        <w:rPr>
          <w:noProof/>
        </w:rPr>
        <w:fldChar w:fldCharType="end"/>
      </w:r>
    </w:p>
    <w:p w:rsidR="00450363" w:rsidRPr="000444F5" w:rsidRDefault="00450363" w:rsidP="00450363">
      <w:pPr>
        <w:pStyle w:val="Caption"/>
        <w:rPr>
          <w:sz w:val="21"/>
          <w:szCs w:val="21"/>
        </w:rPr>
      </w:pPr>
    </w:p>
    <w:p w:rsidR="00450363" w:rsidRPr="000444F5" w:rsidRDefault="00450363" w:rsidP="00450363">
      <w:pPr>
        <w:numPr>
          <w:ilvl w:val="0"/>
          <w:numId w:val="63"/>
        </w:numPr>
        <w:rPr>
          <w:rFonts w:ascii="Arial" w:hAnsi="Arial" w:cs="Arial"/>
          <w:sz w:val="21"/>
          <w:szCs w:val="21"/>
        </w:rPr>
      </w:pPr>
      <w:r w:rsidRPr="000444F5">
        <w:rPr>
          <w:rFonts w:ascii="Arial" w:hAnsi="Arial" w:cs="Arial"/>
          <w:sz w:val="21"/>
          <w:szCs w:val="21"/>
        </w:rPr>
        <w:t xml:space="preserve">Click Device log tab. </w:t>
      </w:r>
    </w:p>
    <w:p w:rsidR="00450363" w:rsidRPr="000444F5" w:rsidRDefault="00450363" w:rsidP="00450363">
      <w:pPr>
        <w:numPr>
          <w:ilvl w:val="0"/>
          <w:numId w:val="63"/>
        </w:numPr>
        <w:rPr>
          <w:rFonts w:ascii="Arial" w:hAnsi="Arial" w:cs="Arial"/>
          <w:sz w:val="21"/>
          <w:szCs w:val="21"/>
        </w:rPr>
      </w:pPr>
      <w:r w:rsidRPr="000444F5">
        <w:rPr>
          <w:rFonts w:ascii="Arial" w:hAnsi="Arial" w:cs="Arial"/>
          <w:noProof/>
          <w:sz w:val="21"/>
          <w:szCs w:val="21"/>
        </w:rPr>
        <w:t>Select</w:t>
      </w:r>
      <w:r w:rsidRPr="000444F5">
        <w:rPr>
          <w:rFonts w:ascii="Arial" w:hAnsi="Arial" w:cs="Arial"/>
          <w:sz w:val="21"/>
          <w:szCs w:val="21"/>
        </w:rPr>
        <w:t xml:space="preserve"> start time/end time, type and device name from the dropdown list. </w:t>
      </w:r>
    </w:p>
    <w:p w:rsidR="00450363" w:rsidRPr="000444F5" w:rsidRDefault="00450363" w:rsidP="00450363">
      <w:pPr>
        <w:numPr>
          <w:ilvl w:val="0"/>
          <w:numId w:val="63"/>
        </w:numPr>
        <w:rPr>
          <w:rFonts w:ascii="Arial" w:hAnsi="Arial" w:cs="Arial"/>
          <w:sz w:val="21"/>
          <w:szCs w:val="21"/>
        </w:rPr>
      </w:pPr>
      <w:r w:rsidRPr="000444F5">
        <w:rPr>
          <w:rFonts w:ascii="Arial" w:hAnsi="Arial" w:cs="Arial"/>
          <w:sz w:val="21"/>
          <w:szCs w:val="21"/>
        </w:rPr>
        <w:t xml:space="preserve">Click Search button. See Figure 5-11. </w:t>
      </w:r>
    </w:p>
    <w:p w:rsidR="00450363" w:rsidRPr="000444F5" w:rsidRDefault="00450363" w:rsidP="00450363">
      <w:pPr>
        <w:jc w:val="center"/>
        <w:rPr>
          <w:rFonts w:ascii="Arial" w:hAnsi="Arial" w:cs="Arial"/>
          <w:sz w:val="21"/>
          <w:szCs w:val="21"/>
        </w:rPr>
      </w:pPr>
      <w:r w:rsidRPr="000444F5">
        <w:rPr>
          <w:rFonts w:ascii="Arial" w:hAnsi="Arial" w:cs="Arial"/>
          <w:noProof/>
          <w:sz w:val="21"/>
          <w:szCs w:val="21"/>
          <w:lang w:eastAsia="en-US"/>
        </w:rPr>
        <w:drawing>
          <wp:inline distT="0" distB="0" distL="0" distR="0">
            <wp:extent cx="5731510" cy="4298633"/>
            <wp:effectExtent l="19050" t="0" r="2540" b="0"/>
            <wp:docPr id="1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50363" w:rsidRPr="000444F5" w:rsidRDefault="00450363" w:rsidP="00450363">
      <w:pPr>
        <w:pStyle w:val="Caption"/>
      </w:pPr>
      <w:r w:rsidRPr="000444F5">
        <w:t xml:space="preserve">Figure </w:t>
      </w:r>
      <w:r w:rsidR="00C3288F">
        <w:fldChar w:fldCharType="begin"/>
      </w:r>
      <w:r w:rsidR="00C3288F">
        <w:instrText xml:space="preserve"> STYLEREF 1 \s </w:instrText>
      </w:r>
      <w:r w:rsidR="00C3288F">
        <w:fldChar w:fldCharType="separate"/>
      </w:r>
      <w:r w:rsidR="001A288B">
        <w:rPr>
          <w:noProof/>
        </w:rPr>
        <w:t>5</w:t>
      </w:r>
      <w:r w:rsidR="00C3288F">
        <w:rPr>
          <w:noProof/>
        </w:rPr>
        <w:fldChar w:fldCharType="end"/>
      </w:r>
      <w:r w:rsidRPr="000444F5">
        <w:noBreakHyphen/>
      </w:r>
      <w:r w:rsidR="00C3288F">
        <w:fldChar w:fldCharType="begin"/>
      </w:r>
      <w:r w:rsidR="00C3288F">
        <w:instrText xml:space="preserve"> SEQ Figure_ \* ARABIC \s 1 </w:instrText>
      </w:r>
      <w:r w:rsidR="00C3288F">
        <w:fldChar w:fldCharType="separate"/>
      </w:r>
      <w:r w:rsidR="001A288B">
        <w:rPr>
          <w:noProof/>
        </w:rPr>
        <w:t>5</w:t>
      </w:r>
      <w:r w:rsidR="00C3288F">
        <w:rPr>
          <w:noProof/>
        </w:rPr>
        <w:fldChar w:fldCharType="end"/>
      </w:r>
    </w:p>
    <w:p w:rsidR="00450363" w:rsidRPr="000444F5" w:rsidRDefault="00450363" w:rsidP="00450363">
      <w:pPr>
        <w:pStyle w:val="Caption"/>
        <w:rPr>
          <w:sz w:val="21"/>
          <w:szCs w:val="21"/>
        </w:rPr>
      </w:pPr>
    </w:p>
    <w:p w:rsidR="00EA37E9" w:rsidRPr="000444F5" w:rsidRDefault="00EA37E9" w:rsidP="00EC15C1">
      <w:pPr>
        <w:rPr>
          <w:rFonts w:ascii="Arial" w:hAnsi="Arial" w:cs="Arial"/>
          <w:b/>
          <w:sz w:val="21"/>
          <w:szCs w:val="21"/>
        </w:rPr>
      </w:pPr>
    </w:p>
    <w:p w:rsidR="00EA37E9" w:rsidRPr="000444F5" w:rsidRDefault="00EA37E9" w:rsidP="00EC15C1">
      <w:pPr>
        <w:rPr>
          <w:rFonts w:ascii="Arial" w:hAnsi="Arial" w:cs="Arial"/>
          <w:sz w:val="21"/>
          <w:szCs w:val="21"/>
        </w:rPr>
      </w:pPr>
    </w:p>
    <w:p w:rsidR="00EA37E9" w:rsidRPr="000444F5" w:rsidRDefault="00EA37E9" w:rsidP="00EC15C1">
      <w:pPr>
        <w:rPr>
          <w:rFonts w:ascii="Arial" w:hAnsi="Arial" w:cs="Arial"/>
          <w:sz w:val="21"/>
          <w:szCs w:val="21"/>
        </w:rPr>
      </w:pPr>
    </w:p>
    <w:p w:rsidR="00C860AF" w:rsidRPr="000444F5" w:rsidRDefault="00C860AF" w:rsidP="00EC15C1">
      <w:pPr>
        <w:rPr>
          <w:rFonts w:ascii="Arial" w:hAnsi="Arial" w:cs="Arial"/>
          <w:sz w:val="21"/>
          <w:szCs w:val="21"/>
        </w:rPr>
      </w:pPr>
    </w:p>
    <w:p w:rsidR="00957FE8" w:rsidRPr="000444F5" w:rsidRDefault="00957FE8" w:rsidP="00957FE8">
      <w:pPr>
        <w:rPr>
          <w:rFonts w:ascii="Arial" w:hAnsi="Arial" w:cs="Arial"/>
          <w:b/>
          <w:sz w:val="21"/>
          <w:szCs w:val="21"/>
        </w:rPr>
      </w:pPr>
      <w:r w:rsidRPr="000444F5">
        <w:rPr>
          <w:rFonts w:ascii="Arial" w:hAnsi="Arial" w:cs="Arial"/>
          <w:b/>
          <w:sz w:val="21"/>
          <w:szCs w:val="21"/>
        </w:rPr>
        <w:t>Note:</w:t>
      </w:r>
    </w:p>
    <w:p w:rsidR="00F24201" w:rsidRPr="000444F5" w:rsidRDefault="00F24201" w:rsidP="00EA4FD2">
      <w:pPr>
        <w:widowControl w:val="0"/>
        <w:numPr>
          <w:ilvl w:val="0"/>
          <w:numId w:val="6"/>
        </w:numPr>
        <w:spacing w:line="360" w:lineRule="exact"/>
        <w:jc w:val="both"/>
        <w:rPr>
          <w:rFonts w:ascii="Arial" w:hAnsi="Arial" w:cs="Arial"/>
          <w:b/>
          <w:sz w:val="21"/>
          <w:szCs w:val="21"/>
        </w:rPr>
      </w:pPr>
      <w:r w:rsidRPr="000444F5">
        <w:rPr>
          <w:rFonts w:ascii="Arial" w:hAnsi="Arial" w:cs="Arial"/>
          <w:b/>
          <w:sz w:val="21"/>
          <w:szCs w:val="21"/>
        </w:rPr>
        <w:t>This manual is for reference only. Slight difference may be found in the user interface.</w:t>
      </w:r>
    </w:p>
    <w:p w:rsidR="00F24201" w:rsidRPr="000444F5" w:rsidRDefault="00F24201" w:rsidP="00EA4FD2">
      <w:pPr>
        <w:widowControl w:val="0"/>
        <w:numPr>
          <w:ilvl w:val="0"/>
          <w:numId w:val="6"/>
        </w:numPr>
        <w:spacing w:line="360" w:lineRule="exact"/>
        <w:jc w:val="both"/>
        <w:rPr>
          <w:rFonts w:ascii="Arial" w:hAnsi="Arial" w:cs="Arial"/>
          <w:b/>
          <w:sz w:val="21"/>
          <w:szCs w:val="21"/>
        </w:rPr>
      </w:pPr>
      <w:r w:rsidRPr="000444F5">
        <w:rPr>
          <w:rFonts w:ascii="Arial" w:hAnsi="Arial" w:cs="Arial"/>
          <w:b/>
          <w:sz w:val="21"/>
          <w:szCs w:val="21"/>
        </w:rPr>
        <w:t xml:space="preserve">All the designs and software here are subject to change without prior written notice. </w:t>
      </w:r>
    </w:p>
    <w:p w:rsidR="00F24201" w:rsidRPr="000444F5" w:rsidRDefault="00C3288F" w:rsidP="00EA4FD2">
      <w:pPr>
        <w:widowControl w:val="0"/>
        <w:numPr>
          <w:ilvl w:val="0"/>
          <w:numId w:val="6"/>
        </w:numPr>
        <w:spacing w:line="360" w:lineRule="exact"/>
        <w:jc w:val="both"/>
        <w:rPr>
          <w:rFonts w:ascii="Arial" w:hAnsi="Arial" w:cs="Arial"/>
          <w:b/>
          <w:sz w:val="21"/>
          <w:szCs w:val="21"/>
        </w:rPr>
      </w:pPr>
      <w:hyperlink r:id="rId387" w:history="1">
        <w:r w:rsidR="00F24201" w:rsidRPr="000444F5">
          <w:rPr>
            <w:rFonts w:ascii="Arial" w:hAnsi="Arial" w:cs="Arial"/>
            <w:b/>
            <w:sz w:val="21"/>
            <w:szCs w:val="21"/>
          </w:rPr>
          <w:t>All trademarks and registered trademarks are the properties of their respective owners.</w:t>
        </w:r>
      </w:hyperlink>
      <w:r w:rsidR="00F24201" w:rsidRPr="000444F5">
        <w:rPr>
          <w:rFonts w:ascii="Arial" w:hAnsi="Arial" w:cs="Arial"/>
          <w:b/>
          <w:sz w:val="21"/>
          <w:szCs w:val="21"/>
        </w:rPr>
        <w:t xml:space="preserve"> </w:t>
      </w:r>
    </w:p>
    <w:p w:rsidR="00F24201" w:rsidRPr="000444F5" w:rsidRDefault="00F24201" w:rsidP="00EA4FD2">
      <w:pPr>
        <w:widowControl w:val="0"/>
        <w:numPr>
          <w:ilvl w:val="0"/>
          <w:numId w:val="6"/>
        </w:numPr>
        <w:spacing w:line="360" w:lineRule="exact"/>
        <w:jc w:val="both"/>
        <w:rPr>
          <w:rFonts w:ascii="Arial" w:hAnsi="Arial" w:cs="Arial"/>
          <w:b/>
          <w:sz w:val="21"/>
          <w:szCs w:val="21"/>
        </w:rPr>
      </w:pPr>
      <w:r w:rsidRPr="000444F5">
        <w:rPr>
          <w:rFonts w:ascii="Arial" w:hAnsi="Arial" w:cs="Arial"/>
          <w:b/>
          <w:sz w:val="21"/>
          <w:szCs w:val="21"/>
        </w:rPr>
        <w:t>If there is any uncertainty or controversy, please refer to the final explanation of us.</w:t>
      </w:r>
    </w:p>
    <w:p w:rsidR="00345F70" w:rsidRPr="000444F5" w:rsidRDefault="00F24201" w:rsidP="00EA4FD2">
      <w:pPr>
        <w:widowControl w:val="0"/>
        <w:numPr>
          <w:ilvl w:val="0"/>
          <w:numId w:val="6"/>
        </w:numPr>
        <w:spacing w:line="360" w:lineRule="exact"/>
        <w:ind w:right="26"/>
        <w:jc w:val="both"/>
        <w:rPr>
          <w:rFonts w:ascii="Arial" w:hAnsi="Arial" w:cs="Arial"/>
          <w:b/>
          <w:sz w:val="21"/>
          <w:szCs w:val="21"/>
        </w:rPr>
      </w:pPr>
      <w:r w:rsidRPr="000444F5">
        <w:rPr>
          <w:rFonts w:ascii="Arial" w:hAnsi="Arial" w:cs="Arial"/>
          <w:b/>
          <w:sz w:val="21"/>
          <w:szCs w:val="21"/>
        </w:rPr>
        <w:t>Please visit our website or contact your local service engineer for more information.</w:t>
      </w:r>
    </w:p>
    <w:p w:rsidR="00C60CE9" w:rsidRPr="000444F5" w:rsidRDefault="00C60CE9" w:rsidP="00ED04AE">
      <w:pPr>
        <w:widowControl w:val="0"/>
        <w:spacing w:line="360" w:lineRule="exact"/>
        <w:ind w:right="26"/>
        <w:jc w:val="both"/>
        <w:rPr>
          <w:rFonts w:ascii="Arial" w:hAnsi="Arial" w:cs="Arial"/>
          <w:b/>
          <w:sz w:val="21"/>
          <w:szCs w:val="21"/>
        </w:rPr>
      </w:pPr>
    </w:p>
    <w:sectPr w:rsidR="00C60CE9" w:rsidRPr="000444F5" w:rsidSect="0026137A">
      <w:pgSz w:w="11906" w:h="16838" w:code="9"/>
      <w:pgMar w:top="1151" w:right="1440" w:bottom="1151" w:left="1440" w:header="851" w:footer="471"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288F" w:rsidRDefault="00C3288F">
      <w:r>
        <w:separator/>
      </w:r>
    </w:p>
  </w:endnote>
  <w:endnote w:type="continuationSeparator" w:id="0">
    <w:p w:rsidR="00C3288F" w:rsidRDefault="00C32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SimHei">
    <w:altName w:val="黑体"/>
    <w:panose1 w:val="02010600030101010101"/>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YouYuan">
    <w:altName w:val="幼圆"/>
    <w:charset w:val="86"/>
    <w:family w:val="modern"/>
    <w:pitch w:val="fixed"/>
    <w:sig w:usb0="00000001" w:usb1="080E0000" w:usb2="00000010" w:usb3="00000000" w:csb0="00040000" w:csb1="00000000"/>
  </w:font>
  <w:font w:name="Book Antiqua">
    <w:panose1 w:val="02040602050305030304"/>
    <w:charset w:val="00"/>
    <w:family w:val="roman"/>
    <w:pitch w:val="variable"/>
    <w:sig w:usb0="00000287" w:usb1="00000000" w:usb2="00000000" w:usb3="00000000" w:csb0="0000009F" w:csb1="00000000"/>
  </w:font>
  <w:font w:name="KaiTi_GB2312">
    <w:altName w:val="楷体"/>
    <w:charset w:val="86"/>
    <w:family w:val="modern"/>
    <w:pitch w:val="fixed"/>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FPEF">
    <w:altName w:val="宋体"/>
    <w:charset w:val="86"/>
    <w:family w:val="auto"/>
    <w:pitch w:val="default"/>
    <w:sig w:usb0="00000000" w:usb1="00000000" w:usb2="0000000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A36BFA">
    <w:pPr>
      <w:pStyle w:val="Footer"/>
      <w:framePr w:wrap="around" w:vAnchor="text" w:hAnchor="margin" w:xAlign="right" w:y="1"/>
      <w:rPr>
        <w:rStyle w:val="PageNumber"/>
      </w:rPr>
    </w:pPr>
    <w:r>
      <w:rPr>
        <w:rStyle w:val="PageNumber"/>
      </w:rPr>
      <w:fldChar w:fldCharType="begin"/>
    </w:r>
    <w:r w:rsidR="00C8748D">
      <w:rPr>
        <w:rStyle w:val="PageNumber"/>
      </w:rPr>
      <w:instrText xml:space="preserve">PAGE  </w:instrText>
    </w:r>
    <w:r>
      <w:rPr>
        <w:rStyle w:val="PageNumber"/>
      </w:rPr>
      <w:fldChar w:fldCharType="end"/>
    </w:r>
  </w:p>
  <w:p w:rsidR="00C8748D" w:rsidRDefault="00C8748D">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A36BFA">
    <w:pPr>
      <w:pStyle w:val="Footer"/>
      <w:framePr w:wrap="around" w:vAnchor="text" w:hAnchor="margin" w:xAlign="right" w:y="1"/>
      <w:rPr>
        <w:rStyle w:val="PageNumber"/>
      </w:rPr>
    </w:pPr>
    <w:r>
      <w:rPr>
        <w:rStyle w:val="PageNumber"/>
      </w:rPr>
      <w:fldChar w:fldCharType="begin"/>
    </w:r>
    <w:r w:rsidR="00C8748D">
      <w:rPr>
        <w:rStyle w:val="PageNumber"/>
      </w:rPr>
      <w:instrText xml:space="preserve">PAGE  </w:instrText>
    </w:r>
    <w:r>
      <w:rPr>
        <w:rStyle w:val="PageNumber"/>
      </w:rPr>
      <w:fldChar w:fldCharType="separate"/>
    </w:r>
    <w:r w:rsidR="00484AED">
      <w:rPr>
        <w:rStyle w:val="PageNumber"/>
        <w:noProof/>
      </w:rPr>
      <w:t>i</w:t>
    </w:r>
    <w:r>
      <w:rPr>
        <w:rStyle w:val="PageNumber"/>
      </w:rPr>
      <w:fldChar w:fldCharType="end"/>
    </w:r>
  </w:p>
  <w:p w:rsidR="00C8748D" w:rsidRDefault="00C8748D">
    <w:pPr>
      <w:pStyle w:val="Footer"/>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C8748D">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288F" w:rsidRDefault="00C3288F">
      <w:r>
        <w:separator/>
      </w:r>
    </w:p>
  </w:footnote>
  <w:footnote w:type="continuationSeparator" w:id="0">
    <w:p w:rsidR="00C3288F" w:rsidRDefault="00C328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C8748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C8748D">
    <w:pPr>
      <w:pStyle w:val="Header"/>
      <w:rPr>
        <w:rFonts w:ascii="Verdana" w:hAnsi="Verdana"/>
        <w:b/>
        <w:bCs/>
        <w:sz w:val="20"/>
      </w:rPr>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48D" w:rsidRDefault="00C8748D">
    <w:pPr>
      <w:pStyle w:val="Header"/>
      <w:tabs>
        <w:tab w:val="clear" w:pos="4320"/>
        <w:tab w:val="clear" w:pos="8640"/>
        <w:tab w:val="left" w:pos="5220"/>
      </w:tabs>
      <w:rPr>
        <w:rFonts w:ascii="Verdana" w:hAnsi="Verdana"/>
        <w:sz w:val="20"/>
      </w:rPr>
    </w:pPr>
    <w:r>
      <w:rPr>
        <w:rStyle w:val="atitle1"/>
        <w:rFonts w:ascii="Verdana" w:hAnsi="Verdana"/>
        <w:sz w:val="2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976F0"/>
    <w:multiLevelType w:val="hybridMultilevel"/>
    <w:tmpl w:val="80584ADC"/>
    <w:lvl w:ilvl="0" w:tplc="0409000B">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 w15:restartNumberingAfterBreak="0">
    <w:nsid w:val="08C3615D"/>
    <w:multiLevelType w:val="hybridMultilevel"/>
    <w:tmpl w:val="F0C69E72"/>
    <w:lvl w:ilvl="0" w:tplc="058E8438">
      <w:start w:val="1"/>
      <w:numFmt w:val="bullet"/>
      <w:lvlText w:val=""/>
      <w:lvlJc w:val="left"/>
      <w:pPr>
        <w:tabs>
          <w:tab w:val="num" w:pos="420"/>
        </w:tabs>
        <w:ind w:left="420" w:hanging="420"/>
      </w:pPr>
      <w:rPr>
        <w:rFonts w:ascii="Wingdings" w:hAnsi="Wingdings" w:hint="default"/>
      </w:rPr>
    </w:lvl>
    <w:lvl w:ilvl="1" w:tplc="D61811A0" w:tentative="1">
      <w:start w:val="1"/>
      <w:numFmt w:val="bullet"/>
      <w:lvlText w:val=""/>
      <w:lvlJc w:val="left"/>
      <w:pPr>
        <w:tabs>
          <w:tab w:val="num" w:pos="840"/>
        </w:tabs>
        <w:ind w:left="840" w:hanging="420"/>
      </w:pPr>
      <w:rPr>
        <w:rFonts w:ascii="Wingdings" w:hAnsi="Wingdings" w:hint="default"/>
      </w:rPr>
    </w:lvl>
    <w:lvl w:ilvl="2" w:tplc="829893A4" w:tentative="1">
      <w:start w:val="1"/>
      <w:numFmt w:val="bullet"/>
      <w:lvlText w:val=""/>
      <w:lvlJc w:val="left"/>
      <w:pPr>
        <w:tabs>
          <w:tab w:val="num" w:pos="1260"/>
        </w:tabs>
        <w:ind w:left="1260" w:hanging="420"/>
      </w:pPr>
      <w:rPr>
        <w:rFonts w:ascii="Wingdings" w:hAnsi="Wingdings" w:hint="default"/>
      </w:rPr>
    </w:lvl>
    <w:lvl w:ilvl="3" w:tplc="5EBE044E" w:tentative="1">
      <w:start w:val="1"/>
      <w:numFmt w:val="bullet"/>
      <w:lvlText w:val=""/>
      <w:lvlJc w:val="left"/>
      <w:pPr>
        <w:tabs>
          <w:tab w:val="num" w:pos="1680"/>
        </w:tabs>
        <w:ind w:left="1680" w:hanging="420"/>
      </w:pPr>
      <w:rPr>
        <w:rFonts w:ascii="Wingdings" w:hAnsi="Wingdings" w:hint="default"/>
      </w:rPr>
    </w:lvl>
    <w:lvl w:ilvl="4" w:tplc="73FE3D7E" w:tentative="1">
      <w:start w:val="1"/>
      <w:numFmt w:val="bullet"/>
      <w:lvlText w:val=""/>
      <w:lvlJc w:val="left"/>
      <w:pPr>
        <w:tabs>
          <w:tab w:val="num" w:pos="2100"/>
        </w:tabs>
        <w:ind w:left="2100" w:hanging="420"/>
      </w:pPr>
      <w:rPr>
        <w:rFonts w:ascii="Wingdings" w:hAnsi="Wingdings" w:hint="default"/>
      </w:rPr>
    </w:lvl>
    <w:lvl w:ilvl="5" w:tplc="7E3AD6C6" w:tentative="1">
      <w:start w:val="1"/>
      <w:numFmt w:val="bullet"/>
      <w:lvlText w:val=""/>
      <w:lvlJc w:val="left"/>
      <w:pPr>
        <w:tabs>
          <w:tab w:val="num" w:pos="2520"/>
        </w:tabs>
        <w:ind w:left="2520" w:hanging="420"/>
      </w:pPr>
      <w:rPr>
        <w:rFonts w:ascii="Wingdings" w:hAnsi="Wingdings" w:hint="default"/>
      </w:rPr>
    </w:lvl>
    <w:lvl w:ilvl="6" w:tplc="2AF0C0D4" w:tentative="1">
      <w:start w:val="1"/>
      <w:numFmt w:val="bullet"/>
      <w:lvlText w:val=""/>
      <w:lvlJc w:val="left"/>
      <w:pPr>
        <w:tabs>
          <w:tab w:val="num" w:pos="2940"/>
        </w:tabs>
        <w:ind w:left="2940" w:hanging="420"/>
      </w:pPr>
      <w:rPr>
        <w:rFonts w:ascii="Wingdings" w:hAnsi="Wingdings" w:hint="default"/>
      </w:rPr>
    </w:lvl>
    <w:lvl w:ilvl="7" w:tplc="3E1AC44E" w:tentative="1">
      <w:start w:val="1"/>
      <w:numFmt w:val="bullet"/>
      <w:lvlText w:val=""/>
      <w:lvlJc w:val="left"/>
      <w:pPr>
        <w:tabs>
          <w:tab w:val="num" w:pos="3360"/>
        </w:tabs>
        <w:ind w:left="3360" w:hanging="420"/>
      </w:pPr>
      <w:rPr>
        <w:rFonts w:ascii="Wingdings" w:hAnsi="Wingdings" w:hint="default"/>
      </w:rPr>
    </w:lvl>
    <w:lvl w:ilvl="8" w:tplc="87402224"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97C168F"/>
    <w:multiLevelType w:val="multilevel"/>
    <w:tmpl w:val="CDD4B2B2"/>
    <w:lvl w:ilvl="0">
      <w:start w:val="1"/>
      <w:numFmt w:val="decimal"/>
      <w:pStyle w:val="Heading1"/>
      <w:lvlText w:val="%1."/>
      <w:lvlJc w:val="left"/>
      <w:pPr>
        <w:tabs>
          <w:tab w:val="num" w:pos="432"/>
        </w:tabs>
        <w:ind w:left="432" w:hanging="432"/>
      </w:pPr>
      <w:rPr>
        <w:rFonts w:hint="eastAsia"/>
      </w:rPr>
    </w:lvl>
    <w:lvl w:ilvl="1">
      <w:start w:val="1"/>
      <w:numFmt w:val="decimal"/>
      <w:pStyle w:val="Heading2"/>
      <w:lvlText w:val="%1.%2"/>
      <w:lvlJc w:val="left"/>
      <w:pPr>
        <w:tabs>
          <w:tab w:val="num" w:pos="576"/>
        </w:tabs>
        <w:ind w:left="576" w:hanging="576"/>
      </w:pPr>
      <w:rPr>
        <w:rFonts w:hint="eastAsia"/>
      </w:rPr>
    </w:lvl>
    <w:lvl w:ilvl="2">
      <w:start w:val="1"/>
      <w:numFmt w:val="decimal"/>
      <w:pStyle w:val="Heading3"/>
      <w:lvlText w:val="%1.%2.%3"/>
      <w:lvlJc w:val="left"/>
      <w:pPr>
        <w:tabs>
          <w:tab w:val="num" w:pos="1080"/>
        </w:tabs>
        <w:ind w:left="1080" w:hanging="720"/>
      </w:pPr>
      <w:rPr>
        <w:rFonts w:hint="eastAsia"/>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noProof w:val="0"/>
        <w:vanish w:val="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decimal"/>
      <w:pStyle w:val="Heading5"/>
      <w:lvlText w:val="%1.%2.%3.%4.%5"/>
      <w:lvlJc w:val="left"/>
      <w:pPr>
        <w:tabs>
          <w:tab w:val="num" w:pos="1008"/>
        </w:tabs>
        <w:ind w:left="1008" w:hanging="1008"/>
      </w:pPr>
      <w:rPr>
        <w:rFonts w:hint="eastAsia"/>
      </w:rPr>
    </w:lvl>
    <w:lvl w:ilvl="5">
      <w:start w:val="1"/>
      <w:numFmt w:val="decimal"/>
      <w:pStyle w:val="Heading6"/>
      <w:lvlText w:val="%1.%2.%3.%4.%5.%6"/>
      <w:lvlJc w:val="left"/>
      <w:pPr>
        <w:tabs>
          <w:tab w:val="num" w:pos="1152"/>
        </w:tabs>
        <w:ind w:left="1152" w:hanging="1152"/>
      </w:pPr>
      <w:rPr>
        <w:rFonts w:hint="eastAsia"/>
      </w:rPr>
    </w:lvl>
    <w:lvl w:ilvl="6">
      <w:start w:val="1"/>
      <w:numFmt w:val="decimal"/>
      <w:pStyle w:val="Heading7"/>
      <w:lvlText w:val="%1.%2.%3.%4.%5.%6.%7"/>
      <w:lvlJc w:val="left"/>
      <w:pPr>
        <w:tabs>
          <w:tab w:val="num" w:pos="1296"/>
        </w:tabs>
        <w:ind w:left="1296" w:hanging="1296"/>
      </w:pPr>
      <w:rPr>
        <w:rFonts w:hint="eastAsia"/>
      </w:rPr>
    </w:lvl>
    <w:lvl w:ilvl="7">
      <w:start w:val="1"/>
      <w:numFmt w:val="decimal"/>
      <w:pStyle w:val="Heading8"/>
      <w:lvlText w:val="%1.%2.%3.%4.%5.%6.%7.%8"/>
      <w:lvlJc w:val="left"/>
      <w:pPr>
        <w:tabs>
          <w:tab w:val="num" w:pos="1440"/>
        </w:tabs>
        <w:ind w:left="1440" w:hanging="1440"/>
      </w:pPr>
      <w:rPr>
        <w:rFonts w:hint="eastAsia"/>
      </w:rPr>
    </w:lvl>
    <w:lvl w:ilvl="8">
      <w:start w:val="1"/>
      <w:numFmt w:val="decimal"/>
      <w:pStyle w:val="Heading9"/>
      <w:lvlText w:val="%1.%2.%3.%4.%5.%6.%7.%8.%9"/>
      <w:lvlJc w:val="left"/>
      <w:pPr>
        <w:tabs>
          <w:tab w:val="num" w:pos="1584"/>
        </w:tabs>
        <w:ind w:left="1584" w:hanging="1584"/>
      </w:pPr>
      <w:rPr>
        <w:rFonts w:hint="eastAsia"/>
      </w:rPr>
    </w:lvl>
  </w:abstractNum>
  <w:abstractNum w:abstractNumId="3" w15:restartNumberingAfterBreak="0">
    <w:nsid w:val="0BAF7002"/>
    <w:multiLevelType w:val="hybridMultilevel"/>
    <w:tmpl w:val="CBAC426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D2505C4"/>
    <w:multiLevelType w:val="hybridMultilevel"/>
    <w:tmpl w:val="563C9274"/>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15:restartNumberingAfterBreak="0">
    <w:nsid w:val="121C7E02"/>
    <w:multiLevelType w:val="hybridMultilevel"/>
    <w:tmpl w:val="EF4E369A"/>
    <w:lvl w:ilvl="0" w:tplc="13145DEA">
      <w:start w:val="1"/>
      <w:numFmt w:val="decimal"/>
      <w:lvlText w:val="%1)"/>
      <w:lvlJc w:val="left"/>
      <w:pPr>
        <w:tabs>
          <w:tab w:val="num" w:pos="420"/>
        </w:tabs>
        <w:ind w:left="420" w:hanging="420"/>
      </w:pPr>
    </w:lvl>
    <w:lvl w:ilvl="1" w:tplc="76A89400" w:tentative="1">
      <w:start w:val="1"/>
      <w:numFmt w:val="lowerLetter"/>
      <w:lvlText w:val="%2)"/>
      <w:lvlJc w:val="left"/>
      <w:pPr>
        <w:tabs>
          <w:tab w:val="num" w:pos="840"/>
        </w:tabs>
        <w:ind w:left="840" w:hanging="420"/>
      </w:pPr>
    </w:lvl>
    <w:lvl w:ilvl="2" w:tplc="60728F7E" w:tentative="1">
      <w:start w:val="1"/>
      <w:numFmt w:val="lowerRoman"/>
      <w:lvlText w:val="%3."/>
      <w:lvlJc w:val="right"/>
      <w:pPr>
        <w:tabs>
          <w:tab w:val="num" w:pos="1260"/>
        </w:tabs>
        <w:ind w:left="1260" w:hanging="420"/>
      </w:pPr>
    </w:lvl>
    <w:lvl w:ilvl="3" w:tplc="37005254" w:tentative="1">
      <w:start w:val="1"/>
      <w:numFmt w:val="decimal"/>
      <w:lvlText w:val="%4."/>
      <w:lvlJc w:val="left"/>
      <w:pPr>
        <w:tabs>
          <w:tab w:val="num" w:pos="1680"/>
        </w:tabs>
        <w:ind w:left="1680" w:hanging="420"/>
      </w:pPr>
    </w:lvl>
    <w:lvl w:ilvl="4" w:tplc="DF0441E0" w:tentative="1">
      <w:start w:val="1"/>
      <w:numFmt w:val="lowerLetter"/>
      <w:lvlText w:val="%5)"/>
      <w:lvlJc w:val="left"/>
      <w:pPr>
        <w:tabs>
          <w:tab w:val="num" w:pos="2100"/>
        </w:tabs>
        <w:ind w:left="2100" w:hanging="420"/>
      </w:pPr>
    </w:lvl>
    <w:lvl w:ilvl="5" w:tplc="8F70303E" w:tentative="1">
      <w:start w:val="1"/>
      <w:numFmt w:val="lowerRoman"/>
      <w:lvlText w:val="%6."/>
      <w:lvlJc w:val="right"/>
      <w:pPr>
        <w:tabs>
          <w:tab w:val="num" w:pos="2520"/>
        </w:tabs>
        <w:ind w:left="2520" w:hanging="420"/>
      </w:pPr>
    </w:lvl>
    <w:lvl w:ilvl="6" w:tplc="3A3EDD6E" w:tentative="1">
      <w:start w:val="1"/>
      <w:numFmt w:val="decimal"/>
      <w:lvlText w:val="%7."/>
      <w:lvlJc w:val="left"/>
      <w:pPr>
        <w:tabs>
          <w:tab w:val="num" w:pos="2940"/>
        </w:tabs>
        <w:ind w:left="2940" w:hanging="420"/>
      </w:pPr>
    </w:lvl>
    <w:lvl w:ilvl="7" w:tplc="77D0D838" w:tentative="1">
      <w:start w:val="1"/>
      <w:numFmt w:val="lowerLetter"/>
      <w:lvlText w:val="%8)"/>
      <w:lvlJc w:val="left"/>
      <w:pPr>
        <w:tabs>
          <w:tab w:val="num" w:pos="3360"/>
        </w:tabs>
        <w:ind w:left="3360" w:hanging="420"/>
      </w:pPr>
    </w:lvl>
    <w:lvl w:ilvl="8" w:tplc="6550097A" w:tentative="1">
      <w:start w:val="1"/>
      <w:numFmt w:val="lowerRoman"/>
      <w:lvlText w:val="%9."/>
      <w:lvlJc w:val="right"/>
      <w:pPr>
        <w:tabs>
          <w:tab w:val="num" w:pos="3780"/>
        </w:tabs>
        <w:ind w:left="3780" w:hanging="420"/>
      </w:pPr>
    </w:lvl>
  </w:abstractNum>
  <w:abstractNum w:abstractNumId="6" w15:restartNumberingAfterBreak="0">
    <w:nsid w:val="13137FC3"/>
    <w:multiLevelType w:val="hybridMultilevel"/>
    <w:tmpl w:val="5500593A"/>
    <w:lvl w:ilvl="0" w:tplc="7ACC76F4">
      <w:start w:val="1"/>
      <w:numFmt w:val="bullet"/>
      <w:lvlText w:val=""/>
      <w:lvlJc w:val="left"/>
      <w:pPr>
        <w:tabs>
          <w:tab w:val="num" w:pos="720"/>
        </w:tabs>
        <w:ind w:left="720" w:hanging="360"/>
      </w:pPr>
      <w:rPr>
        <w:rFonts w:ascii="Symbol" w:hAnsi="Symbol" w:hint="default"/>
      </w:rPr>
    </w:lvl>
    <w:lvl w:ilvl="1" w:tplc="FB5EF7CE">
      <w:start w:val="1"/>
      <w:numFmt w:val="bullet"/>
      <w:lvlText w:val="o"/>
      <w:lvlJc w:val="left"/>
      <w:pPr>
        <w:tabs>
          <w:tab w:val="num" w:pos="1440"/>
        </w:tabs>
        <w:ind w:left="1440" w:hanging="360"/>
      </w:pPr>
      <w:rPr>
        <w:rFonts w:ascii="Courier New" w:hAnsi="Courier New" w:cs="Courier New" w:hint="default"/>
      </w:rPr>
    </w:lvl>
    <w:lvl w:ilvl="2" w:tplc="5DD8A0E2" w:tentative="1">
      <w:start w:val="1"/>
      <w:numFmt w:val="bullet"/>
      <w:lvlText w:val=""/>
      <w:lvlJc w:val="left"/>
      <w:pPr>
        <w:tabs>
          <w:tab w:val="num" w:pos="2160"/>
        </w:tabs>
        <w:ind w:left="2160" w:hanging="360"/>
      </w:pPr>
      <w:rPr>
        <w:rFonts w:ascii="Wingdings" w:hAnsi="Wingdings" w:hint="default"/>
      </w:rPr>
    </w:lvl>
    <w:lvl w:ilvl="3" w:tplc="B0789FA4" w:tentative="1">
      <w:start w:val="1"/>
      <w:numFmt w:val="bullet"/>
      <w:lvlText w:val=""/>
      <w:lvlJc w:val="left"/>
      <w:pPr>
        <w:tabs>
          <w:tab w:val="num" w:pos="2880"/>
        </w:tabs>
        <w:ind w:left="2880" w:hanging="360"/>
      </w:pPr>
      <w:rPr>
        <w:rFonts w:ascii="Symbol" w:hAnsi="Symbol" w:hint="default"/>
      </w:rPr>
    </w:lvl>
    <w:lvl w:ilvl="4" w:tplc="C426830C" w:tentative="1">
      <w:start w:val="1"/>
      <w:numFmt w:val="bullet"/>
      <w:lvlText w:val="o"/>
      <w:lvlJc w:val="left"/>
      <w:pPr>
        <w:tabs>
          <w:tab w:val="num" w:pos="3600"/>
        </w:tabs>
        <w:ind w:left="3600" w:hanging="360"/>
      </w:pPr>
      <w:rPr>
        <w:rFonts w:ascii="Courier New" w:hAnsi="Courier New" w:cs="Courier New" w:hint="default"/>
      </w:rPr>
    </w:lvl>
    <w:lvl w:ilvl="5" w:tplc="EDE88FE4" w:tentative="1">
      <w:start w:val="1"/>
      <w:numFmt w:val="bullet"/>
      <w:lvlText w:val=""/>
      <w:lvlJc w:val="left"/>
      <w:pPr>
        <w:tabs>
          <w:tab w:val="num" w:pos="4320"/>
        </w:tabs>
        <w:ind w:left="4320" w:hanging="360"/>
      </w:pPr>
      <w:rPr>
        <w:rFonts w:ascii="Wingdings" w:hAnsi="Wingdings" w:hint="default"/>
      </w:rPr>
    </w:lvl>
    <w:lvl w:ilvl="6" w:tplc="8612C0AA" w:tentative="1">
      <w:start w:val="1"/>
      <w:numFmt w:val="bullet"/>
      <w:lvlText w:val=""/>
      <w:lvlJc w:val="left"/>
      <w:pPr>
        <w:tabs>
          <w:tab w:val="num" w:pos="5040"/>
        </w:tabs>
        <w:ind w:left="5040" w:hanging="360"/>
      </w:pPr>
      <w:rPr>
        <w:rFonts w:ascii="Symbol" w:hAnsi="Symbol" w:hint="default"/>
      </w:rPr>
    </w:lvl>
    <w:lvl w:ilvl="7" w:tplc="BB007EC0" w:tentative="1">
      <w:start w:val="1"/>
      <w:numFmt w:val="bullet"/>
      <w:lvlText w:val="o"/>
      <w:lvlJc w:val="left"/>
      <w:pPr>
        <w:tabs>
          <w:tab w:val="num" w:pos="5760"/>
        </w:tabs>
        <w:ind w:left="5760" w:hanging="360"/>
      </w:pPr>
      <w:rPr>
        <w:rFonts w:ascii="Courier New" w:hAnsi="Courier New" w:cs="Courier New" w:hint="default"/>
      </w:rPr>
    </w:lvl>
    <w:lvl w:ilvl="8" w:tplc="32DEC36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A02004"/>
    <w:multiLevelType w:val="hybridMultilevel"/>
    <w:tmpl w:val="AAE48842"/>
    <w:lvl w:ilvl="0" w:tplc="A70E7148">
      <w:start w:val="1"/>
      <w:numFmt w:val="decimal"/>
      <w:lvlText w:val="Step %1."/>
      <w:lvlJc w:val="left"/>
      <w:pPr>
        <w:ind w:left="420" w:hanging="420"/>
      </w:pPr>
      <w:rPr>
        <w:rFonts w:ascii="Arial" w:hAnsi="Arial" w:cs="Arial" w:hint="default"/>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75969B6"/>
    <w:multiLevelType w:val="hybridMultilevel"/>
    <w:tmpl w:val="8A4CF5BC"/>
    <w:lvl w:ilvl="0" w:tplc="E098C15A">
      <w:start w:val="1"/>
      <w:numFmt w:val="bullet"/>
      <w:lvlText w:val=""/>
      <w:lvlJc w:val="left"/>
      <w:pPr>
        <w:tabs>
          <w:tab w:val="num" w:pos="420"/>
        </w:tabs>
        <w:ind w:left="420" w:hanging="420"/>
      </w:pPr>
      <w:rPr>
        <w:rFonts w:ascii="Wingdings" w:hAnsi="Wingdings" w:hint="default"/>
      </w:rPr>
    </w:lvl>
    <w:lvl w:ilvl="1" w:tplc="565A12B8" w:tentative="1">
      <w:start w:val="1"/>
      <w:numFmt w:val="bullet"/>
      <w:lvlText w:val=""/>
      <w:lvlJc w:val="left"/>
      <w:pPr>
        <w:tabs>
          <w:tab w:val="num" w:pos="840"/>
        </w:tabs>
        <w:ind w:left="840" w:hanging="420"/>
      </w:pPr>
      <w:rPr>
        <w:rFonts w:ascii="Wingdings" w:hAnsi="Wingdings" w:hint="default"/>
      </w:rPr>
    </w:lvl>
    <w:lvl w:ilvl="2" w:tplc="A224D00E" w:tentative="1">
      <w:start w:val="1"/>
      <w:numFmt w:val="bullet"/>
      <w:lvlText w:val=""/>
      <w:lvlJc w:val="left"/>
      <w:pPr>
        <w:tabs>
          <w:tab w:val="num" w:pos="1260"/>
        </w:tabs>
        <w:ind w:left="1260" w:hanging="420"/>
      </w:pPr>
      <w:rPr>
        <w:rFonts w:ascii="Wingdings" w:hAnsi="Wingdings" w:hint="default"/>
      </w:rPr>
    </w:lvl>
    <w:lvl w:ilvl="3" w:tplc="248A2A1E" w:tentative="1">
      <w:start w:val="1"/>
      <w:numFmt w:val="bullet"/>
      <w:lvlText w:val=""/>
      <w:lvlJc w:val="left"/>
      <w:pPr>
        <w:tabs>
          <w:tab w:val="num" w:pos="1680"/>
        </w:tabs>
        <w:ind w:left="1680" w:hanging="420"/>
      </w:pPr>
      <w:rPr>
        <w:rFonts w:ascii="Wingdings" w:hAnsi="Wingdings" w:hint="default"/>
      </w:rPr>
    </w:lvl>
    <w:lvl w:ilvl="4" w:tplc="10561E1C" w:tentative="1">
      <w:start w:val="1"/>
      <w:numFmt w:val="bullet"/>
      <w:lvlText w:val=""/>
      <w:lvlJc w:val="left"/>
      <w:pPr>
        <w:tabs>
          <w:tab w:val="num" w:pos="2100"/>
        </w:tabs>
        <w:ind w:left="2100" w:hanging="420"/>
      </w:pPr>
      <w:rPr>
        <w:rFonts w:ascii="Wingdings" w:hAnsi="Wingdings" w:hint="default"/>
      </w:rPr>
    </w:lvl>
    <w:lvl w:ilvl="5" w:tplc="6338C2DE" w:tentative="1">
      <w:start w:val="1"/>
      <w:numFmt w:val="bullet"/>
      <w:lvlText w:val=""/>
      <w:lvlJc w:val="left"/>
      <w:pPr>
        <w:tabs>
          <w:tab w:val="num" w:pos="2520"/>
        </w:tabs>
        <w:ind w:left="2520" w:hanging="420"/>
      </w:pPr>
      <w:rPr>
        <w:rFonts w:ascii="Wingdings" w:hAnsi="Wingdings" w:hint="default"/>
      </w:rPr>
    </w:lvl>
    <w:lvl w:ilvl="6" w:tplc="49B8821C" w:tentative="1">
      <w:start w:val="1"/>
      <w:numFmt w:val="bullet"/>
      <w:lvlText w:val=""/>
      <w:lvlJc w:val="left"/>
      <w:pPr>
        <w:tabs>
          <w:tab w:val="num" w:pos="2940"/>
        </w:tabs>
        <w:ind w:left="2940" w:hanging="420"/>
      </w:pPr>
      <w:rPr>
        <w:rFonts w:ascii="Wingdings" w:hAnsi="Wingdings" w:hint="default"/>
      </w:rPr>
    </w:lvl>
    <w:lvl w:ilvl="7" w:tplc="03449784" w:tentative="1">
      <w:start w:val="1"/>
      <w:numFmt w:val="bullet"/>
      <w:lvlText w:val=""/>
      <w:lvlJc w:val="left"/>
      <w:pPr>
        <w:tabs>
          <w:tab w:val="num" w:pos="3360"/>
        </w:tabs>
        <w:ind w:left="3360" w:hanging="420"/>
      </w:pPr>
      <w:rPr>
        <w:rFonts w:ascii="Wingdings" w:hAnsi="Wingdings" w:hint="default"/>
      </w:rPr>
    </w:lvl>
    <w:lvl w:ilvl="8" w:tplc="3CFCD800"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17FB3F28"/>
    <w:multiLevelType w:val="hybridMultilevel"/>
    <w:tmpl w:val="07B8A060"/>
    <w:lvl w:ilvl="0" w:tplc="71BA7E4C">
      <w:start w:val="1"/>
      <w:numFmt w:val="bullet"/>
      <w:lvlText w:val=""/>
      <w:lvlJc w:val="left"/>
      <w:pPr>
        <w:ind w:left="420" w:hanging="420"/>
      </w:pPr>
      <w:rPr>
        <w:rFonts w:ascii="Wingdings" w:hAnsi="Wingdings" w:hint="default"/>
        <w:sz w:val="16"/>
        <w:szCs w:val="16"/>
      </w:rPr>
    </w:lvl>
    <w:lvl w:ilvl="1" w:tplc="ADAA0660" w:tentative="1">
      <w:start w:val="1"/>
      <w:numFmt w:val="bullet"/>
      <w:lvlText w:val=""/>
      <w:lvlJc w:val="left"/>
      <w:pPr>
        <w:ind w:left="840" w:hanging="420"/>
      </w:pPr>
      <w:rPr>
        <w:rFonts w:ascii="Wingdings" w:hAnsi="Wingdings" w:hint="default"/>
      </w:rPr>
    </w:lvl>
    <w:lvl w:ilvl="2" w:tplc="FB5EF57E" w:tentative="1">
      <w:start w:val="1"/>
      <w:numFmt w:val="bullet"/>
      <w:lvlText w:val=""/>
      <w:lvlJc w:val="left"/>
      <w:pPr>
        <w:ind w:left="1260" w:hanging="420"/>
      </w:pPr>
      <w:rPr>
        <w:rFonts w:ascii="Wingdings" w:hAnsi="Wingdings" w:hint="default"/>
      </w:rPr>
    </w:lvl>
    <w:lvl w:ilvl="3" w:tplc="62C6D39A" w:tentative="1">
      <w:start w:val="1"/>
      <w:numFmt w:val="bullet"/>
      <w:lvlText w:val=""/>
      <w:lvlJc w:val="left"/>
      <w:pPr>
        <w:ind w:left="1680" w:hanging="420"/>
      </w:pPr>
      <w:rPr>
        <w:rFonts w:ascii="Wingdings" w:hAnsi="Wingdings" w:hint="default"/>
      </w:rPr>
    </w:lvl>
    <w:lvl w:ilvl="4" w:tplc="608C57C6" w:tentative="1">
      <w:start w:val="1"/>
      <w:numFmt w:val="bullet"/>
      <w:lvlText w:val=""/>
      <w:lvlJc w:val="left"/>
      <w:pPr>
        <w:ind w:left="2100" w:hanging="420"/>
      </w:pPr>
      <w:rPr>
        <w:rFonts w:ascii="Wingdings" w:hAnsi="Wingdings" w:hint="default"/>
      </w:rPr>
    </w:lvl>
    <w:lvl w:ilvl="5" w:tplc="B5C6FC62" w:tentative="1">
      <w:start w:val="1"/>
      <w:numFmt w:val="bullet"/>
      <w:lvlText w:val=""/>
      <w:lvlJc w:val="left"/>
      <w:pPr>
        <w:ind w:left="2520" w:hanging="420"/>
      </w:pPr>
      <w:rPr>
        <w:rFonts w:ascii="Wingdings" w:hAnsi="Wingdings" w:hint="default"/>
      </w:rPr>
    </w:lvl>
    <w:lvl w:ilvl="6" w:tplc="EA6E359A" w:tentative="1">
      <w:start w:val="1"/>
      <w:numFmt w:val="bullet"/>
      <w:lvlText w:val=""/>
      <w:lvlJc w:val="left"/>
      <w:pPr>
        <w:ind w:left="2940" w:hanging="420"/>
      </w:pPr>
      <w:rPr>
        <w:rFonts w:ascii="Wingdings" w:hAnsi="Wingdings" w:hint="default"/>
      </w:rPr>
    </w:lvl>
    <w:lvl w:ilvl="7" w:tplc="B2D66420" w:tentative="1">
      <w:start w:val="1"/>
      <w:numFmt w:val="bullet"/>
      <w:lvlText w:val=""/>
      <w:lvlJc w:val="left"/>
      <w:pPr>
        <w:ind w:left="3360" w:hanging="420"/>
      </w:pPr>
      <w:rPr>
        <w:rFonts w:ascii="Wingdings" w:hAnsi="Wingdings" w:hint="default"/>
      </w:rPr>
    </w:lvl>
    <w:lvl w:ilvl="8" w:tplc="7FC08CC8" w:tentative="1">
      <w:start w:val="1"/>
      <w:numFmt w:val="bullet"/>
      <w:lvlText w:val=""/>
      <w:lvlJc w:val="left"/>
      <w:pPr>
        <w:ind w:left="3780" w:hanging="420"/>
      </w:pPr>
      <w:rPr>
        <w:rFonts w:ascii="Wingdings" w:hAnsi="Wingdings" w:hint="default"/>
      </w:rPr>
    </w:lvl>
  </w:abstractNum>
  <w:abstractNum w:abstractNumId="10" w15:restartNumberingAfterBreak="0">
    <w:nsid w:val="194E7856"/>
    <w:multiLevelType w:val="hybridMultilevel"/>
    <w:tmpl w:val="78D8584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D5755D3"/>
    <w:multiLevelType w:val="hybridMultilevel"/>
    <w:tmpl w:val="4BEE7E38"/>
    <w:lvl w:ilvl="0" w:tplc="D4C4EBDE">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vanish w:val="0"/>
        <w:spacing w:val="0"/>
        <w:w w:val="100"/>
        <w:position w:val="2"/>
        <w:sz w:val="16"/>
        <w:szCs w:val="16"/>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5C49484" w:tentative="1">
      <w:start w:val="1"/>
      <w:numFmt w:val="bullet"/>
      <w:lvlText w:val=""/>
      <w:lvlJc w:val="left"/>
      <w:pPr>
        <w:tabs>
          <w:tab w:val="num" w:pos="840"/>
        </w:tabs>
        <w:ind w:left="840" w:hanging="420"/>
      </w:pPr>
      <w:rPr>
        <w:rFonts w:ascii="Wingdings" w:hAnsi="Wingdings" w:hint="default"/>
      </w:rPr>
    </w:lvl>
    <w:lvl w:ilvl="2" w:tplc="3A2AB78C">
      <w:start w:val="1"/>
      <w:numFmt w:val="bullet"/>
      <w:lvlText w:val=""/>
      <w:lvlJc w:val="left"/>
      <w:pPr>
        <w:tabs>
          <w:tab w:val="num" w:pos="1260"/>
        </w:tabs>
        <w:ind w:left="1260" w:hanging="420"/>
      </w:pPr>
      <w:rPr>
        <w:rFonts w:ascii="Wingdings" w:hAnsi="Wingdings" w:hint="default"/>
      </w:rPr>
    </w:lvl>
    <w:lvl w:ilvl="3" w:tplc="1CDECE12">
      <w:start w:val="1"/>
      <w:numFmt w:val="bullet"/>
      <w:lvlText w:val=""/>
      <w:lvlJc w:val="left"/>
      <w:pPr>
        <w:tabs>
          <w:tab w:val="num" w:pos="1680"/>
        </w:tabs>
        <w:ind w:left="1680" w:hanging="420"/>
      </w:pPr>
      <w:rPr>
        <w:rFonts w:ascii="Wingdings" w:hAnsi="Wingdings" w:hint="default"/>
      </w:rPr>
    </w:lvl>
    <w:lvl w:ilvl="4" w:tplc="332A5974" w:tentative="1">
      <w:start w:val="1"/>
      <w:numFmt w:val="bullet"/>
      <w:lvlText w:val=""/>
      <w:lvlJc w:val="left"/>
      <w:pPr>
        <w:tabs>
          <w:tab w:val="num" w:pos="2100"/>
        </w:tabs>
        <w:ind w:left="2100" w:hanging="420"/>
      </w:pPr>
      <w:rPr>
        <w:rFonts w:ascii="Wingdings" w:hAnsi="Wingdings" w:hint="default"/>
      </w:rPr>
    </w:lvl>
    <w:lvl w:ilvl="5" w:tplc="48CC146A" w:tentative="1">
      <w:start w:val="1"/>
      <w:numFmt w:val="bullet"/>
      <w:lvlText w:val=""/>
      <w:lvlJc w:val="left"/>
      <w:pPr>
        <w:tabs>
          <w:tab w:val="num" w:pos="2520"/>
        </w:tabs>
        <w:ind w:left="2520" w:hanging="420"/>
      </w:pPr>
      <w:rPr>
        <w:rFonts w:ascii="Wingdings" w:hAnsi="Wingdings" w:hint="default"/>
      </w:rPr>
    </w:lvl>
    <w:lvl w:ilvl="6" w:tplc="6E96C8D0" w:tentative="1">
      <w:start w:val="1"/>
      <w:numFmt w:val="bullet"/>
      <w:lvlText w:val=""/>
      <w:lvlJc w:val="left"/>
      <w:pPr>
        <w:tabs>
          <w:tab w:val="num" w:pos="2940"/>
        </w:tabs>
        <w:ind w:left="2940" w:hanging="420"/>
      </w:pPr>
      <w:rPr>
        <w:rFonts w:ascii="Wingdings" w:hAnsi="Wingdings" w:hint="default"/>
      </w:rPr>
    </w:lvl>
    <w:lvl w:ilvl="7" w:tplc="791ED00E">
      <w:start w:val="1"/>
      <w:numFmt w:val="bullet"/>
      <w:lvlText w:val=""/>
      <w:lvlJc w:val="left"/>
      <w:pPr>
        <w:tabs>
          <w:tab w:val="num" w:pos="3360"/>
        </w:tabs>
        <w:ind w:left="3360" w:hanging="420"/>
      </w:pPr>
      <w:rPr>
        <w:rFonts w:ascii="Wingdings" w:hAnsi="Wingdings" w:hint="default"/>
      </w:rPr>
    </w:lvl>
    <w:lvl w:ilvl="8" w:tplc="5898202C">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1D5B6D18"/>
    <w:multiLevelType w:val="hybridMultilevel"/>
    <w:tmpl w:val="563C9274"/>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15:restartNumberingAfterBreak="0">
    <w:nsid w:val="24020CA8"/>
    <w:multiLevelType w:val="hybridMultilevel"/>
    <w:tmpl w:val="91B2C42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6262A2F"/>
    <w:multiLevelType w:val="hybridMultilevel"/>
    <w:tmpl w:val="D136B286"/>
    <w:lvl w:ilvl="0" w:tplc="04090001">
      <w:start w:val="1"/>
      <w:numFmt w:val="bullet"/>
      <w:lvlText w:val=""/>
      <w:lvlJc w:val="left"/>
      <w:pPr>
        <w:ind w:left="1575" w:hanging="420"/>
      </w:pPr>
      <w:rPr>
        <w:rFonts w:ascii="Wingdings" w:hAnsi="Wingdings" w:hint="default"/>
      </w:rPr>
    </w:lvl>
    <w:lvl w:ilvl="1" w:tplc="04090019" w:tentative="1">
      <w:start w:val="1"/>
      <w:numFmt w:val="lowerLetter"/>
      <w:lvlText w:val="%2)"/>
      <w:lvlJc w:val="left"/>
      <w:pPr>
        <w:ind w:left="1995" w:hanging="420"/>
      </w:pPr>
    </w:lvl>
    <w:lvl w:ilvl="2" w:tplc="0409001B" w:tentative="1">
      <w:start w:val="1"/>
      <w:numFmt w:val="lowerRoman"/>
      <w:lvlText w:val="%3."/>
      <w:lvlJc w:val="right"/>
      <w:pPr>
        <w:ind w:left="2415" w:hanging="420"/>
      </w:pPr>
    </w:lvl>
    <w:lvl w:ilvl="3" w:tplc="0409000F" w:tentative="1">
      <w:start w:val="1"/>
      <w:numFmt w:val="decimal"/>
      <w:lvlText w:val="%4."/>
      <w:lvlJc w:val="left"/>
      <w:pPr>
        <w:ind w:left="2835" w:hanging="420"/>
      </w:pPr>
    </w:lvl>
    <w:lvl w:ilvl="4" w:tplc="04090019" w:tentative="1">
      <w:start w:val="1"/>
      <w:numFmt w:val="lowerLetter"/>
      <w:lvlText w:val="%5)"/>
      <w:lvlJc w:val="left"/>
      <w:pPr>
        <w:ind w:left="3255" w:hanging="420"/>
      </w:pPr>
    </w:lvl>
    <w:lvl w:ilvl="5" w:tplc="0409001B" w:tentative="1">
      <w:start w:val="1"/>
      <w:numFmt w:val="lowerRoman"/>
      <w:lvlText w:val="%6."/>
      <w:lvlJc w:val="right"/>
      <w:pPr>
        <w:ind w:left="3675" w:hanging="420"/>
      </w:pPr>
    </w:lvl>
    <w:lvl w:ilvl="6" w:tplc="0409000F" w:tentative="1">
      <w:start w:val="1"/>
      <w:numFmt w:val="decimal"/>
      <w:lvlText w:val="%7."/>
      <w:lvlJc w:val="left"/>
      <w:pPr>
        <w:ind w:left="4095" w:hanging="420"/>
      </w:pPr>
    </w:lvl>
    <w:lvl w:ilvl="7" w:tplc="04090019" w:tentative="1">
      <w:start w:val="1"/>
      <w:numFmt w:val="lowerLetter"/>
      <w:lvlText w:val="%8)"/>
      <w:lvlJc w:val="left"/>
      <w:pPr>
        <w:ind w:left="4515" w:hanging="420"/>
      </w:pPr>
    </w:lvl>
    <w:lvl w:ilvl="8" w:tplc="0409001B" w:tentative="1">
      <w:start w:val="1"/>
      <w:numFmt w:val="lowerRoman"/>
      <w:lvlText w:val="%9."/>
      <w:lvlJc w:val="right"/>
      <w:pPr>
        <w:ind w:left="4935" w:hanging="420"/>
      </w:pPr>
    </w:lvl>
  </w:abstractNum>
  <w:abstractNum w:abstractNumId="15" w15:restartNumberingAfterBreak="0">
    <w:nsid w:val="27727B63"/>
    <w:multiLevelType w:val="hybridMultilevel"/>
    <w:tmpl w:val="868662D0"/>
    <w:lvl w:ilvl="0" w:tplc="04090001">
      <w:start w:val="1"/>
      <w:numFmt w:val="bullet"/>
      <w:pStyle w:val="NotesTextListinTable"/>
      <w:lvlText w:val=""/>
      <w:lvlJc w:val="left"/>
      <w:pPr>
        <w:tabs>
          <w:tab w:val="num" w:pos="340"/>
        </w:tabs>
        <w:ind w:left="340" w:hanging="170"/>
      </w:pPr>
      <w:rPr>
        <w:rFonts w:ascii="Wingdings" w:hAnsi="Wingdings" w:hint="default"/>
        <w:color w:val="auto"/>
        <w:spacing w:val="0"/>
        <w:w w:val="100"/>
        <w:position w:val="1"/>
        <w:sz w:val="13"/>
        <w:szCs w:val="13"/>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A901A0D"/>
    <w:multiLevelType w:val="hybridMultilevel"/>
    <w:tmpl w:val="1F8EE154"/>
    <w:lvl w:ilvl="0" w:tplc="5564758E">
      <w:start w:val="1"/>
      <w:numFmt w:val="bullet"/>
      <w:lvlText w:val=""/>
      <w:lvlJc w:val="left"/>
      <w:pPr>
        <w:ind w:left="840" w:hanging="420"/>
      </w:pPr>
      <w:rPr>
        <w:rFonts w:ascii="Wingdings" w:hAnsi="Wingdings" w:hint="default"/>
      </w:rPr>
    </w:lvl>
    <w:lvl w:ilvl="1" w:tplc="3FDC428C" w:tentative="1">
      <w:start w:val="1"/>
      <w:numFmt w:val="bullet"/>
      <w:lvlText w:val=""/>
      <w:lvlJc w:val="left"/>
      <w:pPr>
        <w:ind w:left="1260" w:hanging="420"/>
      </w:pPr>
      <w:rPr>
        <w:rFonts w:ascii="Wingdings" w:hAnsi="Wingdings" w:hint="default"/>
      </w:rPr>
    </w:lvl>
    <w:lvl w:ilvl="2" w:tplc="6DC469D0" w:tentative="1">
      <w:start w:val="1"/>
      <w:numFmt w:val="bullet"/>
      <w:lvlText w:val=""/>
      <w:lvlJc w:val="left"/>
      <w:pPr>
        <w:ind w:left="1680" w:hanging="420"/>
      </w:pPr>
      <w:rPr>
        <w:rFonts w:ascii="Wingdings" w:hAnsi="Wingdings" w:hint="default"/>
      </w:rPr>
    </w:lvl>
    <w:lvl w:ilvl="3" w:tplc="B98A6AB4" w:tentative="1">
      <w:start w:val="1"/>
      <w:numFmt w:val="bullet"/>
      <w:lvlText w:val=""/>
      <w:lvlJc w:val="left"/>
      <w:pPr>
        <w:ind w:left="2100" w:hanging="420"/>
      </w:pPr>
      <w:rPr>
        <w:rFonts w:ascii="Wingdings" w:hAnsi="Wingdings" w:hint="default"/>
      </w:rPr>
    </w:lvl>
    <w:lvl w:ilvl="4" w:tplc="0F5EC4C4" w:tentative="1">
      <w:start w:val="1"/>
      <w:numFmt w:val="bullet"/>
      <w:lvlText w:val=""/>
      <w:lvlJc w:val="left"/>
      <w:pPr>
        <w:ind w:left="2520" w:hanging="420"/>
      </w:pPr>
      <w:rPr>
        <w:rFonts w:ascii="Wingdings" w:hAnsi="Wingdings" w:hint="default"/>
      </w:rPr>
    </w:lvl>
    <w:lvl w:ilvl="5" w:tplc="06FC5B3E" w:tentative="1">
      <w:start w:val="1"/>
      <w:numFmt w:val="bullet"/>
      <w:lvlText w:val=""/>
      <w:lvlJc w:val="left"/>
      <w:pPr>
        <w:ind w:left="2940" w:hanging="420"/>
      </w:pPr>
      <w:rPr>
        <w:rFonts w:ascii="Wingdings" w:hAnsi="Wingdings" w:hint="default"/>
      </w:rPr>
    </w:lvl>
    <w:lvl w:ilvl="6" w:tplc="F6BC38DC" w:tentative="1">
      <w:start w:val="1"/>
      <w:numFmt w:val="bullet"/>
      <w:lvlText w:val=""/>
      <w:lvlJc w:val="left"/>
      <w:pPr>
        <w:ind w:left="3360" w:hanging="420"/>
      </w:pPr>
      <w:rPr>
        <w:rFonts w:ascii="Wingdings" w:hAnsi="Wingdings" w:hint="default"/>
      </w:rPr>
    </w:lvl>
    <w:lvl w:ilvl="7" w:tplc="B36CB6C0" w:tentative="1">
      <w:start w:val="1"/>
      <w:numFmt w:val="bullet"/>
      <w:lvlText w:val=""/>
      <w:lvlJc w:val="left"/>
      <w:pPr>
        <w:ind w:left="3780" w:hanging="420"/>
      </w:pPr>
      <w:rPr>
        <w:rFonts w:ascii="Wingdings" w:hAnsi="Wingdings" w:hint="default"/>
      </w:rPr>
    </w:lvl>
    <w:lvl w:ilvl="8" w:tplc="74601110" w:tentative="1">
      <w:start w:val="1"/>
      <w:numFmt w:val="bullet"/>
      <w:lvlText w:val=""/>
      <w:lvlJc w:val="left"/>
      <w:pPr>
        <w:ind w:left="4200" w:hanging="420"/>
      </w:pPr>
      <w:rPr>
        <w:rFonts w:ascii="Wingdings" w:hAnsi="Wingdings" w:hint="default"/>
      </w:rPr>
    </w:lvl>
  </w:abstractNum>
  <w:abstractNum w:abstractNumId="17" w15:restartNumberingAfterBreak="0">
    <w:nsid w:val="2B231BEA"/>
    <w:multiLevelType w:val="hybridMultilevel"/>
    <w:tmpl w:val="0A2E0BE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2BF93118"/>
    <w:multiLevelType w:val="hybridMultilevel"/>
    <w:tmpl w:val="8D660A06"/>
    <w:lvl w:ilvl="0" w:tplc="04090011">
      <w:start w:val="1"/>
      <w:numFmt w:val="decimal"/>
      <w:lvlText w:val="%1)"/>
      <w:lvlJc w:val="left"/>
      <w:pPr>
        <w:tabs>
          <w:tab w:val="num" w:pos="420"/>
        </w:tabs>
        <w:ind w:left="420" w:hanging="420"/>
      </w:pPr>
      <w:rPr>
        <w:rFonts w:hint="default"/>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9" w15:restartNumberingAfterBreak="0">
    <w:nsid w:val="2C1B41BC"/>
    <w:multiLevelType w:val="hybridMultilevel"/>
    <w:tmpl w:val="216EDD10"/>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0" w15:restartNumberingAfterBreak="0">
    <w:nsid w:val="2FED4E2C"/>
    <w:multiLevelType w:val="hybridMultilevel"/>
    <w:tmpl w:val="1E0CFD46"/>
    <w:lvl w:ilvl="0" w:tplc="04090011">
      <w:start w:val="1"/>
      <w:numFmt w:val="decimal"/>
      <w:lvlText w:val="%1)"/>
      <w:lvlJc w:val="left"/>
      <w:pPr>
        <w:tabs>
          <w:tab w:val="num" w:pos="420"/>
        </w:tabs>
        <w:ind w:left="420" w:hanging="420"/>
      </w:pPr>
      <w:rPr>
        <w:rFonts w:hint="default"/>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1" w15:restartNumberingAfterBreak="0">
    <w:nsid w:val="30351E90"/>
    <w:multiLevelType w:val="hybridMultilevel"/>
    <w:tmpl w:val="383E0B78"/>
    <w:lvl w:ilvl="0" w:tplc="04090001">
      <w:start w:val="1"/>
      <w:numFmt w:val="bullet"/>
      <w:lvlText w:val=""/>
      <w:lvlJc w:val="left"/>
      <w:pPr>
        <w:tabs>
          <w:tab w:val="num" w:pos="420"/>
        </w:tabs>
        <w:ind w:left="420" w:hanging="420"/>
      </w:pPr>
      <w:rPr>
        <w:rFonts w:ascii="Wingdings" w:hAnsi="Wingdings" w:hint="default"/>
        <w:color w:val="auto"/>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2" w15:restartNumberingAfterBreak="0">
    <w:nsid w:val="322E5634"/>
    <w:multiLevelType w:val="hybridMultilevel"/>
    <w:tmpl w:val="7472D4AE"/>
    <w:lvl w:ilvl="0" w:tplc="04090011">
      <w:start w:val="1"/>
      <w:numFmt w:val="decimal"/>
      <w:lvlText w:val="%1)"/>
      <w:lvlJc w:val="left"/>
      <w:pPr>
        <w:tabs>
          <w:tab w:val="num" w:pos="420"/>
        </w:tabs>
        <w:ind w:left="420" w:hanging="420"/>
      </w:pPr>
    </w:lvl>
    <w:lvl w:ilvl="1" w:tplc="04090001">
      <w:start w:val="1"/>
      <w:numFmt w:val="lowerLetter"/>
      <w:lvlText w:val="%2)"/>
      <w:lvlJc w:val="left"/>
      <w:pPr>
        <w:tabs>
          <w:tab w:val="num" w:pos="21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3" w15:restartNumberingAfterBreak="0">
    <w:nsid w:val="340B511B"/>
    <w:multiLevelType w:val="hybridMultilevel"/>
    <w:tmpl w:val="910ACBA2"/>
    <w:lvl w:ilvl="0" w:tplc="7430B708">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36A222E8"/>
    <w:multiLevelType w:val="hybridMultilevel"/>
    <w:tmpl w:val="BE8A24B0"/>
    <w:lvl w:ilvl="0" w:tplc="04090001">
      <w:start w:val="1"/>
      <w:numFmt w:val="bullet"/>
      <w:lvlText w:val=""/>
      <w:lvlJc w:val="left"/>
      <w:pPr>
        <w:ind w:left="825" w:hanging="420"/>
      </w:pPr>
      <w:rPr>
        <w:rFonts w:ascii="Wingdings" w:hAnsi="Wingdings" w:hint="default"/>
      </w:rPr>
    </w:lvl>
    <w:lvl w:ilvl="1" w:tplc="04090003" w:tentative="1">
      <w:start w:val="1"/>
      <w:numFmt w:val="bullet"/>
      <w:lvlText w:val=""/>
      <w:lvlJc w:val="left"/>
      <w:pPr>
        <w:ind w:left="1245" w:hanging="420"/>
      </w:pPr>
      <w:rPr>
        <w:rFonts w:ascii="Wingdings" w:hAnsi="Wingdings" w:hint="default"/>
      </w:rPr>
    </w:lvl>
    <w:lvl w:ilvl="2" w:tplc="04090005" w:tentative="1">
      <w:start w:val="1"/>
      <w:numFmt w:val="bullet"/>
      <w:lvlText w:val=""/>
      <w:lvlJc w:val="left"/>
      <w:pPr>
        <w:ind w:left="1665" w:hanging="420"/>
      </w:pPr>
      <w:rPr>
        <w:rFonts w:ascii="Wingdings" w:hAnsi="Wingdings" w:hint="default"/>
      </w:rPr>
    </w:lvl>
    <w:lvl w:ilvl="3" w:tplc="04090001" w:tentative="1">
      <w:start w:val="1"/>
      <w:numFmt w:val="bullet"/>
      <w:lvlText w:val=""/>
      <w:lvlJc w:val="left"/>
      <w:pPr>
        <w:ind w:left="2085" w:hanging="420"/>
      </w:pPr>
      <w:rPr>
        <w:rFonts w:ascii="Wingdings" w:hAnsi="Wingdings" w:hint="default"/>
      </w:rPr>
    </w:lvl>
    <w:lvl w:ilvl="4" w:tplc="04090003" w:tentative="1">
      <w:start w:val="1"/>
      <w:numFmt w:val="bullet"/>
      <w:lvlText w:val=""/>
      <w:lvlJc w:val="left"/>
      <w:pPr>
        <w:ind w:left="2505" w:hanging="420"/>
      </w:pPr>
      <w:rPr>
        <w:rFonts w:ascii="Wingdings" w:hAnsi="Wingdings" w:hint="default"/>
      </w:rPr>
    </w:lvl>
    <w:lvl w:ilvl="5" w:tplc="04090005" w:tentative="1">
      <w:start w:val="1"/>
      <w:numFmt w:val="bullet"/>
      <w:lvlText w:val=""/>
      <w:lvlJc w:val="left"/>
      <w:pPr>
        <w:ind w:left="2925" w:hanging="420"/>
      </w:pPr>
      <w:rPr>
        <w:rFonts w:ascii="Wingdings" w:hAnsi="Wingdings" w:hint="default"/>
      </w:rPr>
    </w:lvl>
    <w:lvl w:ilvl="6" w:tplc="04090001" w:tentative="1">
      <w:start w:val="1"/>
      <w:numFmt w:val="bullet"/>
      <w:lvlText w:val=""/>
      <w:lvlJc w:val="left"/>
      <w:pPr>
        <w:ind w:left="3345" w:hanging="420"/>
      </w:pPr>
      <w:rPr>
        <w:rFonts w:ascii="Wingdings" w:hAnsi="Wingdings" w:hint="default"/>
      </w:rPr>
    </w:lvl>
    <w:lvl w:ilvl="7" w:tplc="04090003" w:tentative="1">
      <w:start w:val="1"/>
      <w:numFmt w:val="bullet"/>
      <w:lvlText w:val=""/>
      <w:lvlJc w:val="left"/>
      <w:pPr>
        <w:ind w:left="3765" w:hanging="420"/>
      </w:pPr>
      <w:rPr>
        <w:rFonts w:ascii="Wingdings" w:hAnsi="Wingdings" w:hint="default"/>
      </w:rPr>
    </w:lvl>
    <w:lvl w:ilvl="8" w:tplc="04090005" w:tentative="1">
      <w:start w:val="1"/>
      <w:numFmt w:val="bullet"/>
      <w:lvlText w:val=""/>
      <w:lvlJc w:val="left"/>
      <w:pPr>
        <w:ind w:left="4185" w:hanging="420"/>
      </w:pPr>
      <w:rPr>
        <w:rFonts w:ascii="Wingdings" w:hAnsi="Wingdings" w:hint="default"/>
      </w:rPr>
    </w:lvl>
  </w:abstractNum>
  <w:abstractNum w:abstractNumId="25" w15:restartNumberingAfterBreak="0">
    <w:nsid w:val="37353B73"/>
    <w:multiLevelType w:val="hybridMultilevel"/>
    <w:tmpl w:val="29B09DDA"/>
    <w:lvl w:ilvl="0" w:tplc="83608F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3B2B24C3"/>
    <w:multiLevelType w:val="hybridMultilevel"/>
    <w:tmpl w:val="11A8C0F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3C9011CE"/>
    <w:multiLevelType w:val="hybridMultilevel"/>
    <w:tmpl w:val="744036B6"/>
    <w:lvl w:ilvl="0" w:tplc="04090001">
      <w:start w:val="1"/>
      <w:numFmt w:val="decimal"/>
      <w:lvlText w:val="%1)"/>
      <w:lvlJc w:val="left"/>
      <w:pPr>
        <w:tabs>
          <w:tab w:val="num" w:pos="420"/>
        </w:tabs>
        <w:ind w:left="42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8" w15:restartNumberingAfterBreak="0">
    <w:nsid w:val="3E284C65"/>
    <w:multiLevelType w:val="hybridMultilevel"/>
    <w:tmpl w:val="80AEF34C"/>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9" w15:restartNumberingAfterBreak="0">
    <w:nsid w:val="3F6D0685"/>
    <w:multiLevelType w:val="hybridMultilevel"/>
    <w:tmpl w:val="8CEA8698"/>
    <w:lvl w:ilvl="0" w:tplc="83166E66">
      <w:start w:val="1"/>
      <w:numFmt w:val="decimal"/>
      <w:lvlText w:val="%1)"/>
      <w:lvlJc w:val="left"/>
      <w:pPr>
        <w:tabs>
          <w:tab w:val="num" w:pos="420"/>
        </w:tabs>
        <w:ind w:left="420" w:hanging="420"/>
      </w:pPr>
    </w:lvl>
    <w:lvl w:ilvl="1" w:tplc="B112A87E" w:tentative="1">
      <w:start w:val="1"/>
      <w:numFmt w:val="lowerLetter"/>
      <w:lvlText w:val="%2)"/>
      <w:lvlJc w:val="left"/>
      <w:pPr>
        <w:tabs>
          <w:tab w:val="num" w:pos="840"/>
        </w:tabs>
        <w:ind w:left="840" w:hanging="420"/>
      </w:pPr>
    </w:lvl>
    <w:lvl w:ilvl="2" w:tplc="62B2E670" w:tentative="1">
      <w:start w:val="1"/>
      <w:numFmt w:val="lowerRoman"/>
      <w:lvlText w:val="%3."/>
      <w:lvlJc w:val="right"/>
      <w:pPr>
        <w:tabs>
          <w:tab w:val="num" w:pos="1260"/>
        </w:tabs>
        <w:ind w:left="1260" w:hanging="420"/>
      </w:pPr>
    </w:lvl>
    <w:lvl w:ilvl="3" w:tplc="DD2A0CE2" w:tentative="1">
      <w:start w:val="1"/>
      <w:numFmt w:val="decimal"/>
      <w:lvlText w:val="%4."/>
      <w:lvlJc w:val="left"/>
      <w:pPr>
        <w:tabs>
          <w:tab w:val="num" w:pos="1680"/>
        </w:tabs>
        <w:ind w:left="1680" w:hanging="420"/>
      </w:pPr>
    </w:lvl>
    <w:lvl w:ilvl="4" w:tplc="7618038C" w:tentative="1">
      <w:start w:val="1"/>
      <w:numFmt w:val="lowerLetter"/>
      <w:lvlText w:val="%5)"/>
      <w:lvlJc w:val="left"/>
      <w:pPr>
        <w:tabs>
          <w:tab w:val="num" w:pos="2100"/>
        </w:tabs>
        <w:ind w:left="2100" w:hanging="420"/>
      </w:pPr>
    </w:lvl>
    <w:lvl w:ilvl="5" w:tplc="5C0462E2" w:tentative="1">
      <w:start w:val="1"/>
      <w:numFmt w:val="lowerRoman"/>
      <w:lvlText w:val="%6."/>
      <w:lvlJc w:val="right"/>
      <w:pPr>
        <w:tabs>
          <w:tab w:val="num" w:pos="2520"/>
        </w:tabs>
        <w:ind w:left="2520" w:hanging="420"/>
      </w:pPr>
    </w:lvl>
    <w:lvl w:ilvl="6" w:tplc="EF4482F6" w:tentative="1">
      <w:start w:val="1"/>
      <w:numFmt w:val="decimal"/>
      <w:lvlText w:val="%7."/>
      <w:lvlJc w:val="left"/>
      <w:pPr>
        <w:tabs>
          <w:tab w:val="num" w:pos="2940"/>
        </w:tabs>
        <w:ind w:left="2940" w:hanging="420"/>
      </w:pPr>
    </w:lvl>
    <w:lvl w:ilvl="7" w:tplc="9A6C9D4A" w:tentative="1">
      <w:start w:val="1"/>
      <w:numFmt w:val="lowerLetter"/>
      <w:lvlText w:val="%8)"/>
      <w:lvlJc w:val="left"/>
      <w:pPr>
        <w:tabs>
          <w:tab w:val="num" w:pos="3360"/>
        </w:tabs>
        <w:ind w:left="3360" w:hanging="420"/>
      </w:pPr>
    </w:lvl>
    <w:lvl w:ilvl="8" w:tplc="8E64212E" w:tentative="1">
      <w:start w:val="1"/>
      <w:numFmt w:val="lowerRoman"/>
      <w:lvlText w:val="%9."/>
      <w:lvlJc w:val="right"/>
      <w:pPr>
        <w:tabs>
          <w:tab w:val="num" w:pos="3780"/>
        </w:tabs>
        <w:ind w:left="3780" w:hanging="420"/>
      </w:pPr>
    </w:lvl>
  </w:abstractNum>
  <w:abstractNum w:abstractNumId="30" w15:restartNumberingAfterBreak="0">
    <w:nsid w:val="40D97461"/>
    <w:multiLevelType w:val="hybridMultilevel"/>
    <w:tmpl w:val="FC7601D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44510CF1"/>
    <w:multiLevelType w:val="hybridMultilevel"/>
    <w:tmpl w:val="6CFA3CEC"/>
    <w:lvl w:ilvl="0" w:tplc="0409000F">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32" w15:restartNumberingAfterBreak="0">
    <w:nsid w:val="44D25C0D"/>
    <w:multiLevelType w:val="hybridMultilevel"/>
    <w:tmpl w:val="415E2D2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455B70F6"/>
    <w:multiLevelType w:val="hybridMultilevel"/>
    <w:tmpl w:val="BD22791C"/>
    <w:lvl w:ilvl="0" w:tplc="04090011">
      <w:start w:val="1"/>
      <w:numFmt w:val="decimal"/>
      <w:lvlText w:val="%1."/>
      <w:lvlJc w:val="left"/>
      <w:pPr>
        <w:ind w:left="840" w:hanging="420"/>
      </w:pPr>
    </w:lvl>
    <w:lvl w:ilvl="1" w:tplc="04090001"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4" w15:restartNumberingAfterBreak="0">
    <w:nsid w:val="45884191"/>
    <w:multiLevelType w:val="hybridMultilevel"/>
    <w:tmpl w:val="FB6C1BE0"/>
    <w:lvl w:ilvl="0" w:tplc="D0CE2AE6">
      <w:start w:val="1"/>
      <w:numFmt w:val="decimal"/>
      <w:lvlText w:val="Step %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461B2F21"/>
    <w:multiLevelType w:val="hybridMultilevel"/>
    <w:tmpl w:val="C8EA66C8"/>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6" w15:restartNumberingAfterBreak="0">
    <w:nsid w:val="4A2D6744"/>
    <w:multiLevelType w:val="hybridMultilevel"/>
    <w:tmpl w:val="563C9274"/>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7" w15:restartNumberingAfterBreak="0">
    <w:nsid w:val="4A7D629C"/>
    <w:multiLevelType w:val="hybridMultilevel"/>
    <w:tmpl w:val="8F86A70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4B345B39"/>
    <w:multiLevelType w:val="hybridMultilevel"/>
    <w:tmpl w:val="B4F80FBA"/>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9" w15:restartNumberingAfterBreak="0">
    <w:nsid w:val="4B791F6D"/>
    <w:multiLevelType w:val="hybridMultilevel"/>
    <w:tmpl w:val="8F16E7A4"/>
    <w:lvl w:ilvl="0" w:tplc="04090011">
      <w:start w:val="1"/>
      <w:numFmt w:val="bullet"/>
      <w:lvlText w:val=""/>
      <w:lvlJc w:val="left"/>
      <w:pPr>
        <w:ind w:left="420" w:hanging="420"/>
      </w:pPr>
      <w:rPr>
        <w:rFonts w:ascii="Wingdings" w:hAnsi="Wingdings" w:hint="default"/>
      </w:rPr>
    </w:lvl>
    <w:lvl w:ilvl="1" w:tplc="04090019" w:tentative="1">
      <w:start w:val="1"/>
      <w:numFmt w:val="bullet"/>
      <w:lvlText w:val=""/>
      <w:lvlJc w:val="left"/>
      <w:pPr>
        <w:ind w:left="840" w:hanging="420"/>
      </w:pPr>
      <w:rPr>
        <w:rFonts w:ascii="Wingdings" w:hAnsi="Wingdings" w:hint="default"/>
      </w:rPr>
    </w:lvl>
    <w:lvl w:ilvl="2" w:tplc="0409001B" w:tentative="1">
      <w:start w:val="1"/>
      <w:numFmt w:val="bullet"/>
      <w:lvlText w:val=""/>
      <w:lvlJc w:val="left"/>
      <w:pPr>
        <w:ind w:left="1260" w:hanging="420"/>
      </w:pPr>
      <w:rPr>
        <w:rFonts w:ascii="Wingdings" w:hAnsi="Wingdings" w:hint="default"/>
      </w:rPr>
    </w:lvl>
    <w:lvl w:ilvl="3" w:tplc="0409000F" w:tentative="1">
      <w:start w:val="1"/>
      <w:numFmt w:val="bullet"/>
      <w:lvlText w:val=""/>
      <w:lvlJc w:val="left"/>
      <w:pPr>
        <w:ind w:left="1680" w:hanging="420"/>
      </w:pPr>
      <w:rPr>
        <w:rFonts w:ascii="Wingdings" w:hAnsi="Wingdings" w:hint="default"/>
      </w:rPr>
    </w:lvl>
    <w:lvl w:ilvl="4" w:tplc="04090019" w:tentative="1">
      <w:start w:val="1"/>
      <w:numFmt w:val="bullet"/>
      <w:lvlText w:val=""/>
      <w:lvlJc w:val="left"/>
      <w:pPr>
        <w:ind w:left="2100" w:hanging="420"/>
      </w:pPr>
      <w:rPr>
        <w:rFonts w:ascii="Wingdings" w:hAnsi="Wingdings" w:hint="default"/>
      </w:rPr>
    </w:lvl>
    <w:lvl w:ilvl="5" w:tplc="0409001B" w:tentative="1">
      <w:start w:val="1"/>
      <w:numFmt w:val="bullet"/>
      <w:lvlText w:val=""/>
      <w:lvlJc w:val="left"/>
      <w:pPr>
        <w:ind w:left="2520" w:hanging="420"/>
      </w:pPr>
      <w:rPr>
        <w:rFonts w:ascii="Wingdings" w:hAnsi="Wingdings" w:hint="default"/>
      </w:rPr>
    </w:lvl>
    <w:lvl w:ilvl="6" w:tplc="0409000F" w:tentative="1">
      <w:start w:val="1"/>
      <w:numFmt w:val="bullet"/>
      <w:lvlText w:val=""/>
      <w:lvlJc w:val="left"/>
      <w:pPr>
        <w:ind w:left="2940" w:hanging="420"/>
      </w:pPr>
      <w:rPr>
        <w:rFonts w:ascii="Wingdings" w:hAnsi="Wingdings" w:hint="default"/>
      </w:rPr>
    </w:lvl>
    <w:lvl w:ilvl="7" w:tplc="04090019" w:tentative="1">
      <w:start w:val="1"/>
      <w:numFmt w:val="bullet"/>
      <w:lvlText w:val=""/>
      <w:lvlJc w:val="left"/>
      <w:pPr>
        <w:ind w:left="3360" w:hanging="420"/>
      </w:pPr>
      <w:rPr>
        <w:rFonts w:ascii="Wingdings" w:hAnsi="Wingdings" w:hint="default"/>
      </w:rPr>
    </w:lvl>
    <w:lvl w:ilvl="8" w:tplc="0409001B" w:tentative="1">
      <w:start w:val="1"/>
      <w:numFmt w:val="bullet"/>
      <w:lvlText w:val=""/>
      <w:lvlJc w:val="left"/>
      <w:pPr>
        <w:ind w:left="3780" w:hanging="420"/>
      </w:pPr>
      <w:rPr>
        <w:rFonts w:ascii="Wingdings" w:hAnsi="Wingdings" w:hint="default"/>
      </w:rPr>
    </w:lvl>
  </w:abstractNum>
  <w:abstractNum w:abstractNumId="40" w15:restartNumberingAfterBreak="0">
    <w:nsid w:val="4DA16BCD"/>
    <w:multiLevelType w:val="hybridMultilevel"/>
    <w:tmpl w:val="C8EA66C8"/>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1" w15:restartNumberingAfterBreak="0">
    <w:nsid w:val="4E8B734D"/>
    <w:multiLevelType w:val="hybridMultilevel"/>
    <w:tmpl w:val="A896FFA6"/>
    <w:lvl w:ilvl="0" w:tplc="04090001">
      <w:start w:val="1"/>
      <w:numFmt w:val="bullet"/>
      <w:lvlText w:val=""/>
      <w:lvlJc w:val="left"/>
      <w:pPr>
        <w:ind w:left="420" w:hanging="420"/>
      </w:pPr>
      <w:rPr>
        <w:rFonts w:ascii="Wingdings" w:hAnsi="Wingdings" w:hint="default"/>
      </w:rPr>
    </w:lvl>
    <w:lvl w:ilvl="1" w:tplc="04090011">
      <w:start w:val="1"/>
      <w:numFmt w:val="decimal"/>
      <w:lvlText w:val="%2)"/>
      <w:lvlJc w:val="left"/>
      <w:pPr>
        <w:ind w:left="840" w:hanging="420"/>
      </w:pPr>
      <w:rPr>
        <w:rFonts w:hint="eastAsia"/>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15:restartNumberingAfterBreak="0">
    <w:nsid w:val="52D87F97"/>
    <w:multiLevelType w:val="hybridMultilevel"/>
    <w:tmpl w:val="0D582630"/>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3" w15:restartNumberingAfterBreak="0">
    <w:nsid w:val="545218C6"/>
    <w:multiLevelType w:val="hybridMultilevel"/>
    <w:tmpl w:val="3F3C437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54B13FAB"/>
    <w:multiLevelType w:val="hybridMultilevel"/>
    <w:tmpl w:val="7EA2837A"/>
    <w:lvl w:ilvl="0" w:tplc="D0CE2AE6">
      <w:start w:val="1"/>
      <w:numFmt w:val="decimal"/>
      <w:lvlText w:val="Step %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54B57932"/>
    <w:multiLevelType w:val="hybridMultilevel"/>
    <w:tmpl w:val="7D62A54C"/>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6" w15:restartNumberingAfterBreak="0">
    <w:nsid w:val="57226F37"/>
    <w:multiLevelType w:val="hybridMultilevel"/>
    <w:tmpl w:val="CA828A70"/>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7" w15:restartNumberingAfterBreak="0">
    <w:nsid w:val="58993341"/>
    <w:multiLevelType w:val="hybridMultilevel"/>
    <w:tmpl w:val="9574242C"/>
    <w:lvl w:ilvl="0" w:tplc="04090011">
      <w:start w:val="1"/>
      <w:numFmt w:val="decimal"/>
      <w:lvlText w:val="%1)"/>
      <w:lvlJc w:val="left"/>
      <w:pPr>
        <w:ind w:left="420"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5F3372C4"/>
    <w:multiLevelType w:val="hybridMultilevel"/>
    <w:tmpl w:val="563C9274"/>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9" w15:restartNumberingAfterBreak="0">
    <w:nsid w:val="607E0D08"/>
    <w:multiLevelType w:val="hybridMultilevel"/>
    <w:tmpl w:val="57245594"/>
    <w:lvl w:ilvl="0" w:tplc="04090011">
      <w:start w:val="1"/>
      <w:numFmt w:val="decimal"/>
      <w:lvlText w:val="%1)"/>
      <w:lvlJc w:val="left"/>
      <w:pPr>
        <w:tabs>
          <w:tab w:val="num" w:pos="420"/>
        </w:tabs>
        <w:ind w:left="420" w:hanging="420"/>
      </w:pPr>
      <w:rPr>
        <w:rFonts w:hint="default"/>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0" w15:restartNumberingAfterBreak="0">
    <w:nsid w:val="60EB6C7C"/>
    <w:multiLevelType w:val="hybridMultilevel"/>
    <w:tmpl w:val="5EEA8ADC"/>
    <w:lvl w:ilvl="0" w:tplc="A42A54CA">
      <w:start w:val="1"/>
      <w:numFmt w:val="bullet"/>
      <w:lvlText w:val=""/>
      <w:lvlJc w:val="left"/>
      <w:pPr>
        <w:tabs>
          <w:tab w:val="num" w:pos="420"/>
        </w:tabs>
        <w:ind w:left="420" w:hanging="420"/>
      </w:pPr>
      <w:rPr>
        <w:rFonts w:ascii="Wingdings" w:hAnsi="Wingdings" w:hint="default"/>
      </w:rPr>
    </w:lvl>
    <w:lvl w:ilvl="1" w:tplc="5712BFFA" w:tentative="1">
      <w:start w:val="1"/>
      <w:numFmt w:val="bullet"/>
      <w:lvlText w:val=""/>
      <w:lvlJc w:val="left"/>
      <w:pPr>
        <w:tabs>
          <w:tab w:val="num" w:pos="840"/>
        </w:tabs>
        <w:ind w:left="840" w:hanging="420"/>
      </w:pPr>
      <w:rPr>
        <w:rFonts w:ascii="Wingdings" w:hAnsi="Wingdings" w:hint="default"/>
      </w:rPr>
    </w:lvl>
    <w:lvl w:ilvl="2" w:tplc="6F9644B8" w:tentative="1">
      <w:start w:val="1"/>
      <w:numFmt w:val="bullet"/>
      <w:lvlText w:val=""/>
      <w:lvlJc w:val="left"/>
      <w:pPr>
        <w:tabs>
          <w:tab w:val="num" w:pos="1260"/>
        </w:tabs>
        <w:ind w:left="1260" w:hanging="420"/>
      </w:pPr>
      <w:rPr>
        <w:rFonts w:ascii="Wingdings" w:hAnsi="Wingdings" w:hint="default"/>
      </w:rPr>
    </w:lvl>
    <w:lvl w:ilvl="3" w:tplc="D9C633E4" w:tentative="1">
      <w:start w:val="1"/>
      <w:numFmt w:val="bullet"/>
      <w:lvlText w:val=""/>
      <w:lvlJc w:val="left"/>
      <w:pPr>
        <w:tabs>
          <w:tab w:val="num" w:pos="1680"/>
        </w:tabs>
        <w:ind w:left="1680" w:hanging="420"/>
      </w:pPr>
      <w:rPr>
        <w:rFonts w:ascii="Wingdings" w:hAnsi="Wingdings" w:hint="default"/>
      </w:rPr>
    </w:lvl>
    <w:lvl w:ilvl="4" w:tplc="405C672A" w:tentative="1">
      <w:start w:val="1"/>
      <w:numFmt w:val="bullet"/>
      <w:lvlText w:val=""/>
      <w:lvlJc w:val="left"/>
      <w:pPr>
        <w:tabs>
          <w:tab w:val="num" w:pos="2100"/>
        </w:tabs>
        <w:ind w:left="2100" w:hanging="420"/>
      </w:pPr>
      <w:rPr>
        <w:rFonts w:ascii="Wingdings" w:hAnsi="Wingdings" w:hint="default"/>
      </w:rPr>
    </w:lvl>
    <w:lvl w:ilvl="5" w:tplc="0D5ABBFE" w:tentative="1">
      <w:start w:val="1"/>
      <w:numFmt w:val="bullet"/>
      <w:lvlText w:val=""/>
      <w:lvlJc w:val="left"/>
      <w:pPr>
        <w:tabs>
          <w:tab w:val="num" w:pos="2520"/>
        </w:tabs>
        <w:ind w:left="2520" w:hanging="420"/>
      </w:pPr>
      <w:rPr>
        <w:rFonts w:ascii="Wingdings" w:hAnsi="Wingdings" w:hint="default"/>
      </w:rPr>
    </w:lvl>
    <w:lvl w:ilvl="6" w:tplc="7CC2B78C" w:tentative="1">
      <w:start w:val="1"/>
      <w:numFmt w:val="bullet"/>
      <w:lvlText w:val=""/>
      <w:lvlJc w:val="left"/>
      <w:pPr>
        <w:tabs>
          <w:tab w:val="num" w:pos="2940"/>
        </w:tabs>
        <w:ind w:left="2940" w:hanging="420"/>
      </w:pPr>
      <w:rPr>
        <w:rFonts w:ascii="Wingdings" w:hAnsi="Wingdings" w:hint="default"/>
      </w:rPr>
    </w:lvl>
    <w:lvl w:ilvl="7" w:tplc="E2FA5432" w:tentative="1">
      <w:start w:val="1"/>
      <w:numFmt w:val="bullet"/>
      <w:lvlText w:val=""/>
      <w:lvlJc w:val="left"/>
      <w:pPr>
        <w:tabs>
          <w:tab w:val="num" w:pos="3360"/>
        </w:tabs>
        <w:ind w:left="3360" w:hanging="420"/>
      </w:pPr>
      <w:rPr>
        <w:rFonts w:ascii="Wingdings" w:hAnsi="Wingdings" w:hint="default"/>
      </w:rPr>
    </w:lvl>
    <w:lvl w:ilvl="8" w:tplc="5CC43A62" w:tentative="1">
      <w:start w:val="1"/>
      <w:numFmt w:val="bullet"/>
      <w:lvlText w:val=""/>
      <w:lvlJc w:val="left"/>
      <w:pPr>
        <w:tabs>
          <w:tab w:val="num" w:pos="3780"/>
        </w:tabs>
        <w:ind w:left="3780" w:hanging="420"/>
      </w:pPr>
      <w:rPr>
        <w:rFonts w:ascii="Wingdings" w:hAnsi="Wingdings" w:hint="default"/>
      </w:rPr>
    </w:lvl>
  </w:abstractNum>
  <w:abstractNum w:abstractNumId="51" w15:restartNumberingAfterBreak="0">
    <w:nsid w:val="610266F6"/>
    <w:multiLevelType w:val="hybridMultilevel"/>
    <w:tmpl w:val="8F94B6D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15:restartNumberingAfterBreak="0">
    <w:nsid w:val="620C2A69"/>
    <w:multiLevelType w:val="hybridMultilevel"/>
    <w:tmpl w:val="403CB57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15:restartNumberingAfterBreak="0">
    <w:nsid w:val="65801969"/>
    <w:multiLevelType w:val="hybridMultilevel"/>
    <w:tmpl w:val="ED4E87F0"/>
    <w:lvl w:ilvl="0" w:tplc="5EC41D06">
      <w:start w:val="1"/>
      <w:numFmt w:val="decimal"/>
      <w:lvlText w:val="%1)"/>
      <w:lvlJc w:val="left"/>
      <w:pPr>
        <w:tabs>
          <w:tab w:val="num" w:pos="420"/>
        </w:tabs>
        <w:ind w:left="420" w:hanging="420"/>
      </w:pPr>
    </w:lvl>
    <w:lvl w:ilvl="1" w:tplc="D5D600C6" w:tentative="1">
      <w:start w:val="1"/>
      <w:numFmt w:val="lowerLetter"/>
      <w:lvlText w:val="%2)"/>
      <w:lvlJc w:val="left"/>
      <w:pPr>
        <w:tabs>
          <w:tab w:val="num" w:pos="840"/>
        </w:tabs>
        <w:ind w:left="840" w:hanging="420"/>
      </w:pPr>
    </w:lvl>
    <w:lvl w:ilvl="2" w:tplc="E7B2436C" w:tentative="1">
      <w:start w:val="1"/>
      <w:numFmt w:val="lowerRoman"/>
      <w:lvlText w:val="%3."/>
      <w:lvlJc w:val="right"/>
      <w:pPr>
        <w:tabs>
          <w:tab w:val="num" w:pos="1260"/>
        </w:tabs>
        <w:ind w:left="1260" w:hanging="420"/>
      </w:pPr>
    </w:lvl>
    <w:lvl w:ilvl="3" w:tplc="EBDAC572" w:tentative="1">
      <w:start w:val="1"/>
      <w:numFmt w:val="decimal"/>
      <w:lvlText w:val="%4."/>
      <w:lvlJc w:val="left"/>
      <w:pPr>
        <w:tabs>
          <w:tab w:val="num" w:pos="1680"/>
        </w:tabs>
        <w:ind w:left="1680" w:hanging="420"/>
      </w:pPr>
    </w:lvl>
    <w:lvl w:ilvl="4" w:tplc="1ECE1670" w:tentative="1">
      <w:start w:val="1"/>
      <w:numFmt w:val="lowerLetter"/>
      <w:lvlText w:val="%5)"/>
      <w:lvlJc w:val="left"/>
      <w:pPr>
        <w:tabs>
          <w:tab w:val="num" w:pos="2100"/>
        </w:tabs>
        <w:ind w:left="2100" w:hanging="420"/>
      </w:pPr>
    </w:lvl>
    <w:lvl w:ilvl="5" w:tplc="1D50E2B8" w:tentative="1">
      <w:start w:val="1"/>
      <w:numFmt w:val="lowerRoman"/>
      <w:lvlText w:val="%6."/>
      <w:lvlJc w:val="right"/>
      <w:pPr>
        <w:tabs>
          <w:tab w:val="num" w:pos="2520"/>
        </w:tabs>
        <w:ind w:left="2520" w:hanging="420"/>
      </w:pPr>
    </w:lvl>
    <w:lvl w:ilvl="6" w:tplc="6398323A" w:tentative="1">
      <w:start w:val="1"/>
      <w:numFmt w:val="decimal"/>
      <w:lvlText w:val="%7."/>
      <w:lvlJc w:val="left"/>
      <w:pPr>
        <w:tabs>
          <w:tab w:val="num" w:pos="2940"/>
        </w:tabs>
        <w:ind w:left="2940" w:hanging="420"/>
      </w:pPr>
    </w:lvl>
    <w:lvl w:ilvl="7" w:tplc="24C886A2" w:tentative="1">
      <w:start w:val="1"/>
      <w:numFmt w:val="lowerLetter"/>
      <w:lvlText w:val="%8)"/>
      <w:lvlJc w:val="left"/>
      <w:pPr>
        <w:tabs>
          <w:tab w:val="num" w:pos="3360"/>
        </w:tabs>
        <w:ind w:left="3360" w:hanging="420"/>
      </w:pPr>
    </w:lvl>
    <w:lvl w:ilvl="8" w:tplc="74CE72CA" w:tentative="1">
      <w:start w:val="1"/>
      <w:numFmt w:val="lowerRoman"/>
      <w:lvlText w:val="%9."/>
      <w:lvlJc w:val="right"/>
      <w:pPr>
        <w:tabs>
          <w:tab w:val="num" w:pos="3780"/>
        </w:tabs>
        <w:ind w:left="3780" w:hanging="420"/>
      </w:pPr>
    </w:lvl>
  </w:abstractNum>
  <w:abstractNum w:abstractNumId="54" w15:restartNumberingAfterBreak="0">
    <w:nsid w:val="65DB53A5"/>
    <w:multiLevelType w:val="hybridMultilevel"/>
    <w:tmpl w:val="563C9274"/>
    <w:lvl w:ilvl="0" w:tplc="04090011">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5" w15:restartNumberingAfterBreak="0">
    <w:nsid w:val="67207D85"/>
    <w:multiLevelType w:val="hybridMultilevel"/>
    <w:tmpl w:val="EA16D910"/>
    <w:lvl w:ilvl="0" w:tplc="04090011">
      <w:start w:val="1"/>
      <w:numFmt w:val="decimal"/>
      <w:lvlText w:val="%1)"/>
      <w:lvlJc w:val="left"/>
      <w:pPr>
        <w:tabs>
          <w:tab w:val="num" w:pos="420"/>
        </w:tabs>
        <w:ind w:left="420" w:hanging="420"/>
      </w:pPr>
      <w:rPr>
        <w:rFonts w:hint="default"/>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6" w15:restartNumberingAfterBreak="0">
    <w:nsid w:val="6A35440F"/>
    <w:multiLevelType w:val="hybridMultilevel"/>
    <w:tmpl w:val="19D8E84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15:restartNumberingAfterBreak="0">
    <w:nsid w:val="6DCE43A6"/>
    <w:multiLevelType w:val="hybridMultilevel"/>
    <w:tmpl w:val="3564BD54"/>
    <w:lvl w:ilvl="0" w:tplc="04090011">
      <w:start w:val="1"/>
      <w:numFmt w:val="decimal"/>
      <w:lvlText w:val="%1)"/>
      <w:lvlJc w:val="left"/>
      <w:pPr>
        <w:tabs>
          <w:tab w:val="num" w:pos="420"/>
        </w:tabs>
        <w:ind w:left="420" w:hanging="420"/>
      </w:pPr>
      <w:rPr>
        <w:rFonts w:hint="default"/>
      </w:rPr>
    </w:lvl>
    <w:lvl w:ilvl="1" w:tplc="04090019">
      <w:start w:val="1"/>
      <w:numFmt w:val="lowerLetter"/>
      <w:lvlText w:val="%2)"/>
      <w:lvlJc w:val="left"/>
      <w:pPr>
        <w:tabs>
          <w:tab w:val="num" w:pos="840"/>
        </w:tabs>
        <w:ind w:left="840" w:hanging="420"/>
      </w:pPr>
      <w:rPr>
        <w:rFont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58" w15:restartNumberingAfterBreak="0">
    <w:nsid w:val="755C1E23"/>
    <w:multiLevelType w:val="hybridMultilevel"/>
    <w:tmpl w:val="92E26274"/>
    <w:lvl w:ilvl="0" w:tplc="04090011">
      <w:start w:val="1"/>
      <w:numFmt w:val="bullet"/>
      <w:lvlText w:val=""/>
      <w:lvlJc w:val="left"/>
      <w:pPr>
        <w:tabs>
          <w:tab w:val="num" w:pos="420"/>
        </w:tabs>
        <w:ind w:left="420" w:hanging="420"/>
      </w:pPr>
      <w:rPr>
        <w:rFonts w:ascii="Wingdings" w:hAnsi="Wingdings" w:hint="default"/>
      </w:rPr>
    </w:lvl>
    <w:lvl w:ilvl="1" w:tplc="04090001"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59" w15:restartNumberingAfterBreak="0">
    <w:nsid w:val="7585301A"/>
    <w:multiLevelType w:val="hybridMultilevel"/>
    <w:tmpl w:val="1840C264"/>
    <w:lvl w:ilvl="0" w:tplc="7C8EEEC6">
      <w:start w:val="1"/>
      <w:numFmt w:val="decimal"/>
      <w:lvlText w:val="%1)"/>
      <w:lvlJc w:val="left"/>
      <w:pPr>
        <w:tabs>
          <w:tab w:val="num" w:pos="420"/>
        </w:tabs>
        <w:ind w:left="420" w:hanging="420"/>
      </w:pPr>
    </w:lvl>
    <w:lvl w:ilvl="1" w:tplc="B908F668">
      <w:start w:val="1"/>
      <w:numFmt w:val="lowerLetter"/>
      <w:lvlText w:val="%2)"/>
      <w:lvlJc w:val="left"/>
      <w:pPr>
        <w:tabs>
          <w:tab w:val="num" w:pos="210"/>
        </w:tabs>
        <w:ind w:left="780" w:hanging="360"/>
      </w:pPr>
      <w:rPr>
        <w:rFonts w:hint="default"/>
      </w:rPr>
    </w:lvl>
    <w:lvl w:ilvl="2" w:tplc="8362C688">
      <w:start w:val="1"/>
      <w:numFmt w:val="lowerRoman"/>
      <w:lvlText w:val="%3."/>
      <w:lvlJc w:val="right"/>
      <w:pPr>
        <w:tabs>
          <w:tab w:val="num" w:pos="1260"/>
        </w:tabs>
        <w:ind w:left="1260" w:hanging="420"/>
      </w:pPr>
    </w:lvl>
    <w:lvl w:ilvl="3" w:tplc="FE583176" w:tentative="1">
      <w:start w:val="1"/>
      <w:numFmt w:val="decimal"/>
      <w:lvlText w:val="%4."/>
      <w:lvlJc w:val="left"/>
      <w:pPr>
        <w:tabs>
          <w:tab w:val="num" w:pos="1680"/>
        </w:tabs>
        <w:ind w:left="1680" w:hanging="420"/>
      </w:pPr>
    </w:lvl>
    <w:lvl w:ilvl="4" w:tplc="ECD8E1EA" w:tentative="1">
      <w:start w:val="1"/>
      <w:numFmt w:val="lowerLetter"/>
      <w:lvlText w:val="%5)"/>
      <w:lvlJc w:val="left"/>
      <w:pPr>
        <w:tabs>
          <w:tab w:val="num" w:pos="2100"/>
        </w:tabs>
        <w:ind w:left="2100" w:hanging="420"/>
      </w:pPr>
    </w:lvl>
    <w:lvl w:ilvl="5" w:tplc="50401F2E" w:tentative="1">
      <w:start w:val="1"/>
      <w:numFmt w:val="lowerRoman"/>
      <w:lvlText w:val="%6."/>
      <w:lvlJc w:val="right"/>
      <w:pPr>
        <w:tabs>
          <w:tab w:val="num" w:pos="2520"/>
        </w:tabs>
        <w:ind w:left="2520" w:hanging="420"/>
      </w:pPr>
    </w:lvl>
    <w:lvl w:ilvl="6" w:tplc="B0CE78B8" w:tentative="1">
      <w:start w:val="1"/>
      <w:numFmt w:val="decimal"/>
      <w:lvlText w:val="%7."/>
      <w:lvlJc w:val="left"/>
      <w:pPr>
        <w:tabs>
          <w:tab w:val="num" w:pos="2940"/>
        </w:tabs>
        <w:ind w:left="2940" w:hanging="420"/>
      </w:pPr>
    </w:lvl>
    <w:lvl w:ilvl="7" w:tplc="CB30AAA8" w:tentative="1">
      <w:start w:val="1"/>
      <w:numFmt w:val="lowerLetter"/>
      <w:lvlText w:val="%8)"/>
      <w:lvlJc w:val="left"/>
      <w:pPr>
        <w:tabs>
          <w:tab w:val="num" w:pos="3360"/>
        </w:tabs>
        <w:ind w:left="3360" w:hanging="420"/>
      </w:pPr>
    </w:lvl>
    <w:lvl w:ilvl="8" w:tplc="819CAB72" w:tentative="1">
      <w:start w:val="1"/>
      <w:numFmt w:val="lowerRoman"/>
      <w:lvlText w:val="%9."/>
      <w:lvlJc w:val="right"/>
      <w:pPr>
        <w:tabs>
          <w:tab w:val="num" w:pos="3780"/>
        </w:tabs>
        <w:ind w:left="3780" w:hanging="420"/>
      </w:pPr>
    </w:lvl>
  </w:abstractNum>
  <w:abstractNum w:abstractNumId="60" w15:restartNumberingAfterBreak="0">
    <w:nsid w:val="772E6196"/>
    <w:multiLevelType w:val="hybridMultilevel"/>
    <w:tmpl w:val="0988E12C"/>
    <w:lvl w:ilvl="0" w:tplc="040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7A0E31CD"/>
    <w:multiLevelType w:val="hybridMultilevel"/>
    <w:tmpl w:val="85C2DDFC"/>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2" w15:restartNumberingAfterBreak="0">
    <w:nsid w:val="7AB53695"/>
    <w:multiLevelType w:val="hybridMultilevel"/>
    <w:tmpl w:val="A4E22570"/>
    <w:lvl w:ilvl="0" w:tplc="04090011">
      <w:start w:val="1"/>
      <w:numFmt w:val="decimal"/>
      <w:lvlText w:val="%1)"/>
      <w:lvlJc w:val="left"/>
      <w:pPr>
        <w:tabs>
          <w:tab w:val="num" w:pos="420"/>
        </w:tabs>
        <w:ind w:left="420" w:hanging="420"/>
      </w:pPr>
      <w:rPr>
        <w:rFont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3" w15:restartNumberingAfterBreak="0">
    <w:nsid w:val="7D73762F"/>
    <w:multiLevelType w:val="hybridMultilevel"/>
    <w:tmpl w:val="D81E8B80"/>
    <w:lvl w:ilvl="0" w:tplc="04090011">
      <w:start w:val="1"/>
      <w:numFmt w:val="decimal"/>
      <w:lvlText w:val="%1)"/>
      <w:lvlJc w:val="left"/>
      <w:pPr>
        <w:tabs>
          <w:tab w:val="num" w:pos="420"/>
        </w:tabs>
        <w:ind w:left="420" w:hanging="420"/>
      </w:pPr>
      <w:rPr>
        <w:rFont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4" w15:restartNumberingAfterBreak="0">
    <w:nsid w:val="7F773C35"/>
    <w:multiLevelType w:val="hybridMultilevel"/>
    <w:tmpl w:val="2C947360"/>
    <w:lvl w:ilvl="0" w:tplc="04090001">
      <w:start w:val="1"/>
      <w:numFmt w:val="bullet"/>
      <w:lvlText w:val=""/>
      <w:lvlJc w:val="left"/>
      <w:pPr>
        <w:tabs>
          <w:tab w:val="num" w:pos="420"/>
        </w:tabs>
        <w:ind w:left="420" w:hanging="420"/>
      </w:pPr>
      <w:rPr>
        <w:rFonts w:ascii="Wingdings" w:hAnsi="Wingdings" w:hint="default"/>
        <w:b w:val="0"/>
        <w:i w:val="0"/>
        <w:color w:val="auto"/>
        <w:position w:val="3"/>
        <w:sz w:val="13"/>
        <w:szCs w:val="13"/>
      </w:rPr>
    </w:lvl>
    <w:lvl w:ilvl="1" w:tplc="04090003">
      <w:start w:val="1"/>
      <w:numFmt w:val="bullet"/>
      <w:lvlText w:val=""/>
      <w:lvlJc w:val="left"/>
      <w:pPr>
        <w:tabs>
          <w:tab w:val="num" w:pos="840"/>
        </w:tabs>
        <w:ind w:left="840" w:hanging="420"/>
      </w:pPr>
      <w:rPr>
        <w:rFonts w:ascii="Wingdings" w:hAnsi="Wingdings" w:hint="default"/>
        <w:b w:val="0"/>
        <w:i w:val="0"/>
        <w:color w:val="auto"/>
        <w:position w:val="3"/>
        <w:sz w:val="13"/>
        <w:szCs w:val="13"/>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5" w15:restartNumberingAfterBreak="0">
    <w:nsid w:val="7FD26034"/>
    <w:multiLevelType w:val="hybridMultilevel"/>
    <w:tmpl w:val="09A2E200"/>
    <w:lvl w:ilvl="0" w:tplc="38CEAFB0">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6" w15:restartNumberingAfterBreak="0">
    <w:nsid w:val="7FF06146"/>
    <w:multiLevelType w:val="hybridMultilevel"/>
    <w:tmpl w:val="250807C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2"/>
  </w:num>
  <w:num w:numId="2">
    <w:abstractNumId w:val="15"/>
  </w:num>
  <w:num w:numId="3">
    <w:abstractNumId w:val="11"/>
  </w:num>
  <w:num w:numId="4">
    <w:abstractNumId w:val="17"/>
  </w:num>
  <w:num w:numId="5">
    <w:abstractNumId w:val="1"/>
  </w:num>
  <w:num w:numId="6">
    <w:abstractNumId w:val="6"/>
  </w:num>
  <w:num w:numId="7">
    <w:abstractNumId w:val="24"/>
  </w:num>
  <w:num w:numId="8">
    <w:abstractNumId w:val="16"/>
  </w:num>
  <w:num w:numId="9">
    <w:abstractNumId w:val="65"/>
  </w:num>
  <w:num w:numId="10">
    <w:abstractNumId w:val="62"/>
  </w:num>
  <w:num w:numId="11">
    <w:abstractNumId w:val="21"/>
  </w:num>
  <w:num w:numId="12">
    <w:abstractNumId w:val="19"/>
  </w:num>
  <w:num w:numId="13">
    <w:abstractNumId w:val="35"/>
  </w:num>
  <w:num w:numId="14">
    <w:abstractNumId w:val="46"/>
  </w:num>
  <w:num w:numId="15">
    <w:abstractNumId w:val="59"/>
  </w:num>
  <w:num w:numId="16">
    <w:abstractNumId w:val="49"/>
  </w:num>
  <w:num w:numId="17">
    <w:abstractNumId w:val="8"/>
  </w:num>
  <w:num w:numId="18">
    <w:abstractNumId w:val="18"/>
  </w:num>
  <w:num w:numId="19">
    <w:abstractNumId w:val="22"/>
  </w:num>
  <w:num w:numId="20">
    <w:abstractNumId w:val="27"/>
  </w:num>
  <w:num w:numId="21">
    <w:abstractNumId w:val="53"/>
  </w:num>
  <w:num w:numId="22">
    <w:abstractNumId w:val="54"/>
  </w:num>
  <w:num w:numId="23">
    <w:abstractNumId w:val="57"/>
  </w:num>
  <w:num w:numId="24">
    <w:abstractNumId w:val="31"/>
  </w:num>
  <w:num w:numId="25">
    <w:abstractNumId w:val="23"/>
  </w:num>
  <w:num w:numId="26">
    <w:abstractNumId w:val="50"/>
  </w:num>
  <w:num w:numId="27">
    <w:abstractNumId w:val="29"/>
  </w:num>
  <w:num w:numId="28">
    <w:abstractNumId w:val="58"/>
  </w:num>
  <w:num w:numId="29">
    <w:abstractNumId w:val="5"/>
  </w:num>
  <w:num w:numId="30">
    <w:abstractNumId w:val="64"/>
  </w:num>
  <w:num w:numId="31">
    <w:abstractNumId w:val="9"/>
  </w:num>
  <w:num w:numId="32">
    <w:abstractNumId w:val="39"/>
  </w:num>
  <w:num w:numId="33">
    <w:abstractNumId w:val="63"/>
  </w:num>
  <w:num w:numId="34">
    <w:abstractNumId w:val="33"/>
  </w:num>
  <w:num w:numId="35">
    <w:abstractNumId w:val="40"/>
  </w:num>
  <w:num w:numId="36">
    <w:abstractNumId w:val="28"/>
  </w:num>
  <w:num w:numId="37">
    <w:abstractNumId w:val="7"/>
  </w:num>
  <w:num w:numId="38">
    <w:abstractNumId w:val="61"/>
  </w:num>
  <w:num w:numId="39">
    <w:abstractNumId w:val="12"/>
  </w:num>
  <w:num w:numId="40">
    <w:abstractNumId w:val="36"/>
  </w:num>
  <w:num w:numId="41">
    <w:abstractNumId w:val="4"/>
  </w:num>
  <w:num w:numId="42">
    <w:abstractNumId w:val="48"/>
  </w:num>
  <w:num w:numId="43">
    <w:abstractNumId w:val="47"/>
  </w:num>
  <w:num w:numId="44">
    <w:abstractNumId w:val="41"/>
  </w:num>
  <w:num w:numId="45">
    <w:abstractNumId w:val="52"/>
  </w:num>
  <w:num w:numId="46">
    <w:abstractNumId w:val="20"/>
  </w:num>
  <w:num w:numId="47">
    <w:abstractNumId w:val="60"/>
  </w:num>
  <w:num w:numId="48">
    <w:abstractNumId w:val="14"/>
  </w:num>
  <w:num w:numId="49">
    <w:abstractNumId w:val="55"/>
  </w:num>
  <w:num w:numId="50">
    <w:abstractNumId w:val="0"/>
  </w:num>
  <w:num w:numId="51">
    <w:abstractNumId w:val="45"/>
  </w:num>
  <w:num w:numId="52">
    <w:abstractNumId w:val="42"/>
  </w:num>
  <w:num w:numId="53">
    <w:abstractNumId w:val="38"/>
  </w:num>
  <w:num w:numId="54">
    <w:abstractNumId w:val="56"/>
  </w:num>
  <w:num w:numId="55">
    <w:abstractNumId w:val="37"/>
  </w:num>
  <w:num w:numId="56">
    <w:abstractNumId w:val="10"/>
  </w:num>
  <w:num w:numId="57">
    <w:abstractNumId w:val="43"/>
  </w:num>
  <w:num w:numId="58">
    <w:abstractNumId w:val="32"/>
  </w:num>
  <w:num w:numId="59">
    <w:abstractNumId w:val="51"/>
  </w:num>
  <w:num w:numId="60">
    <w:abstractNumId w:val="26"/>
  </w:num>
  <w:num w:numId="61">
    <w:abstractNumId w:val="30"/>
  </w:num>
  <w:num w:numId="62">
    <w:abstractNumId w:val="66"/>
  </w:num>
  <w:num w:numId="63">
    <w:abstractNumId w:val="13"/>
  </w:num>
  <w:num w:numId="64">
    <w:abstractNumId w:val="25"/>
  </w:num>
  <w:num w:numId="65">
    <w:abstractNumId w:val="3"/>
  </w:num>
  <w:num w:numId="66">
    <w:abstractNumId w:val="34"/>
  </w:num>
  <w:num w:numId="67">
    <w:abstractNumId w:val="44"/>
  </w:num>
  <w:num w:numId="68">
    <w:abstractNumId w:val="2"/>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193E"/>
    <w:rsid w:val="000001CD"/>
    <w:rsid w:val="00002115"/>
    <w:rsid w:val="000024D9"/>
    <w:rsid w:val="000032C8"/>
    <w:rsid w:val="00003F0C"/>
    <w:rsid w:val="0000434B"/>
    <w:rsid w:val="000043F8"/>
    <w:rsid w:val="0000457F"/>
    <w:rsid w:val="00004638"/>
    <w:rsid w:val="00005528"/>
    <w:rsid w:val="000067C0"/>
    <w:rsid w:val="00006F58"/>
    <w:rsid w:val="00007768"/>
    <w:rsid w:val="0000786E"/>
    <w:rsid w:val="000079B6"/>
    <w:rsid w:val="000103CE"/>
    <w:rsid w:val="00010647"/>
    <w:rsid w:val="000109CE"/>
    <w:rsid w:val="00011154"/>
    <w:rsid w:val="0001150F"/>
    <w:rsid w:val="00011D0D"/>
    <w:rsid w:val="00012B35"/>
    <w:rsid w:val="00013233"/>
    <w:rsid w:val="000134B5"/>
    <w:rsid w:val="000139BE"/>
    <w:rsid w:val="00013DBF"/>
    <w:rsid w:val="00014173"/>
    <w:rsid w:val="000156F3"/>
    <w:rsid w:val="00015FD2"/>
    <w:rsid w:val="00015FF9"/>
    <w:rsid w:val="000163F1"/>
    <w:rsid w:val="00016F93"/>
    <w:rsid w:val="00017394"/>
    <w:rsid w:val="00021610"/>
    <w:rsid w:val="000217E1"/>
    <w:rsid w:val="00022E4A"/>
    <w:rsid w:val="000239FA"/>
    <w:rsid w:val="00025362"/>
    <w:rsid w:val="0002640A"/>
    <w:rsid w:val="0002648B"/>
    <w:rsid w:val="00026B7B"/>
    <w:rsid w:val="00027418"/>
    <w:rsid w:val="0003141C"/>
    <w:rsid w:val="0003213B"/>
    <w:rsid w:val="00032B2C"/>
    <w:rsid w:val="000330B9"/>
    <w:rsid w:val="00033B62"/>
    <w:rsid w:val="00034698"/>
    <w:rsid w:val="00034D2A"/>
    <w:rsid w:val="00035113"/>
    <w:rsid w:val="00035627"/>
    <w:rsid w:val="00035D87"/>
    <w:rsid w:val="00035DCD"/>
    <w:rsid w:val="00036829"/>
    <w:rsid w:val="000371C9"/>
    <w:rsid w:val="00037B7B"/>
    <w:rsid w:val="0004069D"/>
    <w:rsid w:val="00041383"/>
    <w:rsid w:val="00041A0C"/>
    <w:rsid w:val="0004257E"/>
    <w:rsid w:val="000427B1"/>
    <w:rsid w:val="00042984"/>
    <w:rsid w:val="00044062"/>
    <w:rsid w:val="000441E8"/>
    <w:rsid w:val="000444F5"/>
    <w:rsid w:val="00044885"/>
    <w:rsid w:val="000448E2"/>
    <w:rsid w:val="00044EBD"/>
    <w:rsid w:val="0004539A"/>
    <w:rsid w:val="00045EF4"/>
    <w:rsid w:val="00045F41"/>
    <w:rsid w:val="000465FE"/>
    <w:rsid w:val="00046AA1"/>
    <w:rsid w:val="00047522"/>
    <w:rsid w:val="00047CC2"/>
    <w:rsid w:val="00052758"/>
    <w:rsid w:val="0005368D"/>
    <w:rsid w:val="00054673"/>
    <w:rsid w:val="00055161"/>
    <w:rsid w:val="00055C91"/>
    <w:rsid w:val="00055CD6"/>
    <w:rsid w:val="00056817"/>
    <w:rsid w:val="00056D5B"/>
    <w:rsid w:val="000570A9"/>
    <w:rsid w:val="000572BA"/>
    <w:rsid w:val="0005745F"/>
    <w:rsid w:val="000576F5"/>
    <w:rsid w:val="0005773B"/>
    <w:rsid w:val="00057A78"/>
    <w:rsid w:val="00057AD6"/>
    <w:rsid w:val="00057EB9"/>
    <w:rsid w:val="000602F5"/>
    <w:rsid w:val="00061716"/>
    <w:rsid w:val="00061B65"/>
    <w:rsid w:val="0006202A"/>
    <w:rsid w:val="00062A7F"/>
    <w:rsid w:val="00062BDD"/>
    <w:rsid w:val="00062E7F"/>
    <w:rsid w:val="0006302F"/>
    <w:rsid w:val="0006310E"/>
    <w:rsid w:val="00063789"/>
    <w:rsid w:val="000643FB"/>
    <w:rsid w:val="0006476C"/>
    <w:rsid w:val="0006581E"/>
    <w:rsid w:val="000659D0"/>
    <w:rsid w:val="000665AF"/>
    <w:rsid w:val="00066E0A"/>
    <w:rsid w:val="000673D3"/>
    <w:rsid w:val="00067A4C"/>
    <w:rsid w:val="00067FC9"/>
    <w:rsid w:val="00071B94"/>
    <w:rsid w:val="00071C80"/>
    <w:rsid w:val="00071FF6"/>
    <w:rsid w:val="00072B14"/>
    <w:rsid w:val="000751BF"/>
    <w:rsid w:val="0007560E"/>
    <w:rsid w:val="00075B07"/>
    <w:rsid w:val="00075B50"/>
    <w:rsid w:val="00076E1A"/>
    <w:rsid w:val="000770ED"/>
    <w:rsid w:val="0008072A"/>
    <w:rsid w:val="00080A21"/>
    <w:rsid w:val="0008174F"/>
    <w:rsid w:val="00082148"/>
    <w:rsid w:val="00083CAF"/>
    <w:rsid w:val="00083F21"/>
    <w:rsid w:val="0008405F"/>
    <w:rsid w:val="00084573"/>
    <w:rsid w:val="00084A33"/>
    <w:rsid w:val="00084CD9"/>
    <w:rsid w:val="00084E03"/>
    <w:rsid w:val="00084E90"/>
    <w:rsid w:val="000851C7"/>
    <w:rsid w:val="000851F9"/>
    <w:rsid w:val="00086098"/>
    <w:rsid w:val="000861C9"/>
    <w:rsid w:val="000862FC"/>
    <w:rsid w:val="0008644F"/>
    <w:rsid w:val="00086ACC"/>
    <w:rsid w:val="000921CD"/>
    <w:rsid w:val="00092958"/>
    <w:rsid w:val="0009351E"/>
    <w:rsid w:val="000942EC"/>
    <w:rsid w:val="0009488E"/>
    <w:rsid w:val="00096928"/>
    <w:rsid w:val="000975AA"/>
    <w:rsid w:val="000A0196"/>
    <w:rsid w:val="000A0702"/>
    <w:rsid w:val="000A0D03"/>
    <w:rsid w:val="000A11EC"/>
    <w:rsid w:val="000A135F"/>
    <w:rsid w:val="000A2351"/>
    <w:rsid w:val="000A2C00"/>
    <w:rsid w:val="000A3276"/>
    <w:rsid w:val="000A3EDE"/>
    <w:rsid w:val="000A47B8"/>
    <w:rsid w:val="000A47C7"/>
    <w:rsid w:val="000A4CD6"/>
    <w:rsid w:val="000A5CE0"/>
    <w:rsid w:val="000A634B"/>
    <w:rsid w:val="000A7022"/>
    <w:rsid w:val="000A71D0"/>
    <w:rsid w:val="000A7A40"/>
    <w:rsid w:val="000A7C68"/>
    <w:rsid w:val="000B0516"/>
    <w:rsid w:val="000B0E71"/>
    <w:rsid w:val="000B1682"/>
    <w:rsid w:val="000B196F"/>
    <w:rsid w:val="000B1D54"/>
    <w:rsid w:val="000B2209"/>
    <w:rsid w:val="000B24C4"/>
    <w:rsid w:val="000B27F5"/>
    <w:rsid w:val="000B3496"/>
    <w:rsid w:val="000B367D"/>
    <w:rsid w:val="000B3F04"/>
    <w:rsid w:val="000B4CFA"/>
    <w:rsid w:val="000B61AE"/>
    <w:rsid w:val="000B6465"/>
    <w:rsid w:val="000B6930"/>
    <w:rsid w:val="000B7A8D"/>
    <w:rsid w:val="000C0F51"/>
    <w:rsid w:val="000C1A40"/>
    <w:rsid w:val="000C1C85"/>
    <w:rsid w:val="000C2BAA"/>
    <w:rsid w:val="000C362F"/>
    <w:rsid w:val="000C3B16"/>
    <w:rsid w:val="000C51D9"/>
    <w:rsid w:val="000C5243"/>
    <w:rsid w:val="000C55AB"/>
    <w:rsid w:val="000C5A5B"/>
    <w:rsid w:val="000C69BB"/>
    <w:rsid w:val="000C706E"/>
    <w:rsid w:val="000C721A"/>
    <w:rsid w:val="000C786F"/>
    <w:rsid w:val="000D07E4"/>
    <w:rsid w:val="000D07EA"/>
    <w:rsid w:val="000D10C8"/>
    <w:rsid w:val="000D1E32"/>
    <w:rsid w:val="000D3A9C"/>
    <w:rsid w:val="000D523F"/>
    <w:rsid w:val="000D5B45"/>
    <w:rsid w:val="000D66F2"/>
    <w:rsid w:val="000D7CF7"/>
    <w:rsid w:val="000E038C"/>
    <w:rsid w:val="000E0402"/>
    <w:rsid w:val="000E1542"/>
    <w:rsid w:val="000E18F2"/>
    <w:rsid w:val="000E20FE"/>
    <w:rsid w:val="000E2E03"/>
    <w:rsid w:val="000E38E4"/>
    <w:rsid w:val="000E3F1F"/>
    <w:rsid w:val="000E4A44"/>
    <w:rsid w:val="000E51A7"/>
    <w:rsid w:val="000E5D41"/>
    <w:rsid w:val="000E735F"/>
    <w:rsid w:val="000F198A"/>
    <w:rsid w:val="000F1A91"/>
    <w:rsid w:val="000F2D8B"/>
    <w:rsid w:val="000F2EF2"/>
    <w:rsid w:val="000F2FF9"/>
    <w:rsid w:val="000F3B79"/>
    <w:rsid w:val="000F3F4F"/>
    <w:rsid w:val="000F464A"/>
    <w:rsid w:val="000F5275"/>
    <w:rsid w:val="000F554D"/>
    <w:rsid w:val="000F5B3F"/>
    <w:rsid w:val="000F6788"/>
    <w:rsid w:val="000F6EA8"/>
    <w:rsid w:val="000F73FB"/>
    <w:rsid w:val="000F744D"/>
    <w:rsid w:val="000F764A"/>
    <w:rsid w:val="0010098C"/>
    <w:rsid w:val="00100A8B"/>
    <w:rsid w:val="0010127E"/>
    <w:rsid w:val="001012B1"/>
    <w:rsid w:val="00101BB3"/>
    <w:rsid w:val="00102186"/>
    <w:rsid w:val="0010298A"/>
    <w:rsid w:val="001035B7"/>
    <w:rsid w:val="00103E38"/>
    <w:rsid w:val="00104454"/>
    <w:rsid w:val="00104497"/>
    <w:rsid w:val="00104916"/>
    <w:rsid w:val="00104DE7"/>
    <w:rsid w:val="00105849"/>
    <w:rsid w:val="001058BB"/>
    <w:rsid w:val="00105981"/>
    <w:rsid w:val="00105C94"/>
    <w:rsid w:val="00106FDB"/>
    <w:rsid w:val="0010738B"/>
    <w:rsid w:val="001078E8"/>
    <w:rsid w:val="00107A0F"/>
    <w:rsid w:val="001100AA"/>
    <w:rsid w:val="001108BE"/>
    <w:rsid w:val="00110B30"/>
    <w:rsid w:val="0011231D"/>
    <w:rsid w:val="001126F1"/>
    <w:rsid w:val="00112B99"/>
    <w:rsid w:val="00113AAE"/>
    <w:rsid w:val="00113E2F"/>
    <w:rsid w:val="00115ADF"/>
    <w:rsid w:val="0011665B"/>
    <w:rsid w:val="00117063"/>
    <w:rsid w:val="00117F3E"/>
    <w:rsid w:val="00121060"/>
    <w:rsid w:val="00121769"/>
    <w:rsid w:val="001221B2"/>
    <w:rsid w:val="001226CC"/>
    <w:rsid w:val="00123104"/>
    <w:rsid w:val="00123753"/>
    <w:rsid w:val="00123ED3"/>
    <w:rsid w:val="00124273"/>
    <w:rsid w:val="00126061"/>
    <w:rsid w:val="00126282"/>
    <w:rsid w:val="00126409"/>
    <w:rsid w:val="00126A22"/>
    <w:rsid w:val="001300BA"/>
    <w:rsid w:val="00130716"/>
    <w:rsid w:val="00130CAA"/>
    <w:rsid w:val="0013158C"/>
    <w:rsid w:val="001327F6"/>
    <w:rsid w:val="00132BC8"/>
    <w:rsid w:val="001331E9"/>
    <w:rsid w:val="00133812"/>
    <w:rsid w:val="00134BE2"/>
    <w:rsid w:val="00135B98"/>
    <w:rsid w:val="00135EB5"/>
    <w:rsid w:val="00137404"/>
    <w:rsid w:val="001375F5"/>
    <w:rsid w:val="001400F3"/>
    <w:rsid w:val="00141E69"/>
    <w:rsid w:val="00141E90"/>
    <w:rsid w:val="00142687"/>
    <w:rsid w:val="00142F0F"/>
    <w:rsid w:val="00143653"/>
    <w:rsid w:val="00143FE9"/>
    <w:rsid w:val="001441CE"/>
    <w:rsid w:val="00144A35"/>
    <w:rsid w:val="00144C13"/>
    <w:rsid w:val="001453A7"/>
    <w:rsid w:val="0014650B"/>
    <w:rsid w:val="00150F05"/>
    <w:rsid w:val="0015256F"/>
    <w:rsid w:val="001529D5"/>
    <w:rsid w:val="00152BD9"/>
    <w:rsid w:val="0015312F"/>
    <w:rsid w:val="00153E3A"/>
    <w:rsid w:val="001542E5"/>
    <w:rsid w:val="0015611A"/>
    <w:rsid w:val="0015655A"/>
    <w:rsid w:val="00156B40"/>
    <w:rsid w:val="001600BE"/>
    <w:rsid w:val="00161972"/>
    <w:rsid w:val="0016285E"/>
    <w:rsid w:val="001640AE"/>
    <w:rsid w:val="00164D88"/>
    <w:rsid w:val="0016565E"/>
    <w:rsid w:val="001657E8"/>
    <w:rsid w:val="00166C6E"/>
    <w:rsid w:val="00170448"/>
    <w:rsid w:val="001707E0"/>
    <w:rsid w:val="00170B54"/>
    <w:rsid w:val="001716D2"/>
    <w:rsid w:val="00171C7B"/>
    <w:rsid w:val="00171DD9"/>
    <w:rsid w:val="00171E26"/>
    <w:rsid w:val="0017236A"/>
    <w:rsid w:val="001727C2"/>
    <w:rsid w:val="00172C64"/>
    <w:rsid w:val="00173CAD"/>
    <w:rsid w:val="00173FE3"/>
    <w:rsid w:val="0017458A"/>
    <w:rsid w:val="001769DD"/>
    <w:rsid w:val="00176DE4"/>
    <w:rsid w:val="00180A0A"/>
    <w:rsid w:val="00180CCF"/>
    <w:rsid w:val="00180FEC"/>
    <w:rsid w:val="00181C0E"/>
    <w:rsid w:val="0018204B"/>
    <w:rsid w:val="00182735"/>
    <w:rsid w:val="00182B46"/>
    <w:rsid w:val="00183399"/>
    <w:rsid w:val="00183BD4"/>
    <w:rsid w:val="00184499"/>
    <w:rsid w:val="00184BBF"/>
    <w:rsid w:val="00185C4B"/>
    <w:rsid w:val="00187149"/>
    <w:rsid w:val="00187344"/>
    <w:rsid w:val="0018756B"/>
    <w:rsid w:val="001878DE"/>
    <w:rsid w:val="00187A6C"/>
    <w:rsid w:val="0019036F"/>
    <w:rsid w:val="00190386"/>
    <w:rsid w:val="00190EBE"/>
    <w:rsid w:val="0019115E"/>
    <w:rsid w:val="00191579"/>
    <w:rsid w:val="0019170C"/>
    <w:rsid w:val="0019199A"/>
    <w:rsid w:val="00191C2A"/>
    <w:rsid w:val="00191F82"/>
    <w:rsid w:val="00192006"/>
    <w:rsid w:val="00192968"/>
    <w:rsid w:val="00193064"/>
    <w:rsid w:val="00193259"/>
    <w:rsid w:val="00193442"/>
    <w:rsid w:val="001939B6"/>
    <w:rsid w:val="001940B0"/>
    <w:rsid w:val="00194408"/>
    <w:rsid w:val="00194DFD"/>
    <w:rsid w:val="00194E0D"/>
    <w:rsid w:val="0019532B"/>
    <w:rsid w:val="00196262"/>
    <w:rsid w:val="0019720E"/>
    <w:rsid w:val="00197EC1"/>
    <w:rsid w:val="001A0A4A"/>
    <w:rsid w:val="001A1552"/>
    <w:rsid w:val="001A2759"/>
    <w:rsid w:val="001A288B"/>
    <w:rsid w:val="001A2976"/>
    <w:rsid w:val="001A2A9D"/>
    <w:rsid w:val="001A2F2F"/>
    <w:rsid w:val="001A543C"/>
    <w:rsid w:val="001A561D"/>
    <w:rsid w:val="001A623D"/>
    <w:rsid w:val="001A6719"/>
    <w:rsid w:val="001A6DF0"/>
    <w:rsid w:val="001A74E1"/>
    <w:rsid w:val="001A7674"/>
    <w:rsid w:val="001B0B88"/>
    <w:rsid w:val="001B1AD5"/>
    <w:rsid w:val="001B1DE5"/>
    <w:rsid w:val="001B1E6F"/>
    <w:rsid w:val="001B1EC6"/>
    <w:rsid w:val="001B2801"/>
    <w:rsid w:val="001B35C0"/>
    <w:rsid w:val="001B3B24"/>
    <w:rsid w:val="001B3DF7"/>
    <w:rsid w:val="001B40E1"/>
    <w:rsid w:val="001B4825"/>
    <w:rsid w:val="001B5683"/>
    <w:rsid w:val="001B584C"/>
    <w:rsid w:val="001B607B"/>
    <w:rsid w:val="001B6B8A"/>
    <w:rsid w:val="001B6D78"/>
    <w:rsid w:val="001B6F36"/>
    <w:rsid w:val="001B7FB3"/>
    <w:rsid w:val="001C0FF5"/>
    <w:rsid w:val="001C188D"/>
    <w:rsid w:val="001C19F8"/>
    <w:rsid w:val="001C45E8"/>
    <w:rsid w:val="001C4840"/>
    <w:rsid w:val="001C4F75"/>
    <w:rsid w:val="001C5B69"/>
    <w:rsid w:val="001C5FB2"/>
    <w:rsid w:val="001C72E8"/>
    <w:rsid w:val="001C7319"/>
    <w:rsid w:val="001C742D"/>
    <w:rsid w:val="001C7ED7"/>
    <w:rsid w:val="001D0909"/>
    <w:rsid w:val="001D0DF0"/>
    <w:rsid w:val="001D13BC"/>
    <w:rsid w:val="001D189E"/>
    <w:rsid w:val="001D2669"/>
    <w:rsid w:val="001D2A50"/>
    <w:rsid w:val="001D40EE"/>
    <w:rsid w:val="001D4311"/>
    <w:rsid w:val="001D4B7E"/>
    <w:rsid w:val="001D5DC9"/>
    <w:rsid w:val="001D5EAA"/>
    <w:rsid w:val="001D5F3F"/>
    <w:rsid w:val="001D6049"/>
    <w:rsid w:val="001D6599"/>
    <w:rsid w:val="001D7756"/>
    <w:rsid w:val="001D78E4"/>
    <w:rsid w:val="001E0EEF"/>
    <w:rsid w:val="001E17FE"/>
    <w:rsid w:val="001E190C"/>
    <w:rsid w:val="001E3AD2"/>
    <w:rsid w:val="001E5643"/>
    <w:rsid w:val="001E6D2C"/>
    <w:rsid w:val="001F08F9"/>
    <w:rsid w:val="001F185B"/>
    <w:rsid w:val="001F1FAB"/>
    <w:rsid w:val="001F420F"/>
    <w:rsid w:val="001F57B8"/>
    <w:rsid w:val="001F5992"/>
    <w:rsid w:val="001F5B12"/>
    <w:rsid w:val="001F5D79"/>
    <w:rsid w:val="001F631A"/>
    <w:rsid w:val="001F6409"/>
    <w:rsid w:val="001F7C20"/>
    <w:rsid w:val="001F7CF4"/>
    <w:rsid w:val="00200416"/>
    <w:rsid w:val="00200456"/>
    <w:rsid w:val="002009A1"/>
    <w:rsid w:val="002013E4"/>
    <w:rsid w:val="00201A67"/>
    <w:rsid w:val="0020239D"/>
    <w:rsid w:val="0020248C"/>
    <w:rsid w:val="00202D0E"/>
    <w:rsid w:val="00203CA0"/>
    <w:rsid w:val="002046D0"/>
    <w:rsid w:val="00204D23"/>
    <w:rsid w:val="002056A0"/>
    <w:rsid w:val="00205894"/>
    <w:rsid w:val="00205F35"/>
    <w:rsid w:val="0020685B"/>
    <w:rsid w:val="002101B4"/>
    <w:rsid w:val="002103CD"/>
    <w:rsid w:val="002106E5"/>
    <w:rsid w:val="002123CF"/>
    <w:rsid w:val="00212527"/>
    <w:rsid w:val="00212D47"/>
    <w:rsid w:val="00213D81"/>
    <w:rsid w:val="0021445F"/>
    <w:rsid w:val="0021592E"/>
    <w:rsid w:val="00215EF0"/>
    <w:rsid w:val="00215F00"/>
    <w:rsid w:val="002162BB"/>
    <w:rsid w:val="00216343"/>
    <w:rsid w:val="00216842"/>
    <w:rsid w:val="0021688C"/>
    <w:rsid w:val="00217627"/>
    <w:rsid w:val="0021768B"/>
    <w:rsid w:val="00217769"/>
    <w:rsid w:val="00217B9A"/>
    <w:rsid w:val="00217F28"/>
    <w:rsid w:val="00220900"/>
    <w:rsid w:val="00221F49"/>
    <w:rsid w:val="00221FD8"/>
    <w:rsid w:val="002233E4"/>
    <w:rsid w:val="00223461"/>
    <w:rsid w:val="00224373"/>
    <w:rsid w:val="00224678"/>
    <w:rsid w:val="0022477D"/>
    <w:rsid w:val="00224A69"/>
    <w:rsid w:val="0022549E"/>
    <w:rsid w:val="002255A1"/>
    <w:rsid w:val="002255DC"/>
    <w:rsid w:val="00225CF8"/>
    <w:rsid w:val="002264E4"/>
    <w:rsid w:val="00227520"/>
    <w:rsid w:val="00227AA8"/>
    <w:rsid w:val="00227BB6"/>
    <w:rsid w:val="00227E3E"/>
    <w:rsid w:val="00227EB3"/>
    <w:rsid w:val="002307FE"/>
    <w:rsid w:val="00230F1D"/>
    <w:rsid w:val="00231A0D"/>
    <w:rsid w:val="002325A9"/>
    <w:rsid w:val="00232765"/>
    <w:rsid w:val="002327DD"/>
    <w:rsid w:val="00232FCB"/>
    <w:rsid w:val="00233F9A"/>
    <w:rsid w:val="00234353"/>
    <w:rsid w:val="002346C1"/>
    <w:rsid w:val="0023583D"/>
    <w:rsid w:val="002358A8"/>
    <w:rsid w:val="002358E6"/>
    <w:rsid w:val="00235A2A"/>
    <w:rsid w:val="002361EA"/>
    <w:rsid w:val="002364BB"/>
    <w:rsid w:val="0023730C"/>
    <w:rsid w:val="00237704"/>
    <w:rsid w:val="00237B75"/>
    <w:rsid w:val="00237BF6"/>
    <w:rsid w:val="00237DE5"/>
    <w:rsid w:val="0024151B"/>
    <w:rsid w:val="00241575"/>
    <w:rsid w:val="00242279"/>
    <w:rsid w:val="00242B9C"/>
    <w:rsid w:val="00243005"/>
    <w:rsid w:val="002432F2"/>
    <w:rsid w:val="00243818"/>
    <w:rsid w:val="00244A53"/>
    <w:rsid w:val="0024500D"/>
    <w:rsid w:val="00245598"/>
    <w:rsid w:val="00245F42"/>
    <w:rsid w:val="00246E5A"/>
    <w:rsid w:val="00247122"/>
    <w:rsid w:val="002471D0"/>
    <w:rsid w:val="00247592"/>
    <w:rsid w:val="00247CAE"/>
    <w:rsid w:val="0025009C"/>
    <w:rsid w:val="0025053C"/>
    <w:rsid w:val="00253290"/>
    <w:rsid w:val="0025382B"/>
    <w:rsid w:val="0025569E"/>
    <w:rsid w:val="0025752C"/>
    <w:rsid w:val="002578F8"/>
    <w:rsid w:val="00257A12"/>
    <w:rsid w:val="00257B5E"/>
    <w:rsid w:val="00257C76"/>
    <w:rsid w:val="00257EB3"/>
    <w:rsid w:val="0026137A"/>
    <w:rsid w:val="00261987"/>
    <w:rsid w:val="00261D50"/>
    <w:rsid w:val="00262C9F"/>
    <w:rsid w:val="00263A05"/>
    <w:rsid w:val="00263A77"/>
    <w:rsid w:val="002645C4"/>
    <w:rsid w:val="002656E5"/>
    <w:rsid w:val="00265C2A"/>
    <w:rsid w:val="00265E1C"/>
    <w:rsid w:val="002667EF"/>
    <w:rsid w:val="00266ADB"/>
    <w:rsid w:val="00270405"/>
    <w:rsid w:val="002706ED"/>
    <w:rsid w:val="00270B72"/>
    <w:rsid w:val="00270B7A"/>
    <w:rsid w:val="00270D56"/>
    <w:rsid w:val="00271909"/>
    <w:rsid w:val="00271A59"/>
    <w:rsid w:val="002723AC"/>
    <w:rsid w:val="002725D0"/>
    <w:rsid w:val="00272666"/>
    <w:rsid w:val="00272A0A"/>
    <w:rsid w:val="00272CFD"/>
    <w:rsid w:val="002732D7"/>
    <w:rsid w:val="002736F0"/>
    <w:rsid w:val="00274DA2"/>
    <w:rsid w:val="00275DE8"/>
    <w:rsid w:val="00276032"/>
    <w:rsid w:val="00276115"/>
    <w:rsid w:val="0027626A"/>
    <w:rsid w:val="00276820"/>
    <w:rsid w:val="00276BCF"/>
    <w:rsid w:val="002775B2"/>
    <w:rsid w:val="00281588"/>
    <w:rsid w:val="00281A57"/>
    <w:rsid w:val="00281C84"/>
    <w:rsid w:val="00281F27"/>
    <w:rsid w:val="0028201F"/>
    <w:rsid w:val="002828A2"/>
    <w:rsid w:val="00282CC3"/>
    <w:rsid w:val="002833AF"/>
    <w:rsid w:val="00283D68"/>
    <w:rsid w:val="00284500"/>
    <w:rsid w:val="00284DE2"/>
    <w:rsid w:val="002850E4"/>
    <w:rsid w:val="0028587F"/>
    <w:rsid w:val="00285C5A"/>
    <w:rsid w:val="002863D5"/>
    <w:rsid w:val="002879D9"/>
    <w:rsid w:val="002908AE"/>
    <w:rsid w:val="00290988"/>
    <w:rsid w:val="00290E81"/>
    <w:rsid w:val="002910A1"/>
    <w:rsid w:val="002911B0"/>
    <w:rsid w:val="00291B96"/>
    <w:rsid w:val="00292D37"/>
    <w:rsid w:val="002939CC"/>
    <w:rsid w:val="0029448E"/>
    <w:rsid w:val="00295057"/>
    <w:rsid w:val="002951F4"/>
    <w:rsid w:val="00295239"/>
    <w:rsid w:val="00295EC8"/>
    <w:rsid w:val="00296800"/>
    <w:rsid w:val="00296F79"/>
    <w:rsid w:val="0029746F"/>
    <w:rsid w:val="00297AF5"/>
    <w:rsid w:val="002A166A"/>
    <w:rsid w:val="002A1DFA"/>
    <w:rsid w:val="002A24FA"/>
    <w:rsid w:val="002A2828"/>
    <w:rsid w:val="002A33A5"/>
    <w:rsid w:val="002A35B6"/>
    <w:rsid w:val="002A3AA8"/>
    <w:rsid w:val="002A4F02"/>
    <w:rsid w:val="002A5405"/>
    <w:rsid w:val="002A548F"/>
    <w:rsid w:val="002A60C9"/>
    <w:rsid w:val="002A6955"/>
    <w:rsid w:val="002A6A9A"/>
    <w:rsid w:val="002A7D70"/>
    <w:rsid w:val="002B064B"/>
    <w:rsid w:val="002B06AB"/>
    <w:rsid w:val="002B0ADA"/>
    <w:rsid w:val="002B1080"/>
    <w:rsid w:val="002B10D8"/>
    <w:rsid w:val="002B29DF"/>
    <w:rsid w:val="002B373D"/>
    <w:rsid w:val="002B4AA6"/>
    <w:rsid w:val="002B513D"/>
    <w:rsid w:val="002B5312"/>
    <w:rsid w:val="002B5DCE"/>
    <w:rsid w:val="002B60F5"/>
    <w:rsid w:val="002C0C63"/>
    <w:rsid w:val="002C2631"/>
    <w:rsid w:val="002C397B"/>
    <w:rsid w:val="002C5AE7"/>
    <w:rsid w:val="002C6798"/>
    <w:rsid w:val="002C6F76"/>
    <w:rsid w:val="002C73A0"/>
    <w:rsid w:val="002D0624"/>
    <w:rsid w:val="002D16E9"/>
    <w:rsid w:val="002D246D"/>
    <w:rsid w:val="002D2843"/>
    <w:rsid w:val="002D2D2E"/>
    <w:rsid w:val="002D4027"/>
    <w:rsid w:val="002D598E"/>
    <w:rsid w:val="002D5A73"/>
    <w:rsid w:val="002D5AAD"/>
    <w:rsid w:val="002D70DA"/>
    <w:rsid w:val="002D7AC8"/>
    <w:rsid w:val="002E0D0E"/>
    <w:rsid w:val="002E11ED"/>
    <w:rsid w:val="002E17C2"/>
    <w:rsid w:val="002E1A32"/>
    <w:rsid w:val="002E1EF4"/>
    <w:rsid w:val="002E3003"/>
    <w:rsid w:val="002E33B6"/>
    <w:rsid w:val="002E4B24"/>
    <w:rsid w:val="002E5EDD"/>
    <w:rsid w:val="002E623B"/>
    <w:rsid w:val="002E6665"/>
    <w:rsid w:val="002E6716"/>
    <w:rsid w:val="002E69DE"/>
    <w:rsid w:val="002E6D9A"/>
    <w:rsid w:val="002E78A1"/>
    <w:rsid w:val="002E7FD1"/>
    <w:rsid w:val="002F1FA2"/>
    <w:rsid w:val="002F2560"/>
    <w:rsid w:val="002F287E"/>
    <w:rsid w:val="002F2E4F"/>
    <w:rsid w:val="002F39BF"/>
    <w:rsid w:val="002F5B92"/>
    <w:rsid w:val="002F5FB3"/>
    <w:rsid w:val="002F727B"/>
    <w:rsid w:val="002F75E0"/>
    <w:rsid w:val="002F7979"/>
    <w:rsid w:val="002F7B00"/>
    <w:rsid w:val="003002B9"/>
    <w:rsid w:val="0030186B"/>
    <w:rsid w:val="0030221E"/>
    <w:rsid w:val="0030261E"/>
    <w:rsid w:val="00302930"/>
    <w:rsid w:val="0030556D"/>
    <w:rsid w:val="003057A8"/>
    <w:rsid w:val="00306DB1"/>
    <w:rsid w:val="0030726F"/>
    <w:rsid w:val="003079D6"/>
    <w:rsid w:val="00307CC0"/>
    <w:rsid w:val="00307E3D"/>
    <w:rsid w:val="003118C1"/>
    <w:rsid w:val="0031216B"/>
    <w:rsid w:val="003121F5"/>
    <w:rsid w:val="0031248D"/>
    <w:rsid w:val="00312A82"/>
    <w:rsid w:val="00312E59"/>
    <w:rsid w:val="00312F0B"/>
    <w:rsid w:val="003136AB"/>
    <w:rsid w:val="003136DD"/>
    <w:rsid w:val="003138DB"/>
    <w:rsid w:val="00314450"/>
    <w:rsid w:val="00314683"/>
    <w:rsid w:val="00314791"/>
    <w:rsid w:val="0031549B"/>
    <w:rsid w:val="00315589"/>
    <w:rsid w:val="00315B16"/>
    <w:rsid w:val="00315C65"/>
    <w:rsid w:val="003162CC"/>
    <w:rsid w:val="00317186"/>
    <w:rsid w:val="00317E17"/>
    <w:rsid w:val="003204FE"/>
    <w:rsid w:val="0032121C"/>
    <w:rsid w:val="003213C7"/>
    <w:rsid w:val="0032185A"/>
    <w:rsid w:val="00321DE9"/>
    <w:rsid w:val="00321E19"/>
    <w:rsid w:val="00322211"/>
    <w:rsid w:val="003231C8"/>
    <w:rsid w:val="003231CB"/>
    <w:rsid w:val="0032344A"/>
    <w:rsid w:val="00323D26"/>
    <w:rsid w:val="0032637B"/>
    <w:rsid w:val="003263D2"/>
    <w:rsid w:val="00327512"/>
    <w:rsid w:val="00327561"/>
    <w:rsid w:val="00327A48"/>
    <w:rsid w:val="00330B7A"/>
    <w:rsid w:val="003317A9"/>
    <w:rsid w:val="00331B0D"/>
    <w:rsid w:val="00331D08"/>
    <w:rsid w:val="003324EF"/>
    <w:rsid w:val="0033407B"/>
    <w:rsid w:val="00334F9B"/>
    <w:rsid w:val="003364FC"/>
    <w:rsid w:val="00336CB4"/>
    <w:rsid w:val="00336CEC"/>
    <w:rsid w:val="003370B9"/>
    <w:rsid w:val="00337272"/>
    <w:rsid w:val="003372B4"/>
    <w:rsid w:val="003401AB"/>
    <w:rsid w:val="00340A8E"/>
    <w:rsid w:val="0034135C"/>
    <w:rsid w:val="003439C2"/>
    <w:rsid w:val="00344963"/>
    <w:rsid w:val="003456F6"/>
    <w:rsid w:val="00345F70"/>
    <w:rsid w:val="0034623F"/>
    <w:rsid w:val="00346426"/>
    <w:rsid w:val="00347260"/>
    <w:rsid w:val="00347A28"/>
    <w:rsid w:val="00347A83"/>
    <w:rsid w:val="00350A19"/>
    <w:rsid w:val="00350A3D"/>
    <w:rsid w:val="00350DBD"/>
    <w:rsid w:val="00350E28"/>
    <w:rsid w:val="003511FF"/>
    <w:rsid w:val="00351C2F"/>
    <w:rsid w:val="003522F4"/>
    <w:rsid w:val="00353330"/>
    <w:rsid w:val="00353C37"/>
    <w:rsid w:val="00353CF8"/>
    <w:rsid w:val="00354B48"/>
    <w:rsid w:val="003559D9"/>
    <w:rsid w:val="00355CE5"/>
    <w:rsid w:val="0035688D"/>
    <w:rsid w:val="00360DA8"/>
    <w:rsid w:val="00360E3B"/>
    <w:rsid w:val="00361B5D"/>
    <w:rsid w:val="00362117"/>
    <w:rsid w:val="00362AC3"/>
    <w:rsid w:val="003637B6"/>
    <w:rsid w:val="00363BF7"/>
    <w:rsid w:val="00363FC0"/>
    <w:rsid w:val="0036462B"/>
    <w:rsid w:val="00364ED3"/>
    <w:rsid w:val="00365728"/>
    <w:rsid w:val="00365BFE"/>
    <w:rsid w:val="0036638E"/>
    <w:rsid w:val="0036650F"/>
    <w:rsid w:val="0036724E"/>
    <w:rsid w:val="00367916"/>
    <w:rsid w:val="00367D91"/>
    <w:rsid w:val="00370A29"/>
    <w:rsid w:val="00370D2E"/>
    <w:rsid w:val="00370E6A"/>
    <w:rsid w:val="00370E86"/>
    <w:rsid w:val="00370F53"/>
    <w:rsid w:val="00371674"/>
    <w:rsid w:val="0037241D"/>
    <w:rsid w:val="003733C4"/>
    <w:rsid w:val="003739BF"/>
    <w:rsid w:val="00373AA2"/>
    <w:rsid w:val="00375370"/>
    <w:rsid w:val="00375AD3"/>
    <w:rsid w:val="00376303"/>
    <w:rsid w:val="0037655A"/>
    <w:rsid w:val="0037687F"/>
    <w:rsid w:val="00376B61"/>
    <w:rsid w:val="00376C61"/>
    <w:rsid w:val="00376FC5"/>
    <w:rsid w:val="003801D4"/>
    <w:rsid w:val="0038136A"/>
    <w:rsid w:val="003818E6"/>
    <w:rsid w:val="00381AC0"/>
    <w:rsid w:val="00382879"/>
    <w:rsid w:val="00382967"/>
    <w:rsid w:val="00384098"/>
    <w:rsid w:val="00384ACF"/>
    <w:rsid w:val="00386C2C"/>
    <w:rsid w:val="00386FA9"/>
    <w:rsid w:val="003874FE"/>
    <w:rsid w:val="00390FDE"/>
    <w:rsid w:val="00391C03"/>
    <w:rsid w:val="00392590"/>
    <w:rsid w:val="00392638"/>
    <w:rsid w:val="0039274C"/>
    <w:rsid w:val="00392856"/>
    <w:rsid w:val="0039285E"/>
    <w:rsid w:val="00392C2E"/>
    <w:rsid w:val="003937A6"/>
    <w:rsid w:val="003939EF"/>
    <w:rsid w:val="00393C53"/>
    <w:rsid w:val="00393E1A"/>
    <w:rsid w:val="0039443B"/>
    <w:rsid w:val="00394DE8"/>
    <w:rsid w:val="00395379"/>
    <w:rsid w:val="00395660"/>
    <w:rsid w:val="00396921"/>
    <w:rsid w:val="00396D19"/>
    <w:rsid w:val="00397090"/>
    <w:rsid w:val="00397538"/>
    <w:rsid w:val="003A0401"/>
    <w:rsid w:val="003A05F1"/>
    <w:rsid w:val="003A1E99"/>
    <w:rsid w:val="003A2113"/>
    <w:rsid w:val="003A28C4"/>
    <w:rsid w:val="003A3509"/>
    <w:rsid w:val="003A3DF4"/>
    <w:rsid w:val="003A4CC0"/>
    <w:rsid w:val="003A528E"/>
    <w:rsid w:val="003A5BDC"/>
    <w:rsid w:val="003A5EA7"/>
    <w:rsid w:val="003A62AD"/>
    <w:rsid w:val="003A679C"/>
    <w:rsid w:val="003A798A"/>
    <w:rsid w:val="003B0044"/>
    <w:rsid w:val="003B0322"/>
    <w:rsid w:val="003B0F24"/>
    <w:rsid w:val="003B2610"/>
    <w:rsid w:val="003B46F4"/>
    <w:rsid w:val="003B4969"/>
    <w:rsid w:val="003B4B37"/>
    <w:rsid w:val="003B521E"/>
    <w:rsid w:val="003B53A6"/>
    <w:rsid w:val="003B5911"/>
    <w:rsid w:val="003B5C18"/>
    <w:rsid w:val="003B66AB"/>
    <w:rsid w:val="003C019C"/>
    <w:rsid w:val="003C0348"/>
    <w:rsid w:val="003C0D85"/>
    <w:rsid w:val="003C1609"/>
    <w:rsid w:val="003C1F7A"/>
    <w:rsid w:val="003C293D"/>
    <w:rsid w:val="003C2F84"/>
    <w:rsid w:val="003C56BB"/>
    <w:rsid w:val="003C5D6A"/>
    <w:rsid w:val="003C6217"/>
    <w:rsid w:val="003C766D"/>
    <w:rsid w:val="003D214D"/>
    <w:rsid w:val="003D26AE"/>
    <w:rsid w:val="003D2DEB"/>
    <w:rsid w:val="003D3082"/>
    <w:rsid w:val="003D34EA"/>
    <w:rsid w:val="003D3608"/>
    <w:rsid w:val="003D3900"/>
    <w:rsid w:val="003D3966"/>
    <w:rsid w:val="003D543E"/>
    <w:rsid w:val="003D62C3"/>
    <w:rsid w:val="003D6CC7"/>
    <w:rsid w:val="003D6FD6"/>
    <w:rsid w:val="003D7600"/>
    <w:rsid w:val="003D789D"/>
    <w:rsid w:val="003E03F7"/>
    <w:rsid w:val="003E06FC"/>
    <w:rsid w:val="003E0B7F"/>
    <w:rsid w:val="003E13BD"/>
    <w:rsid w:val="003E1413"/>
    <w:rsid w:val="003E1F9C"/>
    <w:rsid w:val="003E22C6"/>
    <w:rsid w:val="003E25A5"/>
    <w:rsid w:val="003E49FA"/>
    <w:rsid w:val="003E4FC9"/>
    <w:rsid w:val="003E58A6"/>
    <w:rsid w:val="003E740C"/>
    <w:rsid w:val="003E7958"/>
    <w:rsid w:val="003E7D2E"/>
    <w:rsid w:val="003F026D"/>
    <w:rsid w:val="003F12D7"/>
    <w:rsid w:val="003F162C"/>
    <w:rsid w:val="003F1D95"/>
    <w:rsid w:val="003F308A"/>
    <w:rsid w:val="003F3806"/>
    <w:rsid w:val="003F3DDD"/>
    <w:rsid w:val="003F4959"/>
    <w:rsid w:val="003F49B1"/>
    <w:rsid w:val="003F4FFD"/>
    <w:rsid w:val="003F6974"/>
    <w:rsid w:val="004000E8"/>
    <w:rsid w:val="00400CDE"/>
    <w:rsid w:val="00402076"/>
    <w:rsid w:val="00404103"/>
    <w:rsid w:val="00404107"/>
    <w:rsid w:val="004044BC"/>
    <w:rsid w:val="0040517A"/>
    <w:rsid w:val="0040623E"/>
    <w:rsid w:val="004062DD"/>
    <w:rsid w:val="0040665C"/>
    <w:rsid w:val="00406CF0"/>
    <w:rsid w:val="00407F3C"/>
    <w:rsid w:val="00411165"/>
    <w:rsid w:val="004117C0"/>
    <w:rsid w:val="00412800"/>
    <w:rsid w:val="00412A8C"/>
    <w:rsid w:val="00412D67"/>
    <w:rsid w:val="0041323A"/>
    <w:rsid w:val="004136D6"/>
    <w:rsid w:val="00413B76"/>
    <w:rsid w:val="00414BA0"/>
    <w:rsid w:val="00415361"/>
    <w:rsid w:val="0041583E"/>
    <w:rsid w:val="00417AB5"/>
    <w:rsid w:val="004209D0"/>
    <w:rsid w:val="0042272F"/>
    <w:rsid w:val="00422839"/>
    <w:rsid w:val="00423967"/>
    <w:rsid w:val="00423B7E"/>
    <w:rsid w:val="00423B94"/>
    <w:rsid w:val="00423F69"/>
    <w:rsid w:val="004245F4"/>
    <w:rsid w:val="0042561E"/>
    <w:rsid w:val="00425FCF"/>
    <w:rsid w:val="0042614D"/>
    <w:rsid w:val="004272D7"/>
    <w:rsid w:val="004272F9"/>
    <w:rsid w:val="004310C6"/>
    <w:rsid w:val="004328AE"/>
    <w:rsid w:val="00434092"/>
    <w:rsid w:val="00434107"/>
    <w:rsid w:val="00434D28"/>
    <w:rsid w:val="00434DDD"/>
    <w:rsid w:val="00435600"/>
    <w:rsid w:val="00436A8E"/>
    <w:rsid w:val="00441715"/>
    <w:rsid w:val="00442BC9"/>
    <w:rsid w:val="00443112"/>
    <w:rsid w:val="00443855"/>
    <w:rsid w:val="00443DE3"/>
    <w:rsid w:val="0044495C"/>
    <w:rsid w:val="0044577D"/>
    <w:rsid w:val="00445C3F"/>
    <w:rsid w:val="00446178"/>
    <w:rsid w:val="0044662D"/>
    <w:rsid w:val="00447AFC"/>
    <w:rsid w:val="00447B11"/>
    <w:rsid w:val="00450363"/>
    <w:rsid w:val="004515FA"/>
    <w:rsid w:val="004524CE"/>
    <w:rsid w:val="004526E1"/>
    <w:rsid w:val="004526F9"/>
    <w:rsid w:val="00452C2A"/>
    <w:rsid w:val="00453557"/>
    <w:rsid w:val="0045441C"/>
    <w:rsid w:val="004559E0"/>
    <w:rsid w:val="00455FE4"/>
    <w:rsid w:val="00456C31"/>
    <w:rsid w:val="00456DA8"/>
    <w:rsid w:val="0045728A"/>
    <w:rsid w:val="00461335"/>
    <w:rsid w:val="00461370"/>
    <w:rsid w:val="00461384"/>
    <w:rsid w:val="004619E0"/>
    <w:rsid w:val="00463330"/>
    <w:rsid w:val="0046439F"/>
    <w:rsid w:val="00466914"/>
    <w:rsid w:val="00466925"/>
    <w:rsid w:val="00466D25"/>
    <w:rsid w:val="00467DBB"/>
    <w:rsid w:val="004700D0"/>
    <w:rsid w:val="0047047F"/>
    <w:rsid w:val="00470B35"/>
    <w:rsid w:val="00471681"/>
    <w:rsid w:val="00471B1E"/>
    <w:rsid w:val="004729F7"/>
    <w:rsid w:val="00472B8D"/>
    <w:rsid w:val="00473236"/>
    <w:rsid w:val="00473281"/>
    <w:rsid w:val="004734EE"/>
    <w:rsid w:val="00473943"/>
    <w:rsid w:val="00473EAE"/>
    <w:rsid w:val="004743A2"/>
    <w:rsid w:val="00474CC8"/>
    <w:rsid w:val="00475AE3"/>
    <w:rsid w:val="00476478"/>
    <w:rsid w:val="00476A6B"/>
    <w:rsid w:val="004777A0"/>
    <w:rsid w:val="00480B92"/>
    <w:rsid w:val="004817E5"/>
    <w:rsid w:val="00481D81"/>
    <w:rsid w:val="00481E3A"/>
    <w:rsid w:val="00481EC4"/>
    <w:rsid w:val="004821E5"/>
    <w:rsid w:val="00483353"/>
    <w:rsid w:val="0048353A"/>
    <w:rsid w:val="00483909"/>
    <w:rsid w:val="00484426"/>
    <w:rsid w:val="004844A0"/>
    <w:rsid w:val="00484504"/>
    <w:rsid w:val="00484AED"/>
    <w:rsid w:val="004873E7"/>
    <w:rsid w:val="00487775"/>
    <w:rsid w:val="004905C3"/>
    <w:rsid w:val="00491231"/>
    <w:rsid w:val="0049197C"/>
    <w:rsid w:val="00493575"/>
    <w:rsid w:val="0049358A"/>
    <w:rsid w:val="004935BD"/>
    <w:rsid w:val="00493C94"/>
    <w:rsid w:val="004944C4"/>
    <w:rsid w:val="00494FC9"/>
    <w:rsid w:val="0049556B"/>
    <w:rsid w:val="00496D30"/>
    <w:rsid w:val="00496DA3"/>
    <w:rsid w:val="004976E2"/>
    <w:rsid w:val="00497C43"/>
    <w:rsid w:val="004A12C3"/>
    <w:rsid w:val="004A2ED2"/>
    <w:rsid w:val="004A2F9A"/>
    <w:rsid w:val="004A30FD"/>
    <w:rsid w:val="004A4134"/>
    <w:rsid w:val="004A51A2"/>
    <w:rsid w:val="004A535F"/>
    <w:rsid w:val="004A551F"/>
    <w:rsid w:val="004A64AC"/>
    <w:rsid w:val="004A7596"/>
    <w:rsid w:val="004A78D3"/>
    <w:rsid w:val="004A7D27"/>
    <w:rsid w:val="004A7DF1"/>
    <w:rsid w:val="004B10E7"/>
    <w:rsid w:val="004B12A7"/>
    <w:rsid w:val="004B1E56"/>
    <w:rsid w:val="004B2247"/>
    <w:rsid w:val="004B26D3"/>
    <w:rsid w:val="004B2B37"/>
    <w:rsid w:val="004B324F"/>
    <w:rsid w:val="004B3C23"/>
    <w:rsid w:val="004B4119"/>
    <w:rsid w:val="004B4A81"/>
    <w:rsid w:val="004B4F20"/>
    <w:rsid w:val="004B51C2"/>
    <w:rsid w:val="004B559B"/>
    <w:rsid w:val="004B5A8F"/>
    <w:rsid w:val="004B6353"/>
    <w:rsid w:val="004B65D9"/>
    <w:rsid w:val="004B6CF1"/>
    <w:rsid w:val="004C02C6"/>
    <w:rsid w:val="004C099E"/>
    <w:rsid w:val="004C1718"/>
    <w:rsid w:val="004C1A3C"/>
    <w:rsid w:val="004C1F33"/>
    <w:rsid w:val="004C236E"/>
    <w:rsid w:val="004C24AB"/>
    <w:rsid w:val="004C27D0"/>
    <w:rsid w:val="004C56FD"/>
    <w:rsid w:val="004C7233"/>
    <w:rsid w:val="004D03D3"/>
    <w:rsid w:val="004D0936"/>
    <w:rsid w:val="004D27EE"/>
    <w:rsid w:val="004D2B99"/>
    <w:rsid w:val="004D3249"/>
    <w:rsid w:val="004D4498"/>
    <w:rsid w:val="004D4892"/>
    <w:rsid w:val="004D4D79"/>
    <w:rsid w:val="004D4F96"/>
    <w:rsid w:val="004D5396"/>
    <w:rsid w:val="004D5423"/>
    <w:rsid w:val="004D5910"/>
    <w:rsid w:val="004D5E4B"/>
    <w:rsid w:val="004D5E5A"/>
    <w:rsid w:val="004D74BA"/>
    <w:rsid w:val="004D74D5"/>
    <w:rsid w:val="004D75FA"/>
    <w:rsid w:val="004D7832"/>
    <w:rsid w:val="004D7D3C"/>
    <w:rsid w:val="004E0A66"/>
    <w:rsid w:val="004E0CCE"/>
    <w:rsid w:val="004E1680"/>
    <w:rsid w:val="004E1AE2"/>
    <w:rsid w:val="004E22BB"/>
    <w:rsid w:val="004E25A0"/>
    <w:rsid w:val="004E2A55"/>
    <w:rsid w:val="004E3998"/>
    <w:rsid w:val="004E3EEA"/>
    <w:rsid w:val="004E4435"/>
    <w:rsid w:val="004E609F"/>
    <w:rsid w:val="004E729C"/>
    <w:rsid w:val="004E7A54"/>
    <w:rsid w:val="004E7D6D"/>
    <w:rsid w:val="004F05A9"/>
    <w:rsid w:val="004F0D86"/>
    <w:rsid w:val="004F159C"/>
    <w:rsid w:val="004F1709"/>
    <w:rsid w:val="004F1729"/>
    <w:rsid w:val="004F1DFF"/>
    <w:rsid w:val="004F1EA5"/>
    <w:rsid w:val="004F2183"/>
    <w:rsid w:val="004F2295"/>
    <w:rsid w:val="004F2BD9"/>
    <w:rsid w:val="004F40C9"/>
    <w:rsid w:val="004F41AE"/>
    <w:rsid w:val="004F4A17"/>
    <w:rsid w:val="004F5292"/>
    <w:rsid w:val="004F6D9B"/>
    <w:rsid w:val="004F74C7"/>
    <w:rsid w:val="004F783F"/>
    <w:rsid w:val="004F7E11"/>
    <w:rsid w:val="004F7FBC"/>
    <w:rsid w:val="0050086C"/>
    <w:rsid w:val="005017D3"/>
    <w:rsid w:val="005025F2"/>
    <w:rsid w:val="00502F0D"/>
    <w:rsid w:val="00503713"/>
    <w:rsid w:val="00504042"/>
    <w:rsid w:val="00504C60"/>
    <w:rsid w:val="00505163"/>
    <w:rsid w:val="00505AAE"/>
    <w:rsid w:val="00505DC2"/>
    <w:rsid w:val="00506311"/>
    <w:rsid w:val="00506ACF"/>
    <w:rsid w:val="005078DF"/>
    <w:rsid w:val="00510165"/>
    <w:rsid w:val="0051018B"/>
    <w:rsid w:val="00510385"/>
    <w:rsid w:val="005104E2"/>
    <w:rsid w:val="0051184F"/>
    <w:rsid w:val="00512B39"/>
    <w:rsid w:val="0051319B"/>
    <w:rsid w:val="0051409C"/>
    <w:rsid w:val="00514387"/>
    <w:rsid w:val="00514582"/>
    <w:rsid w:val="005146CB"/>
    <w:rsid w:val="005146F2"/>
    <w:rsid w:val="0051500F"/>
    <w:rsid w:val="0051511C"/>
    <w:rsid w:val="00515143"/>
    <w:rsid w:val="0051580B"/>
    <w:rsid w:val="00515C7A"/>
    <w:rsid w:val="00515E2B"/>
    <w:rsid w:val="00515E6A"/>
    <w:rsid w:val="00516480"/>
    <w:rsid w:val="00516666"/>
    <w:rsid w:val="00516932"/>
    <w:rsid w:val="005170E5"/>
    <w:rsid w:val="005178DB"/>
    <w:rsid w:val="0052020E"/>
    <w:rsid w:val="00521662"/>
    <w:rsid w:val="00521AC4"/>
    <w:rsid w:val="00522C61"/>
    <w:rsid w:val="00523133"/>
    <w:rsid w:val="00525244"/>
    <w:rsid w:val="005255D3"/>
    <w:rsid w:val="00525F34"/>
    <w:rsid w:val="00526E50"/>
    <w:rsid w:val="00527EF6"/>
    <w:rsid w:val="005300C5"/>
    <w:rsid w:val="00531993"/>
    <w:rsid w:val="00532974"/>
    <w:rsid w:val="0053300C"/>
    <w:rsid w:val="005330EE"/>
    <w:rsid w:val="00533378"/>
    <w:rsid w:val="00533639"/>
    <w:rsid w:val="005357C4"/>
    <w:rsid w:val="005364AA"/>
    <w:rsid w:val="00536975"/>
    <w:rsid w:val="00536E6C"/>
    <w:rsid w:val="0053733C"/>
    <w:rsid w:val="005444F0"/>
    <w:rsid w:val="005445AC"/>
    <w:rsid w:val="00545597"/>
    <w:rsid w:val="00545CDF"/>
    <w:rsid w:val="00545F63"/>
    <w:rsid w:val="005472A0"/>
    <w:rsid w:val="00547967"/>
    <w:rsid w:val="00547E94"/>
    <w:rsid w:val="005507A5"/>
    <w:rsid w:val="00550A1C"/>
    <w:rsid w:val="00550A96"/>
    <w:rsid w:val="005516E5"/>
    <w:rsid w:val="00552CCA"/>
    <w:rsid w:val="00553870"/>
    <w:rsid w:val="00553F9D"/>
    <w:rsid w:val="005541C6"/>
    <w:rsid w:val="005544FB"/>
    <w:rsid w:val="00554985"/>
    <w:rsid w:val="00554E54"/>
    <w:rsid w:val="0055530C"/>
    <w:rsid w:val="00556240"/>
    <w:rsid w:val="00556567"/>
    <w:rsid w:val="00556639"/>
    <w:rsid w:val="00556EF0"/>
    <w:rsid w:val="005579C1"/>
    <w:rsid w:val="00560271"/>
    <w:rsid w:val="00560C35"/>
    <w:rsid w:val="00562327"/>
    <w:rsid w:val="0056263F"/>
    <w:rsid w:val="005627A8"/>
    <w:rsid w:val="0056355E"/>
    <w:rsid w:val="005635DB"/>
    <w:rsid w:val="00563D0A"/>
    <w:rsid w:val="00564684"/>
    <w:rsid w:val="005651BE"/>
    <w:rsid w:val="0056576A"/>
    <w:rsid w:val="00566837"/>
    <w:rsid w:val="00566A0D"/>
    <w:rsid w:val="00567F6F"/>
    <w:rsid w:val="005729CE"/>
    <w:rsid w:val="00572A6B"/>
    <w:rsid w:val="00574558"/>
    <w:rsid w:val="00574609"/>
    <w:rsid w:val="005747A4"/>
    <w:rsid w:val="00574879"/>
    <w:rsid w:val="00574E53"/>
    <w:rsid w:val="00574FFD"/>
    <w:rsid w:val="0057581B"/>
    <w:rsid w:val="005760DA"/>
    <w:rsid w:val="005762F8"/>
    <w:rsid w:val="005763AA"/>
    <w:rsid w:val="00576D69"/>
    <w:rsid w:val="0057788A"/>
    <w:rsid w:val="0057799B"/>
    <w:rsid w:val="00577EC1"/>
    <w:rsid w:val="005800DB"/>
    <w:rsid w:val="00580577"/>
    <w:rsid w:val="005812BC"/>
    <w:rsid w:val="00582DD7"/>
    <w:rsid w:val="005833AD"/>
    <w:rsid w:val="00583D53"/>
    <w:rsid w:val="005849C0"/>
    <w:rsid w:val="00584EC3"/>
    <w:rsid w:val="00585095"/>
    <w:rsid w:val="0058530D"/>
    <w:rsid w:val="005858AE"/>
    <w:rsid w:val="00585D3D"/>
    <w:rsid w:val="005867A5"/>
    <w:rsid w:val="005873A4"/>
    <w:rsid w:val="00587581"/>
    <w:rsid w:val="005877B1"/>
    <w:rsid w:val="005900C1"/>
    <w:rsid w:val="00590772"/>
    <w:rsid w:val="00591135"/>
    <w:rsid w:val="0059214A"/>
    <w:rsid w:val="00592180"/>
    <w:rsid w:val="00592831"/>
    <w:rsid w:val="00592890"/>
    <w:rsid w:val="0059336E"/>
    <w:rsid w:val="005936CE"/>
    <w:rsid w:val="00594050"/>
    <w:rsid w:val="005943F7"/>
    <w:rsid w:val="0059499E"/>
    <w:rsid w:val="00595B9F"/>
    <w:rsid w:val="005968A2"/>
    <w:rsid w:val="00596946"/>
    <w:rsid w:val="00597BDC"/>
    <w:rsid w:val="00597D83"/>
    <w:rsid w:val="005A0622"/>
    <w:rsid w:val="005A09B2"/>
    <w:rsid w:val="005A0BB3"/>
    <w:rsid w:val="005A0C68"/>
    <w:rsid w:val="005A0C74"/>
    <w:rsid w:val="005A2225"/>
    <w:rsid w:val="005A2FAE"/>
    <w:rsid w:val="005A30F4"/>
    <w:rsid w:val="005A41FD"/>
    <w:rsid w:val="005A55FF"/>
    <w:rsid w:val="005A5D2D"/>
    <w:rsid w:val="005A604F"/>
    <w:rsid w:val="005A60BD"/>
    <w:rsid w:val="005A6B9B"/>
    <w:rsid w:val="005A74BA"/>
    <w:rsid w:val="005A7A8C"/>
    <w:rsid w:val="005A7E34"/>
    <w:rsid w:val="005B01E9"/>
    <w:rsid w:val="005B09C0"/>
    <w:rsid w:val="005B0C31"/>
    <w:rsid w:val="005B169A"/>
    <w:rsid w:val="005B1CEC"/>
    <w:rsid w:val="005B212F"/>
    <w:rsid w:val="005B2609"/>
    <w:rsid w:val="005B2B83"/>
    <w:rsid w:val="005B2F40"/>
    <w:rsid w:val="005B35E0"/>
    <w:rsid w:val="005B3C8A"/>
    <w:rsid w:val="005B52C0"/>
    <w:rsid w:val="005B5842"/>
    <w:rsid w:val="005B5A76"/>
    <w:rsid w:val="005B5BFB"/>
    <w:rsid w:val="005B6266"/>
    <w:rsid w:val="005B73E1"/>
    <w:rsid w:val="005C1468"/>
    <w:rsid w:val="005C164F"/>
    <w:rsid w:val="005C16F3"/>
    <w:rsid w:val="005C2E23"/>
    <w:rsid w:val="005C3576"/>
    <w:rsid w:val="005C389B"/>
    <w:rsid w:val="005C3D91"/>
    <w:rsid w:val="005C4AA9"/>
    <w:rsid w:val="005C4DB0"/>
    <w:rsid w:val="005C615A"/>
    <w:rsid w:val="005C71A3"/>
    <w:rsid w:val="005C76E8"/>
    <w:rsid w:val="005C7804"/>
    <w:rsid w:val="005C7809"/>
    <w:rsid w:val="005D11C7"/>
    <w:rsid w:val="005D1389"/>
    <w:rsid w:val="005D21D9"/>
    <w:rsid w:val="005D2B17"/>
    <w:rsid w:val="005D44F9"/>
    <w:rsid w:val="005D585D"/>
    <w:rsid w:val="005D628D"/>
    <w:rsid w:val="005D656F"/>
    <w:rsid w:val="005D7113"/>
    <w:rsid w:val="005D7174"/>
    <w:rsid w:val="005D727F"/>
    <w:rsid w:val="005D75EE"/>
    <w:rsid w:val="005D7E5F"/>
    <w:rsid w:val="005E0DF8"/>
    <w:rsid w:val="005E0FD7"/>
    <w:rsid w:val="005E1403"/>
    <w:rsid w:val="005E1968"/>
    <w:rsid w:val="005E2849"/>
    <w:rsid w:val="005E3487"/>
    <w:rsid w:val="005E3DA3"/>
    <w:rsid w:val="005E3DF8"/>
    <w:rsid w:val="005E3FB8"/>
    <w:rsid w:val="005E4319"/>
    <w:rsid w:val="005E4897"/>
    <w:rsid w:val="005E5840"/>
    <w:rsid w:val="005E5BF2"/>
    <w:rsid w:val="005E61E1"/>
    <w:rsid w:val="005E6548"/>
    <w:rsid w:val="005E6614"/>
    <w:rsid w:val="005E6B44"/>
    <w:rsid w:val="005F08DC"/>
    <w:rsid w:val="005F0BA2"/>
    <w:rsid w:val="005F0DD8"/>
    <w:rsid w:val="005F0F08"/>
    <w:rsid w:val="005F12B7"/>
    <w:rsid w:val="005F1CB6"/>
    <w:rsid w:val="005F2EBB"/>
    <w:rsid w:val="005F33EE"/>
    <w:rsid w:val="005F3928"/>
    <w:rsid w:val="005F39A9"/>
    <w:rsid w:val="005F3D7B"/>
    <w:rsid w:val="005F42B3"/>
    <w:rsid w:val="005F4666"/>
    <w:rsid w:val="005F46B8"/>
    <w:rsid w:val="005F4D5B"/>
    <w:rsid w:val="005F4ECF"/>
    <w:rsid w:val="005F51B4"/>
    <w:rsid w:val="005F54D7"/>
    <w:rsid w:val="005F60A6"/>
    <w:rsid w:val="005F6E92"/>
    <w:rsid w:val="005F6F8F"/>
    <w:rsid w:val="005F7737"/>
    <w:rsid w:val="005F78DE"/>
    <w:rsid w:val="005F7EEB"/>
    <w:rsid w:val="005F7F6A"/>
    <w:rsid w:val="006001D6"/>
    <w:rsid w:val="00602058"/>
    <w:rsid w:val="0060223E"/>
    <w:rsid w:val="00602AD3"/>
    <w:rsid w:val="00603D38"/>
    <w:rsid w:val="0060429E"/>
    <w:rsid w:val="00604B5D"/>
    <w:rsid w:val="00606014"/>
    <w:rsid w:val="006065E5"/>
    <w:rsid w:val="006065EC"/>
    <w:rsid w:val="00606780"/>
    <w:rsid w:val="00606FBA"/>
    <w:rsid w:val="0060716B"/>
    <w:rsid w:val="0060777E"/>
    <w:rsid w:val="00607E72"/>
    <w:rsid w:val="00610ED7"/>
    <w:rsid w:val="00611186"/>
    <w:rsid w:val="006116C2"/>
    <w:rsid w:val="0061176E"/>
    <w:rsid w:val="00611B37"/>
    <w:rsid w:val="006122C3"/>
    <w:rsid w:val="00613DC8"/>
    <w:rsid w:val="00613E88"/>
    <w:rsid w:val="0061450A"/>
    <w:rsid w:val="00614520"/>
    <w:rsid w:val="00614825"/>
    <w:rsid w:val="006151C7"/>
    <w:rsid w:val="006170B1"/>
    <w:rsid w:val="00620160"/>
    <w:rsid w:val="00620B04"/>
    <w:rsid w:val="00620BBB"/>
    <w:rsid w:val="00620C13"/>
    <w:rsid w:val="00621680"/>
    <w:rsid w:val="0062180C"/>
    <w:rsid w:val="00621C44"/>
    <w:rsid w:val="00621D53"/>
    <w:rsid w:val="0062453C"/>
    <w:rsid w:val="00624E56"/>
    <w:rsid w:val="00625258"/>
    <w:rsid w:val="00626408"/>
    <w:rsid w:val="006265ED"/>
    <w:rsid w:val="00626CA8"/>
    <w:rsid w:val="00630388"/>
    <w:rsid w:val="00630D05"/>
    <w:rsid w:val="0063145A"/>
    <w:rsid w:val="00631802"/>
    <w:rsid w:val="006319D7"/>
    <w:rsid w:val="00631BC4"/>
    <w:rsid w:val="00631E66"/>
    <w:rsid w:val="00632246"/>
    <w:rsid w:val="00632AEF"/>
    <w:rsid w:val="00632D49"/>
    <w:rsid w:val="00632FFA"/>
    <w:rsid w:val="00635CB3"/>
    <w:rsid w:val="00636AEE"/>
    <w:rsid w:val="00637549"/>
    <w:rsid w:val="00637769"/>
    <w:rsid w:val="006403BE"/>
    <w:rsid w:val="00645BCD"/>
    <w:rsid w:val="006466ED"/>
    <w:rsid w:val="00647436"/>
    <w:rsid w:val="00650084"/>
    <w:rsid w:val="0065225C"/>
    <w:rsid w:val="00652E38"/>
    <w:rsid w:val="006538FA"/>
    <w:rsid w:val="00654F9D"/>
    <w:rsid w:val="00656146"/>
    <w:rsid w:val="006562EE"/>
    <w:rsid w:val="006566C2"/>
    <w:rsid w:val="006569FB"/>
    <w:rsid w:val="00656C58"/>
    <w:rsid w:val="00657606"/>
    <w:rsid w:val="0065798B"/>
    <w:rsid w:val="00657D41"/>
    <w:rsid w:val="00660D6E"/>
    <w:rsid w:val="00661057"/>
    <w:rsid w:val="00661102"/>
    <w:rsid w:val="006613F4"/>
    <w:rsid w:val="00661D2C"/>
    <w:rsid w:val="00662986"/>
    <w:rsid w:val="00662C29"/>
    <w:rsid w:val="00663D86"/>
    <w:rsid w:val="006647A7"/>
    <w:rsid w:val="006650AF"/>
    <w:rsid w:val="006652A5"/>
    <w:rsid w:val="006657DE"/>
    <w:rsid w:val="00666723"/>
    <w:rsid w:val="006669D6"/>
    <w:rsid w:val="00667DD2"/>
    <w:rsid w:val="0067113B"/>
    <w:rsid w:val="0067162A"/>
    <w:rsid w:val="006724F2"/>
    <w:rsid w:val="0067298D"/>
    <w:rsid w:val="00672C4D"/>
    <w:rsid w:val="00672EDA"/>
    <w:rsid w:val="006733EE"/>
    <w:rsid w:val="00673473"/>
    <w:rsid w:val="00673792"/>
    <w:rsid w:val="00674A94"/>
    <w:rsid w:val="00675087"/>
    <w:rsid w:val="00675163"/>
    <w:rsid w:val="0067535F"/>
    <w:rsid w:val="0067596C"/>
    <w:rsid w:val="00676299"/>
    <w:rsid w:val="0067656B"/>
    <w:rsid w:val="0067701C"/>
    <w:rsid w:val="0067775C"/>
    <w:rsid w:val="006801F8"/>
    <w:rsid w:val="00681197"/>
    <w:rsid w:val="006811D2"/>
    <w:rsid w:val="006813AC"/>
    <w:rsid w:val="00681F21"/>
    <w:rsid w:val="00682321"/>
    <w:rsid w:val="006826E2"/>
    <w:rsid w:val="006831C6"/>
    <w:rsid w:val="00685B0A"/>
    <w:rsid w:val="00685D1F"/>
    <w:rsid w:val="00685ECF"/>
    <w:rsid w:val="0068715C"/>
    <w:rsid w:val="006878BD"/>
    <w:rsid w:val="00687A2B"/>
    <w:rsid w:val="00687A77"/>
    <w:rsid w:val="006908B0"/>
    <w:rsid w:val="00692790"/>
    <w:rsid w:val="00693A31"/>
    <w:rsid w:val="006940C2"/>
    <w:rsid w:val="00694269"/>
    <w:rsid w:val="00695C70"/>
    <w:rsid w:val="00695D57"/>
    <w:rsid w:val="00696B33"/>
    <w:rsid w:val="006A020B"/>
    <w:rsid w:val="006A1D17"/>
    <w:rsid w:val="006A1DE6"/>
    <w:rsid w:val="006A3005"/>
    <w:rsid w:val="006A4D54"/>
    <w:rsid w:val="006A4E46"/>
    <w:rsid w:val="006A60D0"/>
    <w:rsid w:val="006A620C"/>
    <w:rsid w:val="006A6222"/>
    <w:rsid w:val="006A6447"/>
    <w:rsid w:val="006A7444"/>
    <w:rsid w:val="006A791E"/>
    <w:rsid w:val="006A7F0E"/>
    <w:rsid w:val="006B0146"/>
    <w:rsid w:val="006B0236"/>
    <w:rsid w:val="006B0F5D"/>
    <w:rsid w:val="006B1DC9"/>
    <w:rsid w:val="006B1FD8"/>
    <w:rsid w:val="006B34C7"/>
    <w:rsid w:val="006B36E1"/>
    <w:rsid w:val="006B390F"/>
    <w:rsid w:val="006B3EE7"/>
    <w:rsid w:val="006B44B8"/>
    <w:rsid w:val="006B45C4"/>
    <w:rsid w:val="006B46A1"/>
    <w:rsid w:val="006B62A4"/>
    <w:rsid w:val="006C0431"/>
    <w:rsid w:val="006C0FF9"/>
    <w:rsid w:val="006C2A5F"/>
    <w:rsid w:val="006C30B6"/>
    <w:rsid w:val="006C3101"/>
    <w:rsid w:val="006C3D4B"/>
    <w:rsid w:val="006C4931"/>
    <w:rsid w:val="006C5B5E"/>
    <w:rsid w:val="006C650A"/>
    <w:rsid w:val="006D06CC"/>
    <w:rsid w:val="006D0B31"/>
    <w:rsid w:val="006D0B5C"/>
    <w:rsid w:val="006D353A"/>
    <w:rsid w:val="006D3A9E"/>
    <w:rsid w:val="006D44E6"/>
    <w:rsid w:val="006D4CFD"/>
    <w:rsid w:val="006D5245"/>
    <w:rsid w:val="006D5B42"/>
    <w:rsid w:val="006D6DB0"/>
    <w:rsid w:val="006E02F7"/>
    <w:rsid w:val="006E08BF"/>
    <w:rsid w:val="006E105E"/>
    <w:rsid w:val="006E132E"/>
    <w:rsid w:val="006E1333"/>
    <w:rsid w:val="006E2198"/>
    <w:rsid w:val="006E23CC"/>
    <w:rsid w:val="006E3705"/>
    <w:rsid w:val="006E418E"/>
    <w:rsid w:val="006E4B18"/>
    <w:rsid w:val="006E55C4"/>
    <w:rsid w:val="006E5DD5"/>
    <w:rsid w:val="006E5F9D"/>
    <w:rsid w:val="006E6631"/>
    <w:rsid w:val="006E68D4"/>
    <w:rsid w:val="006E7CF8"/>
    <w:rsid w:val="006F00C3"/>
    <w:rsid w:val="006F0D00"/>
    <w:rsid w:val="006F1993"/>
    <w:rsid w:val="006F1A40"/>
    <w:rsid w:val="006F1B8B"/>
    <w:rsid w:val="006F1C05"/>
    <w:rsid w:val="006F2111"/>
    <w:rsid w:val="006F2D22"/>
    <w:rsid w:val="006F4B95"/>
    <w:rsid w:val="006F4CEB"/>
    <w:rsid w:val="006F5A4C"/>
    <w:rsid w:val="006F656B"/>
    <w:rsid w:val="006F692E"/>
    <w:rsid w:val="006F7718"/>
    <w:rsid w:val="006F7805"/>
    <w:rsid w:val="00700E8F"/>
    <w:rsid w:val="00702729"/>
    <w:rsid w:val="00702D2B"/>
    <w:rsid w:val="00702E11"/>
    <w:rsid w:val="00703FAA"/>
    <w:rsid w:val="00704067"/>
    <w:rsid w:val="00705096"/>
    <w:rsid w:val="00705E25"/>
    <w:rsid w:val="00706023"/>
    <w:rsid w:val="00706338"/>
    <w:rsid w:val="0070688C"/>
    <w:rsid w:val="007073B3"/>
    <w:rsid w:val="007073DA"/>
    <w:rsid w:val="00707E51"/>
    <w:rsid w:val="00710472"/>
    <w:rsid w:val="00711779"/>
    <w:rsid w:val="00712A8A"/>
    <w:rsid w:val="00712C1A"/>
    <w:rsid w:val="0071339D"/>
    <w:rsid w:val="00714347"/>
    <w:rsid w:val="00715960"/>
    <w:rsid w:val="007202BB"/>
    <w:rsid w:val="00720FA7"/>
    <w:rsid w:val="00722CCB"/>
    <w:rsid w:val="00723DBB"/>
    <w:rsid w:val="00724658"/>
    <w:rsid w:val="00726B4D"/>
    <w:rsid w:val="007272D3"/>
    <w:rsid w:val="0072755E"/>
    <w:rsid w:val="00727700"/>
    <w:rsid w:val="00730301"/>
    <w:rsid w:val="00730A68"/>
    <w:rsid w:val="00732030"/>
    <w:rsid w:val="00732306"/>
    <w:rsid w:val="00732C8E"/>
    <w:rsid w:val="00733786"/>
    <w:rsid w:val="0073394F"/>
    <w:rsid w:val="00733F88"/>
    <w:rsid w:val="007360F2"/>
    <w:rsid w:val="0073655D"/>
    <w:rsid w:val="00736BDC"/>
    <w:rsid w:val="007375B1"/>
    <w:rsid w:val="007406CB"/>
    <w:rsid w:val="0074139E"/>
    <w:rsid w:val="007426FA"/>
    <w:rsid w:val="007429C5"/>
    <w:rsid w:val="0074301B"/>
    <w:rsid w:val="0074407E"/>
    <w:rsid w:val="00744393"/>
    <w:rsid w:val="00744DD5"/>
    <w:rsid w:val="0074553D"/>
    <w:rsid w:val="00745E24"/>
    <w:rsid w:val="0074616E"/>
    <w:rsid w:val="0074763F"/>
    <w:rsid w:val="00747A7F"/>
    <w:rsid w:val="00750BAF"/>
    <w:rsid w:val="00752736"/>
    <w:rsid w:val="00753CF9"/>
    <w:rsid w:val="00755739"/>
    <w:rsid w:val="0075651F"/>
    <w:rsid w:val="007565F3"/>
    <w:rsid w:val="00756CE3"/>
    <w:rsid w:val="00756FC9"/>
    <w:rsid w:val="0075706A"/>
    <w:rsid w:val="00760C49"/>
    <w:rsid w:val="0076100B"/>
    <w:rsid w:val="0076116E"/>
    <w:rsid w:val="00761E9C"/>
    <w:rsid w:val="00762628"/>
    <w:rsid w:val="007627C1"/>
    <w:rsid w:val="00762B15"/>
    <w:rsid w:val="007643B2"/>
    <w:rsid w:val="00765FA1"/>
    <w:rsid w:val="007669E6"/>
    <w:rsid w:val="00767420"/>
    <w:rsid w:val="0076776A"/>
    <w:rsid w:val="00770D97"/>
    <w:rsid w:val="00771412"/>
    <w:rsid w:val="00772983"/>
    <w:rsid w:val="00773060"/>
    <w:rsid w:val="007732BE"/>
    <w:rsid w:val="007747DA"/>
    <w:rsid w:val="00774977"/>
    <w:rsid w:val="00774B62"/>
    <w:rsid w:val="00775302"/>
    <w:rsid w:val="007758D5"/>
    <w:rsid w:val="00776472"/>
    <w:rsid w:val="007776BE"/>
    <w:rsid w:val="00780150"/>
    <w:rsid w:val="007809D9"/>
    <w:rsid w:val="00781623"/>
    <w:rsid w:val="00781B03"/>
    <w:rsid w:val="00782394"/>
    <w:rsid w:val="0078332C"/>
    <w:rsid w:val="00783CEA"/>
    <w:rsid w:val="007842E0"/>
    <w:rsid w:val="007842F8"/>
    <w:rsid w:val="007849C6"/>
    <w:rsid w:val="007854B6"/>
    <w:rsid w:val="007855CC"/>
    <w:rsid w:val="007867FE"/>
    <w:rsid w:val="0078698A"/>
    <w:rsid w:val="00787940"/>
    <w:rsid w:val="00790386"/>
    <w:rsid w:val="0079165D"/>
    <w:rsid w:val="00791B7F"/>
    <w:rsid w:val="00792A08"/>
    <w:rsid w:val="00793461"/>
    <w:rsid w:val="0079356D"/>
    <w:rsid w:val="007937EA"/>
    <w:rsid w:val="00793C88"/>
    <w:rsid w:val="00794927"/>
    <w:rsid w:val="00795ADE"/>
    <w:rsid w:val="00796248"/>
    <w:rsid w:val="00796418"/>
    <w:rsid w:val="0079666E"/>
    <w:rsid w:val="00796936"/>
    <w:rsid w:val="00797735"/>
    <w:rsid w:val="00797EC5"/>
    <w:rsid w:val="007A0106"/>
    <w:rsid w:val="007A012F"/>
    <w:rsid w:val="007A0834"/>
    <w:rsid w:val="007A0E63"/>
    <w:rsid w:val="007A10D3"/>
    <w:rsid w:val="007A122D"/>
    <w:rsid w:val="007A1C06"/>
    <w:rsid w:val="007A1C61"/>
    <w:rsid w:val="007A256E"/>
    <w:rsid w:val="007A31D3"/>
    <w:rsid w:val="007A345B"/>
    <w:rsid w:val="007A36ED"/>
    <w:rsid w:val="007A3D6A"/>
    <w:rsid w:val="007A4F1A"/>
    <w:rsid w:val="007A57B4"/>
    <w:rsid w:val="007A58CD"/>
    <w:rsid w:val="007A6FB1"/>
    <w:rsid w:val="007A772D"/>
    <w:rsid w:val="007B06D8"/>
    <w:rsid w:val="007B09CD"/>
    <w:rsid w:val="007B14FB"/>
    <w:rsid w:val="007B17C4"/>
    <w:rsid w:val="007B1FE5"/>
    <w:rsid w:val="007B2920"/>
    <w:rsid w:val="007B29DC"/>
    <w:rsid w:val="007B2B4B"/>
    <w:rsid w:val="007B2D67"/>
    <w:rsid w:val="007B3C34"/>
    <w:rsid w:val="007B3F11"/>
    <w:rsid w:val="007B4636"/>
    <w:rsid w:val="007B4680"/>
    <w:rsid w:val="007B59F9"/>
    <w:rsid w:val="007B5D6A"/>
    <w:rsid w:val="007B70D8"/>
    <w:rsid w:val="007B7A51"/>
    <w:rsid w:val="007B7FB5"/>
    <w:rsid w:val="007C01F2"/>
    <w:rsid w:val="007C0203"/>
    <w:rsid w:val="007C0285"/>
    <w:rsid w:val="007C053A"/>
    <w:rsid w:val="007C05E5"/>
    <w:rsid w:val="007C1F9E"/>
    <w:rsid w:val="007C2F87"/>
    <w:rsid w:val="007C357A"/>
    <w:rsid w:val="007C504D"/>
    <w:rsid w:val="007C51B1"/>
    <w:rsid w:val="007C5AAB"/>
    <w:rsid w:val="007C6C5B"/>
    <w:rsid w:val="007C71F1"/>
    <w:rsid w:val="007C74E3"/>
    <w:rsid w:val="007C755B"/>
    <w:rsid w:val="007C7EA2"/>
    <w:rsid w:val="007D2AC3"/>
    <w:rsid w:val="007D2C41"/>
    <w:rsid w:val="007D3AC9"/>
    <w:rsid w:val="007D42E9"/>
    <w:rsid w:val="007D4FF8"/>
    <w:rsid w:val="007D5821"/>
    <w:rsid w:val="007D5965"/>
    <w:rsid w:val="007D5BA6"/>
    <w:rsid w:val="007D734A"/>
    <w:rsid w:val="007D73A4"/>
    <w:rsid w:val="007D763F"/>
    <w:rsid w:val="007E03FD"/>
    <w:rsid w:val="007E132F"/>
    <w:rsid w:val="007E1C2D"/>
    <w:rsid w:val="007E22FA"/>
    <w:rsid w:val="007E285E"/>
    <w:rsid w:val="007E3451"/>
    <w:rsid w:val="007E3F91"/>
    <w:rsid w:val="007E5A8B"/>
    <w:rsid w:val="007E5D0C"/>
    <w:rsid w:val="007E60B6"/>
    <w:rsid w:val="007E6EB8"/>
    <w:rsid w:val="007E70B8"/>
    <w:rsid w:val="007F01AC"/>
    <w:rsid w:val="007F08CB"/>
    <w:rsid w:val="007F2416"/>
    <w:rsid w:val="007F2913"/>
    <w:rsid w:val="007F3134"/>
    <w:rsid w:val="007F3EF2"/>
    <w:rsid w:val="007F40FC"/>
    <w:rsid w:val="007F61AD"/>
    <w:rsid w:val="007F7D69"/>
    <w:rsid w:val="0080110D"/>
    <w:rsid w:val="0080124F"/>
    <w:rsid w:val="00801589"/>
    <w:rsid w:val="00802100"/>
    <w:rsid w:val="00802154"/>
    <w:rsid w:val="00802D43"/>
    <w:rsid w:val="0080329F"/>
    <w:rsid w:val="00803518"/>
    <w:rsid w:val="00803BD6"/>
    <w:rsid w:val="00803C0B"/>
    <w:rsid w:val="00805E8E"/>
    <w:rsid w:val="00806113"/>
    <w:rsid w:val="00806557"/>
    <w:rsid w:val="00806978"/>
    <w:rsid w:val="00806B8B"/>
    <w:rsid w:val="008071BF"/>
    <w:rsid w:val="008103AA"/>
    <w:rsid w:val="00810430"/>
    <w:rsid w:val="008110DB"/>
    <w:rsid w:val="00811581"/>
    <w:rsid w:val="00811ADA"/>
    <w:rsid w:val="00811D82"/>
    <w:rsid w:val="008134ED"/>
    <w:rsid w:val="00814B09"/>
    <w:rsid w:val="00814E41"/>
    <w:rsid w:val="00816B07"/>
    <w:rsid w:val="0081785D"/>
    <w:rsid w:val="008202CA"/>
    <w:rsid w:val="008206DB"/>
    <w:rsid w:val="00822E2F"/>
    <w:rsid w:val="00823BFC"/>
    <w:rsid w:val="00824183"/>
    <w:rsid w:val="00826CC6"/>
    <w:rsid w:val="00826DD2"/>
    <w:rsid w:val="00827217"/>
    <w:rsid w:val="00830BA2"/>
    <w:rsid w:val="00830D36"/>
    <w:rsid w:val="00831B80"/>
    <w:rsid w:val="00831C7E"/>
    <w:rsid w:val="00833498"/>
    <w:rsid w:val="008343A1"/>
    <w:rsid w:val="00834D6B"/>
    <w:rsid w:val="00834E24"/>
    <w:rsid w:val="00834F6A"/>
    <w:rsid w:val="00835E49"/>
    <w:rsid w:val="0083645E"/>
    <w:rsid w:val="00836604"/>
    <w:rsid w:val="00836B1E"/>
    <w:rsid w:val="00837394"/>
    <w:rsid w:val="008401B8"/>
    <w:rsid w:val="00840737"/>
    <w:rsid w:val="008441B8"/>
    <w:rsid w:val="0084455C"/>
    <w:rsid w:val="008450BD"/>
    <w:rsid w:val="00846003"/>
    <w:rsid w:val="008466A8"/>
    <w:rsid w:val="00846A3A"/>
    <w:rsid w:val="008471D2"/>
    <w:rsid w:val="00847FB2"/>
    <w:rsid w:val="008506AA"/>
    <w:rsid w:val="00850A82"/>
    <w:rsid w:val="00853546"/>
    <w:rsid w:val="00853F5B"/>
    <w:rsid w:val="00853F5C"/>
    <w:rsid w:val="00854285"/>
    <w:rsid w:val="008549F0"/>
    <w:rsid w:val="00854A79"/>
    <w:rsid w:val="00855212"/>
    <w:rsid w:val="00856A98"/>
    <w:rsid w:val="00857122"/>
    <w:rsid w:val="00857D8F"/>
    <w:rsid w:val="00861234"/>
    <w:rsid w:val="00861DC2"/>
    <w:rsid w:val="008626C6"/>
    <w:rsid w:val="0086345F"/>
    <w:rsid w:val="00863C82"/>
    <w:rsid w:val="0086423C"/>
    <w:rsid w:val="00864E4D"/>
    <w:rsid w:val="00865662"/>
    <w:rsid w:val="008659EA"/>
    <w:rsid w:val="0086612B"/>
    <w:rsid w:val="00866211"/>
    <w:rsid w:val="00866996"/>
    <w:rsid w:val="008669F2"/>
    <w:rsid w:val="00867611"/>
    <w:rsid w:val="00870A8B"/>
    <w:rsid w:val="00872A75"/>
    <w:rsid w:val="00872D0A"/>
    <w:rsid w:val="008734F1"/>
    <w:rsid w:val="00873B75"/>
    <w:rsid w:val="0087406B"/>
    <w:rsid w:val="0087490B"/>
    <w:rsid w:val="00875206"/>
    <w:rsid w:val="00875AEA"/>
    <w:rsid w:val="00875D4C"/>
    <w:rsid w:val="00876BAA"/>
    <w:rsid w:val="00877640"/>
    <w:rsid w:val="00877A47"/>
    <w:rsid w:val="00877F69"/>
    <w:rsid w:val="00880044"/>
    <w:rsid w:val="00880540"/>
    <w:rsid w:val="00880570"/>
    <w:rsid w:val="00881073"/>
    <w:rsid w:val="00881B75"/>
    <w:rsid w:val="00881C3C"/>
    <w:rsid w:val="00882B09"/>
    <w:rsid w:val="00882E8A"/>
    <w:rsid w:val="008831F3"/>
    <w:rsid w:val="00883831"/>
    <w:rsid w:val="00883A9B"/>
    <w:rsid w:val="00884055"/>
    <w:rsid w:val="00884922"/>
    <w:rsid w:val="008854D5"/>
    <w:rsid w:val="00885545"/>
    <w:rsid w:val="0088566B"/>
    <w:rsid w:val="00885DE3"/>
    <w:rsid w:val="00886DE4"/>
    <w:rsid w:val="00887004"/>
    <w:rsid w:val="00887BAC"/>
    <w:rsid w:val="00887BF3"/>
    <w:rsid w:val="00890F9D"/>
    <w:rsid w:val="00891C33"/>
    <w:rsid w:val="008922BD"/>
    <w:rsid w:val="00892EF9"/>
    <w:rsid w:val="00893574"/>
    <w:rsid w:val="00895DCE"/>
    <w:rsid w:val="008970CB"/>
    <w:rsid w:val="008A090F"/>
    <w:rsid w:val="008A0A4E"/>
    <w:rsid w:val="008A1273"/>
    <w:rsid w:val="008A155F"/>
    <w:rsid w:val="008A182C"/>
    <w:rsid w:val="008A1B13"/>
    <w:rsid w:val="008A1E12"/>
    <w:rsid w:val="008A37EB"/>
    <w:rsid w:val="008A46B5"/>
    <w:rsid w:val="008A46C6"/>
    <w:rsid w:val="008A48AF"/>
    <w:rsid w:val="008A4F55"/>
    <w:rsid w:val="008A5155"/>
    <w:rsid w:val="008A5467"/>
    <w:rsid w:val="008A5590"/>
    <w:rsid w:val="008A6A49"/>
    <w:rsid w:val="008A747D"/>
    <w:rsid w:val="008A7F7F"/>
    <w:rsid w:val="008B0171"/>
    <w:rsid w:val="008B0465"/>
    <w:rsid w:val="008B1363"/>
    <w:rsid w:val="008B1D35"/>
    <w:rsid w:val="008B2D9E"/>
    <w:rsid w:val="008B3C7A"/>
    <w:rsid w:val="008B3CF3"/>
    <w:rsid w:val="008B40C5"/>
    <w:rsid w:val="008B7EB8"/>
    <w:rsid w:val="008C0F72"/>
    <w:rsid w:val="008C13CE"/>
    <w:rsid w:val="008C2024"/>
    <w:rsid w:val="008C2F00"/>
    <w:rsid w:val="008C3CC0"/>
    <w:rsid w:val="008C562B"/>
    <w:rsid w:val="008C5AED"/>
    <w:rsid w:val="008C6FD1"/>
    <w:rsid w:val="008C78D4"/>
    <w:rsid w:val="008C7BC4"/>
    <w:rsid w:val="008C7CF1"/>
    <w:rsid w:val="008D088B"/>
    <w:rsid w:val="008D18C7"/>
    <w:rsid w:val="008D2262"/>
    <w:rsid w:val="008D264F"/>
    <w:rsid w:val="008D33ED"/>
    <w:rsid w:val="008D3B02"/>
    <w:rsid w:val="008D3BF8"/>
    <w:rsid w:val="008D4749"/>
    <w:rsid w:val="008D499D"/>
    <w:rsid w:val="008D56C9"/>
    <w:rsid w:val="008D5C55"/>
    <w:rsid w:val="008D5F52"/>
    <w:rsid w:val="008D6123"/>
    <w:rsid w:val="008D692E"/>
    <w:rsid w:val="008D69B8"/>
    <w:rsid w:val="008D6A6D"/>
    <w:rsid w:val="008D705B"/>
    <w:rsid w:val="008D70E3"/>
    <w:rsid w:val="008D718D"/>
    <w:rsid w:val="008D7DB4"/>
    <w:rsid w:val="008D7DE8"/>
    <w:rsid w:val="008E1236"/>
    <w:rsid w:val="008E19B7"/>
    <w:rsid w:val="008E3825"/>
    <w:rsid w:val="008E38EB"/>
    <w:rsid w:val="008E4BBA"/>
    <w:rsid w:val="008E696B"/>
    <w:rsid w:val="008E6D8E"/>
    <w:rsid w:val="008E7312"/>
    <w:rsid w:val="008E754A"/>
    <w:rsid w:val="008F0174"/>
    <w:rsid w:val="008F0409"/>
    <w:rsid w:val="008F10F0"/>
    <w:rsid w:val="008F1156"/>
    <w:rsid w:val="008F2E92"/>
    <w:rsid w:val="008F3AF8"/>
    <w:rsid w:val="008F3D4A"/>
    <w:rsid w:val="008F3F85"/>
    <w:rsid w:val="008F5D79"/>
    <w:rsid w:val="008F5F92"/>
    <w:rsid w:val="008F63E1"/>
    <w:rsid w:val="008F6788"/>
    <w:rsid w:val="008F681F"/>
    <w:rsid w:val="008F692B"/>
    <w:rsid w:val="008F6C88"/>
    <w:rsid w:val="008F7D81"/>
    <w:rsid w:val="00901581"/>
    <w:rsid w:val="00901F58"/>
    <w:rsid w:val="009020FD"/>
    <w:rsid w:val="00902179"/>
    <w:rsid w:val="00902280"/>
    <w:rsid w:val="00902759"/>
    <w:rsid w:val="00902907"/>
    <w:rsid w:val="00902C27"/>
    <w:rsid w:val="00903093"/>
    <w:rsid w:val="0090332D"/>
    <w:rsid w:val="009043CC"/>
    <w:rsid w:val="009053E1"/>
    <w:rsid w:val="00905538"/>
    <w:rsid w:val="009059B3"/>
    <w:rsid w:val="00906BBC"/>
    <w:rsid w:val="00907178"/>
    <w:rsid w:val="00907BEE"/>
    <w:rsid w:val="009102C2"/>
    <w:rsid w:val="009104FD"/>
    <w:rsid w:val="009105D5"/>
    <w:rsid w:val="00911A68"/>
    <w:rsid w:val="0091369F"/>
    <w:rsid w:val="009139B8"/>
    <w:rsid w:val="00914F83"/>
    <w:rsid w:val="00915695"/>
    <w:rsid w:val="00915B7B"/>
    <w:rsid w:val="00916829"/>
    <w:rsid w:val="009169AA"/>
    <w:rsid w:val="00917F03"/>
    <w:rsid w:val="00920F41"/>
    <w:rsid w:val="00921365"/>
    <w:rsid w:val="00921538"/>
    <w:rsid w:val="00921CE2"/>
    <w:rsid w:val="00922125"/>
    <w:rsid w:val="00923CA2"/>
    <w:rsid w:val="00923E65"/>
    <w:rsid w:val="00924AAF"/>
    <w:rsid w:val="00924AE1"/>
    <w:rsid w:val="00924F2A"/>
    <w:rsid w:val="009254BB"/>
    <w:rsid w:val="00925605"/>
    <w:rsid w:val="00926666"/>
    <w:rsid w:val="009276C4"/>
    <w:rsid w:val="00927750"/>
    <w:rsid w:val="009300E2"/>
    <w:rsid w:val="00930140"/>
    <w:rsid w:val="009302E5"/>
    <w:rsid w:val="00930BDA"/>
    <w:rsid w:val="009316D9"/>
    <w:rsid w:val="00931CB1"/>
    <w:rsid w:val="00932ADE"/>
    <w:rsid w:val="009330E4"/>
    <w:rsid w:val="0093372E"/>
    <w:rsid w:val="00933CD7"/>
    <w:rsid w:val="00933D8A"/>
    <w:rsid w:val="0093416D"/>
    <w:rsid w:val="00934EC7"/>
    <w:rsid w:val="00934F42"/>
    <w:rsid w:val="00937E88"/>
    <w:rsid w:val="009423A6"/>
    <w:rsid w:val="00942AFB"/>
    <w:rsid w:val="00942CE9"/>
    <w:rsid w:val="009444B7"/>
    <w:rsid w:val="0094598C"/>
    <w:rsid w:val="009475D2"/>
    <w:rsid w:val="00947677"/>
    <w:rsid w:val="009477B1"/>
    <w:rsid w:val="0095057D"/>
    <w:rsid w:val="0095074E"/>
    <w:rsid w:val="00951BD6"/>
    <w:rsid w:val="0095243F"/>
    <w:rsid w:val="00953C2B"/>
    <w:rsid w:val="00953E73"/>
    <w:rsid w:val="00953F7A"/>
    <w:rsid w:val="009543B7"/>
    <w:rsid w:val="0095472A"/>
    <w:rsid w:val="00954CB9"/>
    <w:rsid w:val="00954DDC"/>
    <w:rsid w:val="00954EA1"/>
    <w:rsid w:val="009558E5"/>
    <w:rsid w:val="00955C06"/>
    <w:rsid w:val="00957CFA"/>
    <w:rsid w:val="00957FE8"/>
    <w:rsid w:val="00960384"/>
    <w:rsid w:val="0096068C"/>
    <w:rsid w:val="00960D9F"/>
    <w:rsid w:val="00962034"/>
    <w:rsid w:val="009623B5"/>
    <w:rsid w:val="009632E2"/>
    <w:rsid w:val="00963CD5"/>
    <w:rsid w:val="009647FC"/>
    <w:rsid w:val="00964D03"/>
    <w:rsid w:val="00966FCC"/>
    <w:rsid w:val="0096762C"/>
    <w:rsid w:val="009707AD"/>
    <w:rsid w:val="00970802"/>
    <w:rsid w:val="0097100D"/>
    <w:rsid w:val="00972571"/>
    <w:rsid w:val="00972701"/>
    <w:rsid w:val="00972703"/>
    <w:rsid w:val="00972AED"/>
    <w:rsid w:val="009737A9"/>
    <w:rsid w:val="009739B7"/>
    <w:rsid w:val="00974D3E"/>
    <w:rsid w:val="0097577E"/>
    <w:rsid w:val="009757D7"/>
    <w:rsid w:val="00975A89"/>
    <w:rsid w:val="00975D9E"/>
    <w:rsid w:val="0097675F"/>
    <w:rsid w:val="009767B2"/>
    <w:rsid w:val="00977850"/>
    <w:rsid w:val="00977C61"/>
    <w:rsid w:val="0098059C"/>
    <w:rsid w:val="0098060B"/>
    <w:rsid w:val="0098188C"/>
    <w:rsid w:val="00981BF6"/>
    <w:rsid w:val="00981EE1"/>
    <w:rsid w:val="0098237C"/>
    <w:rsid w:val="00982A60"/>
    <w:rsid w:val="00983AC2"/>
    <w:rsid w:val="00983F4F"/>
    <w:rsid w:val="00984D11"/>
    <w:rsid w:val="00984D14"/>
    <w:rsid w:val="0098532E"/>
    <w:rsid w:val="00985589"/>
    <w:rsid w:val="009861A9"/>
    <w:rsid w:val="00986CA4"/>
    <w:rsid w:val="00986E74"/>
    <w:rsid w:val="00987686"/>
    <w:rsid w:val="0098794E"/>
    <w:rsid w:val="00990803"/>
    <w:rsid w:val="00990F82"/>
    <w:rsid w:val="00990FC8"/>
    <w:rsid w:val="00991226"/>
    <w:rsid w:val="00991DEC"/>
    <w:rsid w:val="00991EA3"/>
    <w:rsid w:val="00992A5F"/>
    <w:rsid w:val="00992CE5"/>
    <w:rsid w:val="009934A6"/>
    <w:rsid w:val="00993605"/>
    <w:rsid w:val="0099391B"/>
    <w:rsid w:val="00993DC1"/>
    <w:rsid w:val="009952F6"/>
    <w:rsid w:val="009956F9"/>
    <w:rsid w:val="00995D9E"/>
    <w:rsid w:val="00996DB0"/>
    <w:rsid w:val="00997130"/>
    <w:rsid w:val="00997950"/>
    <w:rsid w:val="00997A22"/>
    <w:rsid w:val="009A0AB4"/>
    <w:rsid w:val="009A0CFB"/>
    <w:rsid w:val="009A15BA"/>
    <w:rsid w:val="009A16C6"/>
    <w:rsid w:val="009A1891"/>
    <w:rsid w:val="009A1AF9"/>
    <w:rsid w:val="009A2F62"/>
    <w:rsid w:val="009A3316"/>
    <w:rsid w:val="009A34F0"/>
    <w:rsid w:val="009A40B1"/>
    <w:rsid w:val="009A4390"/>
    <w:rsid w:val="009A46A5"/>
    <w:rsid w:val="009A4C8E"/>
    <w:rsid w:val="009A51B8"/>
    <w:rsid w:val="009A5550"/>
    <w:rsid w:val="009A5885"/>
    <w:rsid w:val="009A5C11"/>
    <w:rsid w:val="009A69FA"/>
    <w:rsid w:val="009A6AE3"/>
    <w:rsid w:val="009A6DEB"/>
    <w:rsid w:val="009A7197"/>
    <w:rsid w:val="009A7442"/>
    <w:rsid w:val="009B0286"/>
    <w:rsid w:val="009B0875"/>
    <w:rsid w:val="009B0A89"/>
    <w:rsid w:val="009B1143"/>
    <w:rsid w:val="009B2CD0"/>
    <w:rsid w:val="009B2DAB"/>
    <w:rsid w:val="009B3390"/>
    <w:rsid w:val="009B34E6"/>
    <w:rsid w:val="009B3513"/>
    <w:rsid w:val="009B3B11"/>
    <w:rsid w:val="009B3BA3"/>
    <w:rsid w:val="009B4274"/>
    <w:rsid w:val="009B46EC"/>
    <w:rsid w:val="009B4781"/>
    <w:rsid w:val="009B47EF"/>
    <w:rsid w:val="009B53A4"/>
    <w:rsid w:val="009B5552"/>
    <w:rsid w:val="009B66BF"/>
    <w:rsid w:val="009B698C"/>
    <w:rsid w:val="009B6C50"/>
    <w:rsid w:val="009B71FA"/>
    <w:rsid w:val="009B778B"/>
    <w:rsid w:val="009B78C6"/>
    <w:rsid w:val="009C0A37"/>
    <w:rsid w:val="009C0B00"/>
    <w:rsid w:val="009C1268"/>
    <w:rsid w:val="009C130A"/>
    <w:rsid w:val="009C1598"/>
    <w:rsid w:val="009C1647"/>
    <w:rsid w:val="009C1CC0"/>
    <w:rsid w:val="009C23D1"/>
    <w:rsid w:val="009C32FC"/>
    <w:rsid w:val="009C3A77"/>
    <w:rsid w:val="009C48DF"/>
    <w:rsid w:val="009C53F8"/>
    <w:rsid w:val="009C578A"/>
    <w:rsid w:val="009C5BEF"/>
    <w:rsid w:val="009C5E18"/>
    <w:rsid w:val="009C79A0"/>
    <w:rsid w:val="009D06DD"/>
    <w:rsid w:val="009D0EBD"/>
    <w:rsid w:val="009D0F83"/>
    <w:rsid w:val="009D2746"/>
    <w:rsid w:val="009D3631"/>
    <w:rsid w:val="009D4E37"/>
    <w:rsid w:val="009D5EAD"/>
    <w:rsid w:val="009D615C"/>
    <w:rsid w:val="009D6901"/>
    <w:rsid w:val="009D77F6"/>
    <w:rsid w:val="009E35F8"/>
    <w:rsid w:val="009E37F2"/>
    <w:rsid w:val="009E43B4"/>
    <w:rsid w:val="009E59F1"/>
    <w:rsid w:val="009E67DF"/>
    <w:rsid w:val="009E69EC"/>
    <w:rsid w:val="009E7400"/>
    <w:rsid w:val="009E748B"/>
    <w:rsid w:val="009E769C"/>
    <w:rsid w:val="009E78C0"/>
    <w:rsid w:val="009E7C54"/>
    <w:rsid w:val="009F0807"/>
    <w:rsid w:val="009F1AC5"/>
    <w:rsid w:val="009F1EAE"/>
    <w:rsid w:val="009F1FC8"/>
    <w:rsid w:val="009F320D"/>
    <w:rsid w:val="009F3657"/>
    <w:rsid w:val="009F43A0"/>
    <w:rsid w:val="009F47D9"/>
    <w:rsid w:val="009F482F"/>
    <w:rsid w:val="009F57CD"/>
    <w:rsid w:val="009F6342"/>
    <w:rsid w:val="009F73B3"/>
    <w:rsid w:val="00A003C3"/>
    <w:rsid w:val="00A00FB0"/>
    <w:rsid w:val="00A018C9"/>
    <w:rsid w:val="00A0230E"/>
    <w:rsid w:val="00A039A8"/>
    <w:rsid w:val="00A03E98"/>
    <w:rsid w:val="00A03F1F"/>
    <w:rsid w:val="00A046A9"/>
    <w:rsid w:val="00A05E62"/>
    <w:rsid w:val="00A06A9E"/>
    <w:rsid w:val="00A06FB9"/>
    <w:rsid w:val="00A0784E"/>
    <w:rsid w:val="00A10075"/>
    <w:rsid w:val="00A10C2D"/>
    <w:rsid w:val="00A10F4A"/>
    <w:rsid w:val="00A11300"/>
    <w:rsid w:val="00A11413"/>
    <w:rsid w:val="00A11464"/>
    <w:rsid w:val="00A1155F"/>
    <w:rsid w:val="00A11951"/>
    <w:rsid w:val="00A1196E"/>
    <w:rsid w:val="00A1212E"/>
    <w:rsid w:val="00A123B9"/>
    <w:rsid w:val="00A12A91"/>
    <w:rsid w:val="00A12F0B"/>
    <w:rsid w:val="00A1310E"/>
    <w:rsid w:val="00A1353F"/>
    <w:rsid w:val="00A143F6"/>
    <w:rsid w:val="00A146D9"/>
    <w:rsid w:val="00A15088"/>
    <w:rsid w:val="00A1549D"/>
    <w:rsid w:val="00A15601"/>
    <w:rsid w:val="00A15893"/>
    <w:rsid w:val="00A15A17"/>
    <w:rsid w:val="00A16802"/>
    <w:rsid w:val="00A17DFE"/>
    <w:rsid w:val="00A17F5A"/>
    <w:rsid w:val="00A21855"/>
    <w:rsid w:val="00A22931"/>
    <w:rsid w:val="00A22A7D"/>
    <w:rsid w:val="00A235E2"/>
    <w:rsid w:val="00A23800"/>
    <w:rsid w:val="00A245AB"/>
    <w:rsid w:val="00A25297"/>
    <w:rsid w:val="00A257D4"/>
    <w:rsid w:val="00A25CE4"/>
    <w:rsid w:val="00A2615F"/>
    <w:rsid w:val="00A2672B"/>
    <w:rsid w:val="00A26BAC"/>
    <w:rsid w:val="00A270B1"/>
    <w:rsid w:val="00A27F09"/>
    <w:rsid w:val="00A3045E"/>
    <w:rsid w:val="00A313BB"/>
    <w:rsid w:val="00A315FE"/>
    <w:rsid w:val="00A317CB"/>
    <w:rsid w:val="00A32055"/>
    <w:rsid w:val="00A3223D"/>
    <w:rsid w:val="00A32338"/>
    <w:rsid w:val="00A34ABD"/>
    <w:rsid w:val="00A361AF"/>
    <w:rsid w:val="00A36B79"/>
    <w:rsid w:val="00A36BFA"/>
    <w:rsid w:val="00A37AC7"/>
    <w:rsid w:val="00A37E88"/>
    <w:rsid w:val="00A400CC"/>
    <w:rsid w:val="00A402DB"/>
    <w:rsid w:val="00A40746"/>
    <w:rsid w:val="00A40969"/>
    <w:rsid w:val="00A409DB"/>
    <w:rsid w:val="00A40C43"/>
    <w:rsid w:val="00A414B6"/>
    <w:rsid w:val="00A421AD"/>
    <w:rsid w:val="00A42311"/>
    <w:rsid w:val="00A42788"/>
    <w:rsid w:val="00A427F8"/>
    <w:rsid w:val="00A42D49"/>
    <w:rsid w:val="00A435F9"/>
    <w:rsid w:val="00A438FD"/>
    <w:rsid w:val="00A43A5D"/>
    <w:rsid w:val="00A45084"/>
    <w:rsid w:val="00A4521C"/>
    <w:rsid w:val="00A4534C"/>
    <w:rsid w:val="00A459A6"/>
    <w:rsid w:val="00A46E72"/>
    <w:rsid w:val="00A47267"/>
    <w:rsid w:val="00A47ACC"/>
    <w:rsid w:val="00A47FDF"/>
    <w:rsid w:val="00A505C6"/>
    <w:rsid w:val="00A50F73"/>
    <w:rsid w:val="00A51EE6"/>
    <w:rsid w:val="00A532C0"/>
    <w:rsid w:val="00A53CAC"/>
    <w:rsid w:val="00A54CCF"/>
    <w:rsid w:val="00A54EA0"/>
    <w:rsid w:val="00A551EE"/>
    <w:rsid w:val="00A5679A"/>
    <w:rsid w:val="00A56C6E"/>
    <w:rsid w:val="00A604F8"/>
    <w:rsid w:val="00A6086E"/>
    <w:rsid w:val="00A6117D"/>
    <w:rsid w:val="00A621C0"/>
    <w:rsid w:val="00A62D22"/>
    <w:rsid w:val="00A6364E"/>
    <w:rsid w:val="00A63665"/>
    <w:rsid w:val="00A652FB"/>
    <w:rsid w:val="00A6555E"/>
    <w:rsid w:val="00A65892"/>
    <w:rsid w:val="00A66FF7"/>
    <w:rsid w:val="00A67691"/>
    <w:rsid w:val="00A70889"/>
    <w:rsid w:val="00A71AB6"/>
    <w:rsid w:val="00A724AF"/>
    <w:rsid w:val="00A7396D"/>
    <w:rsid w:val="00A74061"/>
    <w:rsid w:val="00A74E5A"/>
    <w:rsid w:val="00A7564D"/>
    <w:rsid w:val="00A75CBC"/>
    <w:rsid w:val="00A75DCE"/>
    <w:rsid w:val="00A75DE6"/>
    <w:rsid w:val="00A75F78"/>
    <w:rsid w:val="00A76208"/>
    <w:rsid w:val="00A76832"/>
    <w:rsid w:val="00A8010E"/>
    <w:rsid w:val="00A802D8"/>
    <w:rsid w:val="00A81EB2"/>
    <w:rsid w:val="00A8253A"/>
    <w:rsid w:val="00A826CA"/>
    <w:rsid w:val="00A8273E"/>
    <w:rsid w:val="00A82862"/>
    <w:rsid w:val="00A82C55"/>
    <w:rsid w:val="00A82CD3"/>
    <w:rsid w:val="00A8368A"/>
    <w:rsid w:val="00A83E7B"/>
    <w:rsid w:val="00A83F87"/>
    <w:rsid w:val="00A84779"/>
    <w:rsid w:val="00A85146"/>
    <w:rsid w:val="00A85454"/>
    <w:rsid w:val="00A859D3"/>
    <w:rsid w:val="00A86B4D"/>
    <w:rsid w:val="00A871A5"/>
    <w:rsid w:val="00A8759D"/>
    <w:rsid w:val="00A877ED"/>
    <w:rsid w:val="00A90E14"/>
    <w:rsid w:val="00A90EC6"/>
    <w:rsid w:val="00A91271"/>
    <w:rsid w:val="00A91E37"/>
    <w:rsid w:val="00A920AE"/>
    <w:rsid w:val="00A9231D"/>
    <w:rsid w:val="00A92460"/>
    <w:rsid w:val="00A926BD"/>
    <w:rsid w:val="00A9325F"/>
    <w:rsid w:val="00A935A4"/>
    <w:rsid w:val="00A93985"/>
    <w:rsid w:val="00A943FB"/>
    <w:rsid w:val="00A94EAB"/>
    <w:rsid w:val="00A94EB5"/>
    <w:rsid w:val="00A97AAA"/>
    <w:rsid w:val="00AA14B0"/>
    <w:rsid w:val="00AA1CB3"/>
    <w:rsid w:val="00AA2B1B"/>
    <w:rsid w:val="00AA360A"/>
    <w:rsid w:val="00AA423D"/>
    <w:rsid w:val="00AA4BE0"/>
    <w:rsid w:val="00AA525B"/>
    <w:rsid w:val="00AA622A"/>
    <w:rsid w:val="00AA698E"/>
    <w:rsid w:val="00AA7370"/>
    <w:rsid w:val="00AA7C62"/>
    <w:rsid w:val="00AA7F5A"/>
    <w:rsid w:val="00AB08D9"/>
    <w:rsid w:val="00AB0DB2"/>
    <w:rsid w:val="00AB1066"/>
    <w:rsid w:val="00AB1743"/>
    <w:rsid w:val="00AB2197"/>
    <w:rsid w:val="00AB3CE6"/>
    <w:rsid w:val="00AB3F50"/>
    <w:rsid w:val="00AB3FC5"/>
    <w:rsid w:val="00AB400B"/>
    <w:rsid w:val="00AB498C"/>
    <w:rsid w:val="00AB4B00"/>
    <w:rsid w:val="00AB52C9"/>
    <w:rsid w:val="00AB7E4E"/>
    <w:rsid w:val="00AC0599"/>
    <w:rsid w:val="00AC0AD2"/>
    <w:rsid w:val="00AC2290"/>
    <w:rsid w:val="00AC26F1"/>
    <w:rsid w:val="00AC2D80"/>
    <w:rsid w:val="00AC3144"/>
    <w:rsid w:val="00AC3532"/>
    <w:rsid w:val="00AC396F"/>
    <w:rsid w:val="00AC3A97"/>
    <w:rsid w:val="00AC4DD9"/>
    <w:rsid w:val="00AC5E4F"/>
    <w:rsid w:val="00AC771D"/>
    <w:rsid w:val="00AC7FD6"/>
    <w:rsid w:val="00AD0E9C"/>
    <w:rsid w:val="00AD1C54"/>
    <w:rsid w:val="00AD1ED3"/>
    <w:rsid w:val="00AD2ADA"/>
    <w:rsid w:val="00AD2C9F"/>
    <w:rsid w:val="00AD42D9"/>
    <w:rsid w:val="00AD456E"/>
    <w:rsid w:val="00AD571A"/>
    <w:rsid w:val="00AD677D"/>
    <w:rsid w:val="00AD6F27"/>
    <w:rsid w:val="00AD7F88"/>
    <w:rsid w:val="00AE148B"/>
    <w:rsid w:val="00AE3EF3"/>
    <w:rsid w:val="00AE49C9"/>
    <w:rsid w:val="00AE68C4"/>
    <w:rsid w:val="00AE77EF"/>
    <w:rsid w:val="00AE78CD"/>
    <w:rsid w:val="00AF0329"/>
    <w:rsid w:val="00AF10C5"/>
    <w:rsid w:val="00AF3529"/>
    <w:rsid w:val="00AF3E08"/>
    <w:rsid w:val="00AF3FDB"/>
    <w:rsid w:val="00AF476B"/>
    <w:rsid w:val="00AF5486"/>
    <w:rsid w:val="00AF569F"/>
    <w:rsid w:val="00AF62C9"/>
    <w:rsid w:val="00AF799F"/>
    <w:rsid w:val="00B0069D"/>
    <w:rsid w:val="00B008D1"/>
    <w:rsid w:val="00B00B24"/>
    <w:rsid w:val="00B014D3"/>
    <w:rsid w:val="00B016AE"/>
    <w:rsid w:val="00B01BB2"/>
    <w:rsid w:val="00B02605"/>
    <w:rsid w:val="00B03763"/>
    <w:rsid w:val="00B03AB0"/>
    <w:rsid w:val="00B03AEA"/>
    <w:rsid w:val="00B03F7A"/>
    <w:rsid w:val="00B04CA8"/>
    <w:rsid w:val="00B059ED"/>
    <w:rsid w:val="00B05EDC"/>
    <w:rsid w:val="00B0626C"/>
    <w:rsid w:val="00B06740"/>
    <w:rsid w:val="00B06AA8"/>
    <w:rsid w:val="00B0774A"/>
    <w:rsid w:val="00B078CF"/>
    <w:rsid w:val="00B07F24"/>
    <w:rsid w:val="00B1090A"/>
    <w:rsid w:val="00B11F3E"/>
    <w:rsid w:val="00B13184"/>
    <w:rsid w:val="00B1389C"/>
    <w:rsid w:val="00B13B38"/>
    <w:rsid w:val="00B155F1"/>
    <w:rsid w:val="00B17BC3"/>
    <w:rsid w:val="00B17CA1"/>
    <w:rsid w:val="00B17EB1"/>
    <w:rsid w:val="00B20317"/>
    <w:rsid w:val="00B20867"/>
    <w:rsid w:val="00B20AC9"/>
    <w:rsid w:val="00B2193E"/>
    <w:rsid w:val="00B219B4"/>
    <w:rsid w:val="00B21A9F"/>
    <w:rsid w:val="00B229B8"/>
    <w:rsid w:val="00B22CF3"/>
    <w:rsid w:val="00B24CB3"/>
    <w:rsid w:val="00B268F5"/>
    <w:rsid w:val="00B26F7D"/>
    <w:rsid w:val="00B311E0"/>
    <w:rsid w:val="00B32619"/>
    <w:rsid w:val="00B32648"/>
    <w:rsid w:val="00B32704"/>
    <w:rsid w:val="00B327F9"/>
    <w:rsid w:val="00B33927"/>
    <w:rsid w:val="00B33975"/>
    <w:rsid w:val="00B33E97"/>
    <w:rsid w:val="00B345E5"/>
    <w:rsid w:val="00B34B87"/>
    <w:rsid w:val="00B353AD"/>
    <w:rsid w:val="00B35A31"/>
    <w:rsid w:val="00B36977"/>
    <w:rsid w:val="00B37655"/>
    <w:rsid w:val="00B403EE"/>
    <w:rsid w:val="00B417B5"/>
    <w:rsid w:val="00B42697"/>
    <w:rsid w:val="00B42BEC"/>
    <w:rsid w:val="00B43048"/>
    <w:rsid w:val="00B44F6C"/>
    <w:rsid w:val="00B45A39"/>
    <w:rsid w:val="00B46604"/>
    <w:rsid w:val="00B46A20"/>
    <w:rsid w:val="00B47EE5"/>
    <w:rsid w:val="00B50166"/>
    <w:rsid w:val="00B508D7"/>
    <w:rsid w:val="00B51143"/>
    <w:rsid w:val="00B51764"/>
    <w:rsid w:val="00B517D4"/>
    <w:rsid w:val="00B53A19"/>
    <w:rsid w:val="00B53B7D"/>
    <w:rsid w:val="00B54052"/>
    <w:rsid w:val="00B5417F"/>
    <w:rsid w:val="00B55622"/>
    <w:rsid w:val="00B5686C"/>
    <w:rsid w:val="00B57369"/>
    <w:rsid w:val="00B57631"/>
    <w:rsid w:val="00B57E41"/>
    <w:rsid w:val="00B600C6"/>
    <w:rsid w:val="00B60A42"/>
    <w:rsid w:val="00B60A9F"/>
    <w:rsid w:val="00B6284C"/>
    <w:rsid w:val="00B62974"/>
    <w:rsid w:val="00B63014"/>
    <w:rsid w:val="00B63322"/>
    <w:rsid w:val="00B6429B"/>
    <w:rsid w:val="00B64C7E"/>
    <w:rsid w:val="00B64E4A"/>
    <w:rsid w:val="00B64FBB"/>
    <w:rsid w:val="00B66414"/>
    <w:rsid w:val="00B66912"/>
    <w:rsid w:val="00B67A8C"/>
    <w:rsid w:val="00B67BBF"/>
    <w:rsid w:val="00B700ED"/>
    <w:rsid w:val="00B70A55"/>
    <w:rsid w:val="00B731BC"/>
    <w:rsid w:val="00B742D3"/>
    <w:rsid w:val="00B74C18"/>
    <w:rsid w:val="00B7665C"/>
    <w:rsid w:val="00B76F48"/>
    <w:rsid w:val="00B76FA1"/>
    <w:rsid w:val="00B77DB4"/>
    <w:rsid w:val="00B801C5"/>
    <w:rsid w:val="00B8073E"/>
    <w:rsid w:val="00B80CB1"/>
    <w:rsid w:val="00B80E32"/>
    <w:rsid w:val="00B81101"/>
    <w:rsid w:val="00B81179"/>
    <w:rsid w:val="00B811C6"/>
    <w:rsid w:val="00B81BD9"/>
    <w:rsid w:val="00B82A1B"/>
    <w:rsid w:val="00B83DDD"/>
    <w:rsid w:val="00B84462"/>
    <w:rsid w:val="00B8487E"/>
    <w:rsid w:val="00B84973"/>
    <w:rsid w:val="00B84E59"/>
    <w:rsid w:val="00B84F7A"/>
    <w:rsid w:val="00B85A3B"/>
    <w:rsid w:val="00B85A43"/>
    <w:rsid w:val="00B86064"/>
    <w:rsid w:val="00B864C5"/>
    <w:rsid w:val="00B86724"/>
    <w:rsid w:val="00B8721C"/>
    <w:rsid w:val="00B87763"/>
    <w:rsid w:val="00B87BEA"/>
    <w:rsid w:val="00B87E0E"/>
    <w:rsid w:val="00B9055B"/>
    <w:rsid w:val="00B913C1"/>
    <w:rsid w:val="00B9173B"/>
    <w:rsid w:val="00B91CAB"/>
    <w:rsid w:val="00B92E66"/>
    <w:rsid w:val="00B93BA5"/>
    <w:rsid w:val="00B93ED2"/>
    <w:rsid w:val="00B94CD5"/>
    <w:rsid w:val="00B95000"/>
    <w:rsid w:val="00B95B86"/>
    <w:rsid w:val="00B95E15"/>
    <w:rsid w:val="00B96E1F"/>
    <w:rsid w:val="00B96E33"/>
    <w:rsid w:val="00B96FCC"/>
    <w:rsid w:val="00B974EB"/>
    <w:rsid w:val="00B97C01"/>
    <w:rsid w:val="00B97C43"/>
    <w:rsid w:val="00B97E6A"/>
    <w:rsid w:val="00BA0400"/>
    <w:rsid w:val="00BA0475"/>
    <w:rsid w:val="00BA114C"/>
    <w:rsid w:val="00BA135E"/>
    <w:rsid w:val="00BA1457"/>
    <w:rsid w:val="00BA1870"/>
    <w:rsid w:val="00BA1DA0"/>
    <w:rsid w:val="00BA381E"/>
    <w:rsid w:val="00BA476E"/>
    <w:rsid w:val="00BA5CBB"/>
    <w:rsid w:val="00BA5CFB"/>
    <w:rsid w:val="00BA6A49"/>
    <w:rsid w:val="00BA75A8"/>
    <w:rsid w:val="00BA7732"/>
    <w:rsid w:val="00BB06A0"/>
    <w:rsid w:val="00BB0D49"/>
    <w:rsid w:val="00BB1600"/>
    <w:rsid w:val="00BB1840"/>
    <w:rsid w:val="00BB1F35"/>
    <w:rsid w:val="00BB37EC"/>
    <w:rsid w:val="00BB3995"/>
    <w:rsid w:val="00BB3D5C"/>
    <w:rsid w:val="00BB5361"/>
    <w:rsid w:val="00BB5F58"/>
    <w:rsid w:val="00BB6A24"/>
    <w:rsid w:val="00BB7841"/>
    <w:rsid w:val="00BB7BA2"/>
    <w:rsid w:val="00BC01B4"/>
    <w:rsid w:val="00BC0356"/>
    <w:rsid w:val="00BC0553"/>
    <w:rsid w:val="00BC111F"/>
    <w:rsid w:val="00BC1CD8"/>
    <w:rsid w:val="00BC1E40"/>
    <w:rsid w:val="00BC2061"/>
    <w:rsid w:val="00BC218D"/>
    <w:rsid w:val="00BC3620"/>
    <w:rsid w:val="00BC38BD"/>
    <w:rsid w:val="00BC57C0"/>
    <w:rsid w:val="00BC5A79"/>
    <w:rsid w:val="00BC5E48"/>
    <w:rsid w:val="00BC61DB"/>
    <w:rsid w:val="00BC6B67"/>
    <w:rsid w:val="00BC72B9"/>
    <w:rsid w:val="00BC7B6A"/>
    <w:rsid w:val="00BC7E55"/>
    <w:rsid w:val="00BD2393"/>
    <w:rsid w:val="00BD27B6"/>
    <w:rsid w:val="00BD2A4C"/>
    <w:rsid w:val="00BD2D22"/>
    <w:rsid w:val="00BD3182"/>
    <w:rsid w:val="00BD3710"/>
    <w:rsid w:val="00BD385D"/>
    <w:rsid w:val="00BD415F"/>
    <w:rsid w:val="00BD425F"/>
    <w:rsid w:val="00BD48E9"/>
    <w:rsid w:val="00BD5195"/>
    <w:rsid w:val="00BD51FC"/>
    <w:rsid w:val="00BD5C75"/>
    <w:rsid w:val="00BD5D77"/>
    <w:rsid w:val="00BD6019"/>
    <w:rsid w:val="00BD6B43"/>
    <w:rsid w:val="00BD72C2"/>
    <w:rsid w:val="00BD7432"/>
    <w:rsid w:val="00BD7596"/>
    <w:rsid w:val="00BE010A"/>
    <w:rsid w:val="00BE0318"/>
    <w:rsid w:val="00BE10E4"/>
    <w:rsid w:val="00BE1535"/>
    <w:rsid w:val="00BE2420"/>
    <w:rsid w:val="00BE2FA3"/>
    <w:rsid w:val="00BE4ADC"/>
    <w:rsid w:val="00BE4DBE"/>
    <w:rsid w:val="00BE4FA8"/>
    <w:rsid w:val="00BE5E2C"/>
    <w:rsid w:val="00BE6C10"/>
    <w:rsid w:val="00BE6C67"/>
    <w:rsid w:val="00BF1443"/>
    <w:rsid w:val="00BF2EAC"/>
    <w:rsid w:val="00BF34CD"/>
    <w:rsid w:val="00BF36A0"/>
    <w:rsid w:val="00BF45CD"/>
    <w:rsid w:val="00BF4ED2"/>
    <w:rsid w:val="00BF52FE"/>
    <w:rsid w:val="00BF60D9"/>
    <w:rsid w:val="00BF6FF4"/>
    <w:rsid w:val="00BF7667"/>
    <w:rsid w:val="00C00A82"/>
    <w:rsid w:val="00C015DF"/>
    <w:rsid w:val="00C01857"/>
    <w:rsid w:val="00C02796"/>
    <w:rsid w:val="00C02B7C"/>
    <w:rsid w:val="00C049D6"/>
    <w:rsid w:val="00C05B3D"/>
    <w:rsid w:val="00C05F51"/>
    <w:rsid w:val="00C073D3"/>
    <w:rsid w:val="00C07409"/>
    <w:rsid w:val="00C0783B"/>
    <w:rsid w:val="00C100BC"/>
    <w:rsid w:val="00C109B3"/>
    <w:rsid w:val="00C110A3"/>
    <w:rsid w:val="00C122F3"/>
    <w:rsid w:val="00C12A43"/>
    <w:rsid w:val="00C12C97"/>
    <w:rsid w:val="00C13BB3"/>
    <w:rsid w:val="00C14067"/>
    <w:rsid w:val="00C14876"/>
    <w:rsid w:val="00C14A59"/>
    <w:rsid w:val="00C1566E"/>
    <w:rsid w:val="00C15A14"/>
    <w:rsid w:val="00C161B6"/>
    <w:rsid w:val="00C16280"/>
    <w:rsid w:val="00C164B7"/>
    <w:rsid w:val="00C17C3F"/>
    <w:rsid w:val="00C2015D"/>
    <w:rsid w:val="00C20264"/>
    <w:rsid w:val="00C20608"/>
    <w:rsid w:val="00C20CDA"/>
    <w:rsid w:val="00C20F61"/>
    <w:rsid w:val="00C20F90"/>
    <w:rsid w:val="00C21046"/>
    <w:rsid w:val="00C21754"/>
    <w:rsid w:val="00C21A2F"/>
    <w:rsid w:val="00C21C75"/>
    <w:rsid w:val="00C222F1"/>
    <w:rsid w:val="00C22B20"/>
    <w:rsid w:val="00C23428"/>
    <w:rsid w:val="00C23B4A"/>
    <w:rsid w:val="00C23CE8"/>
    <w:rsid w:val="00C23D7F"/>
    <w:rsid w:val="00C2425D"/>
    <w:rsid w:val="00C24D8E"/>
    <w:rsid w:val="00C25190"/>
    <w:rsid w:val="00C257C2"/>
    <w:rsid w:val="00C25CAD"/>
    <w:rsid w:val="00C25EC8"/>
    <w:rsid w:val="00C26849"/>
    <w:rsid w:val="00C2688A"/>
    <w:rsid w:val="00C27A88"/>
    <w:rsid w:val="00C27F07"/>
    <w:rsid w:val="00C27FE5"/>
    <w:rsid w:val="00C308B9"/>
    <w:rsid w:val="00C30F56"/>
    <w:rsid w:val="00C312D2"/>
    <w:rsid w:val="00C3131D"/>
    <w:rsid w:val="00C31C98"/>
    <w:rsid w:val="00C3288F"/>
    <w:rsid w:val="00C3364D"/>
    <w:rsid w:val="00C33814"/>
    <w:rsid w:val="00C33A3C"/>
    <w:rsid w:val="00C3440D"/>
    <w:rsid w:val="00C34BB3"/>
    <w:rsid w:val="00C35B00"/>
    <w:rsid w:val="00C35D71"/>
    <w:rsid w:val="00C37027"/>
    <w:rsid w:val="00C37E98"/>
    <w:rsid w:val="00C401E9"/>
    <w:rsid w:val="00C40812"/>
    <w:rsid w:val="00C40BFA"/>
    <w:rsid w:val="00C40FBA"/>
    <w:rsid w:val="00C41E14"/>
    <w:rsid w:val="00C42317"/>
    <w:rsid w:val="00C42FC2"/>
    <w:rsid w:val="00C43574"/>
    <w:rsid w:val="00C44225"/>
    <w:rsid w:val="00C44707"/>
    <w:rsid w:val="00C44FF2"/>
    <w:rsid w:val="00C45540"/>
    <w:rsid w:val="00C4560F"/>
    <w:rsid w:val="00C45CB9"/>
    <w:rsid w:val="00C46FA3"/>
    <w:rsid w:val="00C47AEF"/>
    <w:rsid w:val="00C502D6"/>
    <w:rsid w:val="00C50867"/>
    <w:rsid w:val="00C5131D"/>
    <w:rsid w:val="00C51A3C"/>
    <w:rsid w:val="00C51AEA"/>
    <w:rsid w:val="00C5410C"/>
    <w:rsid w:val="00C5443B"/>
    <w:rsid w:val="00C5471D"/>
    <w:rsid w:val="00C550A5"/>
    <w:rsid w:val="00C5513C"/>
    <w:rsid w:val="00C55A90"/>
    <w:rsid w:val="00C55C35"/>
    <w:rsid w:val="00C55EB4"/>
    <w:rsid w:val="00C56CBA"/>
    <w:rsid w:val="00C56E73"/>
    <w:rsid w:val="00C57286"/>
    <w:rsid w:val="00C57997"/>
    <w:rsid w:val="00C60122"/>
    <w:rsid w:val="00C60B24"/>
    <w:rsid w:val="00C60CE9"/>
    <w:rsid w:val="00C60EF6"/>
    <w:rsid w:val="00C60F64"/>
    <w:rsid w:val="00C6123D"/>
    <w:rsid w:val="00C61AAA"/>
    <w:rsid w:val="00C61F27"/>
    <w:rsid w:val="00C6203B"/>
    <w:rsid w:val="00C63959"/>
    <w:rsid w:val="00C64596"/>
    <w:rsid w:val="00C64709"/>
    <w:rsid w:val="00C652F0"/>
    <w:rsid w:val="00C65AB8"/>
    <w:rsid w:val="00C6627C"/>
    <w:rsid w:val="00C662D1"/>
    <w:rsid w:val="00C668D9"/>
    <w:rsid w:val="00C676F9"/>
    <w:rsid w:val="00C67A6A"/>
    <w:rsid w:val="00C67F8B"/>
    <w:rsid w:val="00C7083B"/>
    <w:rsid w:val="00C7172D"/>
    <w:rsid w:val="00C71939"/>
    <w:rsid w:val="00C71AB8"/>
    <w:rsid w:val="00C724BC"/>
    <w:rsid w:val="00C72807"/>
    <w:rsid w:val="00C72BFE"/>
    <w:rsid w:val="00C731C3"/>
    <w:rsid w:val="00C736A9"/>
    <w:rsid w:val="00C73945"/>
    <w:rsid w:val="00C73BEF"/>
    <w:rsid w:val="00C744A9"/>
    <w:rsid w:val="00C7494E"/>
    <w:rsid w:val="00C76525"/>
    <w:rsid w:val="00C76BC1"/>
    <w:rsid w:val="00C76E81"/>
    <w:rsid w:val="00C77441"/>
    <w:rsid w:val="00C77BEE"/>
    <w:rsid w:val="00C77D2F"/>
    <w:rsid w:val="00C804DF"/>
    <w:rsid w:val="00C80568"/>
    <w:rsid w:val="00C8096B"/>
    <w:rsid w:val="00C815C6"/>
    <w:rsid w:val="00C81A2B"/>
    <w:rsid w:val="00C81F0C"/>
    <w:rsid w:val="00C82337"/>
    <w:rsid w:val="00C82E5A"/>
    <w:rsid w:val="00C82EA4"/>
    <w:rsid w:val="00C8379A"/>
    <w:rsid w:val="00C8380F"/>
    <w:rsid w:val="00C843E6"/>
    <w:rsid w:val="00C85029"/>
    <w:rsid w:val="00C850CC"/>
    <w:rsid w:val="00C852F1"/>
    <w:rsid w:val="00C854B8"/>
    <w:rsid w:val="00C8585C"/>
    <w:rsid w:val="00C860AF"/>
    <w:rsid w:val="00C868A4"/>
    <w:rsid w:val="00C86F6A"/>
    <w:rsid w:val="00C87198"/>
    <w:rsid w:val="00C87343"/>
    <w:rsid w:val="00C8748D"/>
    <w:rsid w:val="00C87A4A"/>
    <w:rsid w:val="00C90E3D"/>
    <w:rsid w:val="00C91726"/>
    <w:rsid w:val="00C9179E"/>
    <w:rsid w:val="00C92EAE"/>
    <w:rsid w:val="00C9366F"/>
    <w:rsid w:val="00C93CE8"/>
    <w:rsid w:val="00C94B01"/>
    <w:rsid w:val="00C94FC1"/>
    <w:rsid w:val="00C94FCE"/>
    <w:rsid w:val="00C95140"/>
    <w:rsid w:val="00C95AC0"/>
    <w:rsid w:val="00C9634A"/>
    <w:rsid w:val="00C963D2"/>
    <w:rsid w:val="00C96F38"/>
    <w:rsid w:val="00C97D2B"/>
    <w:rsid w:val="00CA0410"/>
    <w:rsid w:val="00CA0B43"/>
    <w:rsid w:val="00CA1709"/>
    <w:rsid w:val="00CA22D0"/>
    <w:rsid w:val="00CA3143"/>
    <w:rsid w:val="00CA344B"/>
    <w:rsid w:val="00CA3645"/>
    <w:rsid w:val="00CA3BD9"/>
    <w:rsid w:val="00CA5D29"/>
    <w:rsid w:val="00CA65B9"/>
    <w:rsid w:val="00CA69FC"/>
    <w:rsid w:val="00CA7176"/>
    <w:rsid w:val="00CA77FF"/>
    <w:rsid w:val="00CB1C1B"/>
    <w:rsid w:val="00CB1E97"/>
    <w:rsid w:val="00CB278C"/>
    <w:rsid w:val="00CB4DE1"/>
    <w:rsid w:val="00CB5CF3"/>
    <w:rsid w:val="00CB5DE3"/>
    <w:rsid w:val="00CB62CD"/>
    <w:rsid w:val="00CB6A38"/>
    <w:rsid w:val="00CB6D81"/>
    <w:rsid w:val="00CB7527"/>
    <w:rsid w:val="00CB7761"/>
    <w:rsid w:val="00CB7974"/>
    <w:rsid w:val="00CC04AF"/>
    <w:rsid w:val="00CC1071"/>
    <w:rsid w:val="00CC14B9"/>
    <w:rsid w:val="00CC1A3E"/>
    <w:rsid w:val="00CC2428"/>
    <w:rsid w:val="00CC277D"/>
    <w:rsid w:val="00CC2D98"/>
    <w:rsid w:val="00CC2DB6"/>
    <w:rsid w:val="00CC36D6"/>
    <w:rsid w:val="00CC3AFE"/>
    <w:rsid w:val="00CC3D02"/>
    <w:rsid w:val="00CC4D3F"/>
    <w:rsid w:val="00CC5844"/>
    <w:rsid w:val="00CD00A9"/>
    <w:rsid w:val="00CD02A0"/>
    <w:rsid w:val="00CD0355"/>
    <w:rsid w:val="00CD0CFD"/>
    <w:rsid w:val="00CD1CB4"/>
    <w:rsid w:val="00CD27B2"/>
    <w:rsid w:val="00CD2C85"/>
    <w:rsid w:val="00CD3A44"/>
    <w:rsid w:val="00CD3C5A"/>
    <w:rsid w:val="00CD3CBE"/>
    <w:rsid w:val="00CD4EB4"/>
    <w:rsid w:val="00CD550A"/>
    <w:rsid w:val="00CD5BA4"/>
    <w:rsid w:val="00CD68E9"/>
    <w:rsid w:val="00CD6E16"/>
    <w:rsid w:val="00CD7599"/>
    <w:rsid w:val="00CD7BDD"/>
    <w:rsid w:val="00CE05CB"/>
    <w:rsid w:val="00CE238F"/>
    <w:rsid w:val="00CE28C7"/>
    <w:rsid w:val="00CE2EAF"/>
    <w:rsid w:val="00CE2EF2"/>
    <w:rsid w:val="00CE3D1F"/>
    <w:rsid w:val="00CE3FC3"/>
    <w:rsid w:val="00CE4338"/>
    <w:rsid w:val="00CE4481"/>
    <w:rsid w:val="00CE4FC0"/>
    <w:rsid w:val="00CE594E"/>
    <w:rsid w:val="00CE5AC2"/>
    <w:rsid w:val="00CE631E"/>
    <w:rsid w:val="00CE7281"/>
    <w:rsid w:val="00CE7393"/>
    <w:rsid w:val="00CE7578"/>
    <w:rsid w:val="00CF083B"/>
    <w:rsid w:val="00CF17EA"/>
    <w:rsid w:val="00CF280F"/>
    <w:rsid w:val="00CF43DC"/>
    <w:rsid w:val="00CF501B"/>
    <w:rsid w:val="00CF73F2"/>
    <w:rsid w:val="00CF74DD"/>
    <w:rsid w:val="00CF76AE"/>
    <w:rsid w:val="00D005E1"/>
    <w:rsid w:val="00D00CB0"/>
    <w:rsid w:val="00D0138D"/>
    <w:rsid w:val="00D018B8"/>
    <w:rsid w:val="00D01A91"/>
    <w:rsid w:val="00D03B48"/>
    <w:rsid w:val="00D03F65"/>
    <w:rsid w:val="00D0560B"/>
    <w:rsid w:val="00D06107"/>
    <w:rsid w:val="00D064A3"/>
    <w:rsid w:val="00D0695F"/>
    <w:rsid w:val="00D06A1F"/>
    <w:rsid w:val="00D10A36"/>
    <w:rsid w:val="00D12082"/>
    <w:rsid w:val="00D121A2"/>
    <w:rsid w:val="00D130E6"/>
    <w:rsid w:val="00D13401"/>
    <w:rsid w:val="00D13486"/>
    <w:rsid w:val="00D13EA9"/>
    <w:rsid w:val="00D1453C"/>
    <w:rsid w:val="00D15C0F"/>
    <w:rsid w:val="00D16F82"/>
    <w:rsid w:val="00D175B1"/>
    <w:rsid w:val="00D206D2"/>
    <w:rsid w:val="00D20FD4"/>
    <w:rsid w:val="00D21B56"/>
    <w:rsid w:val="00D226F9"/>
    <w:rsid w:val="00D22891"/>
    <w:rsid w:val="00D22FAF"/>
    <w:rsid w:val="00D23BB9"/>
    <w:rsid w:val="00D2415A"/>
    <w:rsid w:val="00D24609"/>
    <w:rsid w:val="00D24F29"/>
    <w:rsid w:val="00D24F8F"/>
    <w:rsid w:val="00D2548A"/>
    <w:rsid w:val="00D254D0"/>
    <w:rsid w:val="00D255A7"/>
    <w:rsid w:val="00D2594B"/>
    <w:rsid w:val="00D25F96"/>
    <w:rsid w:val="00D264C0"/>
    <w:rsid w:val="00D266F7"/>
    <w:rsid w:val="00D274A6"/>
    <w:rsid w:val="00D274B3"/>
    <w:rsid w:val="00D27A21"/>
    <w:rsid w:val="00D27D09"/>
    <w:rsid w:val="00D301C8"/>
    <w:rsid w:val="00D3036A"/>
    <w:rsid w:val="00D3126C"/>
    <w:rsid w:val="00D3141E"/>
    <w:rsid w:val="00D349C6"/>
    <w:rsid w:val="00D36E30"/>
    <w:rsid w:val="00D3725C"/>
    <w:rsid w:val="00D37E22"/>
    <w:rsid w:val="00D37FAC"/>
    <w:rsid w:val="00D37FC9"/>
    <w:rsid w:val="00D40E04"/>
    <w:rsid w:val="00D41589"/>
    <w:rsid w:val="00D422C1"/>
    <w:rsid w:val="00D425E6"/>
    <w:rsid w:val="00D42923"/>
    <w:rsid w:val="00D4366F"/>
    <w:rsid w:val="00D43993"/>
    <w:rsid w:val="00D4408B"/>
    <w:rsid w:val="00D44160"/>
    <w:rsid w:val="00D44189"/>
    <w:rsid w:val="00D446E8"/>
    <w:rsid w:val="00D4582C"/>
    <w:rsid w:val="00D45903"/>
    <w:rsid w:val="00D46A2D"/>
    <w:rsid w:val="00D46BE0"/>
    <w:rsid w:val="00D46DB3"/>
    <w:rsid w:val="00D47023"/>
    <w:rsid w:val="00D47F91"/>
    <w:rsid w:val="00D51BE2"/>
    <w:rsid w:val="00D523DC"/>
    <w:rsid w:val="00D52527"/>
    <w:rsid w:val="00D52FBD"/>
    <w:rsid w:val="00D54695"/>
    <w:rsid w:val="00D55E7E"/>
    <w:rsid w:val="00D561FC"/>
    <w:rsid w:val="00D57941"/>
    <w:rsid w:val="00D605C5"/>
    <w:rsid w:val="00D61841"/>
    <w:rsid w:val="00D62C62"/>
    <w:rsid w:val="00D62D2E"/>
    <w:rsid w:val="00D62E46"/>
    <w:rsid w:val="00D63114"/>
    <w:rsid w:val="00D63441"/>
    <w:rsid w:val="00D64E2F"/>
    <w:rsid w:val="00D65087"/>
    <w:rsid w:val="00D65B37"/>
    <w:rsid w:val="00D66BCF"/>
    <w:rsid w:val="00D66DF3"/>
    <w:rsid w:val="00D67491"/>
    <w:rsid w:val="00D67508"/>
    <w:rsid w:val="00D6775D"/>
    <w:rsid w:val="00D67869"/>
    <w:rsid w:val="00D67B4F"/>
    <w:rsid w:val="00D67F99"/>
    <w:rsid w:val="00D700F6"/>
    <w:rsid w:val="00D720B8"/>
    <w:rsid w:val="00D7266A"/>
    <w:rsid w:val="00D741DC"/>
    <w:rsid w:val="00D7465F"/>
    <w:rsid w:val="00D74795"/>
    <w:rsid w:val="00D75B97"/>
    <w:rsid w:val="00D772A2"/>
    <w:rsid w:val="00D772AE"/>
    <w:rsid w:val="00D777FA"/>
    <w:rsid w:val="00D778D2"/>
    <w:rsid w:val="00D807B4"/>
    <w:rsid w:val="00D80BD3"/>
    <w:rsid w:val="00D8355B"/>
    <w:rsid w:val="00D841DB"/>
    <w:rsid w:val="00D84F03"/>
    <w:rsid w:val="00D85456"/>
    <w:rsid w:val="00D854C3"/>
    <w:rsid w:val="00D861D1"/>
    <w:rsid w:val="00D86573"/>
    <w:rsid w:val="00D87465"/>
    <w:rsid w:val="00D9054A"/>
    <w:rsid w:val="00D90573"/>
    <w:rsid w:val="00D90CB9"/>
    <w:rsid w:val="00D90DB8"/>
    <w:rsid w:val="00D90DE7"/>
    <w:rsid w:val="00D913EF"/>
    <w:rsid w:val="00D91407"/>
    <w:rsid w:val="00D91967"/>
    <w:rsid w:val="00D91AC9"/>
    <w:rsid w:val="00D91F98"/>
    <w:rsid w:val="00D92214"/>
    <w:rsid w:val="00D9390A"/>
    <w:rsid w:val="00D944EC"/>
    <w:rsid w:val="00D94A1C"/>
    <w:rsid w:val="00D94C09"/>
    <w:rsid w:val="00D94FE5"/>
    <w:rsid w:val="00D95BB6"/>
    <w:rsid w:val="00D96C60"/>
    <w:rsid w:val="00D978CB"/>
    <w:rsid w:val="00DA1217"/>
    <w:rsid w:val="00DA1D77"/>
    <w:rsid w:val="00DA1DAF"/>
    <w:rsid w:val="00DA282B"/>
    <w:rsid w:val="00DA2C25"/>
    <w:rsid w:val="00DA2D9B"/>
    <w:rsid w:val="00DA2E04"/>
    <w:rsid w:val="00DA3676"/>
    <w:rsid w:val="00DA4019"/>
    <w:rsid w:val="00DA5090"/>
    <w:rsid w:val="00DA531A"/>
    <w:rsid w:val="00DA61F9"/>
    <w:rsid w:val="00DA6365"/>
    <w:rsid w:val="00DA6A82"/>
    <w:rsid w:val="00DA6C46"/>
    <w:rsid w:val="00DA6F53"/>
    <w:rsid w:val="00DA7D4E"/>
    <w:rsid w:val="00DB04BC"/>
    <w:rsid w:val="00DB0D6E"/>
    <w:rsid w:val="00DB0E5E"/>
    <w:rsid w:val="00DB0F11"/>
    <w:rsid w:val="00DB1A09"/>
    <w:rsid w:val="00DB1D9A"/>
    <w:rsid w:val="00DB2918"/>
    <w:rsid w:val="00DB44B9"/>
    <w:rsid w:val="00DB4D57"/>
    <w:rsid w:val="00DB5619"/>
    <w:rsid w:val="00DB5773"/>
    <w:rsid w:val="00DB60C1"/>
    <w:rsid w:val="00DB65EA"/>
    <w:rsid w:val="00DB6886"/>
    <w:rsid w:val="00DB707A"/>
    <w:rsid w:val="00DB7F2B"/>
    <w:rsid w:val="00DC0A2F"/>
    <w:rsid w:val="00DC0CAB"/>
    <w:rsid w:val="00DC1206"/>
    <w:rsid w:val="00DC1BB5"/>
    <w:rsid w:val="00DC1DFC"/>
    <w:rsid w:val="00DC2C1F"/>
    <w:rsid w:val="00DC2C2E"/>
    <w:rsid w:val="00DC4135"/>
    <w:rsid w:val="00DC4AA0"/>
    <w:rsid w:val="00DC5359"/>
    <w:rsid w:val="00DC565B"/>
    <w:rsid w:val="00DC5899"/>
    <w:rsid w:val="00DC6053"/>
    <w:rsid w:val="00DC7234"/>
    <w:rsid w:val="00DC758D"/>
    <w:rsid w:val="00DC78BB"/>
    <w:rsid w:val="00DC7EDF"/>
    <w:rsid w:val="00DD0C77"/>
    <w:rsid w:val="00DD207F"/>
    <w:rsid w:val="00DD2ABF"/>
    <w:rsid w:val="00DD2AEF"/>
    <w:rsid w:val="00DD39B7"/>
    <w:rsid w:val="00DD3D25"/>
    <w:rsid w:val="00DD3F01"/>
    <w:rsid w:val="00DD4084"/>
    <w:rsid w:val="00DD458A"/>
    <w:rsid w:val="00DD48BA"/>
    <w:rsid w:val="00DD4B9A"/>
    <w:rsid w:val="00DD5990"/>
    <w:rsid w:val="00DD5FD2"/>
    <w:rsid w:val="00DD62CE"/>
    <w:rsid w:val="00DD6BB9"/>
    <w:rsid w:val="00DD6CA9"/>
    <w:rsid w:val="00DD720B"/>
    <w:rsid w:val="00DD7FA8"/>
    <w:rsid w:val="00DE0286"/>
    <w:rsid w:val="00DE0422"/>
    <w:rsid w:val="00DE1248"/>
    <w:rsid w:val="00DE301E"/>
    <w:rsid w:val="00DE3279"/>
    <w:rsid w:val="00DE3BC5"/>
    <w:rsid w:val="00DE5C64"/>
    <w:rsid w:val="00DE5E6A"/>
    <w:rsid w:val="00DE647F"/>
    <w:rsid w:val="00DE76E4"/>
    <w:rsid w:val="00DF0047"/>
    <w:rsid w:val="00DF12B0"/>
    <w:rsid w:val="00DF158B"/>
    <w:rsid w:val="00DF229A"/>
    <w:rsid w:val="00DF22B7"/>
    <w:rsid w:val="00DF2C9F"/>
    <w:rsid w:val="00DF31F0"/>
    <w:rsid w:val="00DF3A2B"/>
    <w:rsid w:val="00DF3B23"/>
    <w:rsid w:val="00DF4997"/>
    <w:rsid w:val="00DF5064"/>
    <w:rsid w:val="00DF62A8"/>
    <w:rsid w:val="00DF64C1"/>
    <w:rsid w:val="00DF6BAD"/>
    <w:rsid w:val="00DF7946"/>
    <w:rsid w:val="00E00355"/>
    <w:rsid w:val="00E01DE3"/>
    <w:rsid w:val="00E02CA4"/>
    <w:rsid w:val="00E02DB4"/>
    <w:rsid w:val="00E0340C"/>
    <w:rsid w:val="00E036E3"/>
    <w:rsid w:val="00E03709"/>
    <w:rsid w:val="00E03AC5"/>
    <w:rsid w:val="00E052E1"/>
    <w:rsid w:val="00E05DB5"/>
    <w:rsid w:val="00E05DCB"/>
    <w:rsid w:val="00E05E77"/>
    <w:rsid w:val="00E0779B"/>
    <w:rsid w:val="00E1013B"/>
    <w:rsid w:val="00E1134B"/>
    <w:rsid w:val="00E11C67"/>
    <w:rsid w:val="00E11FA7"/>
    <w:rsid w:val="00E12BE7"/>
    <w:rsid w:val="00E13001"/>
    <w:rsid w:val="00E13156"/>
    <w:rsid w:val="00E13D34"/>
    <w:rsid w:val="00E1464D"/>
    <w:rsid w:val="00E14DC5"/>
    <w:rsid w:val="00E15086"/>
    <w:rsid w:val="00E16062"/>
    <w:rsid w:val="00E16544"/>
    <w:rsid w:val="00E16A07"/>
    <w:rsid w:val="00E176CA"/>
    <w:rsid w:val="00E20567"/>
    <w:rsid w:val="00E206B6"/>
    <w:rsid w:val="00E20C10"/>
    <w:rsid w:val="00E22D0C"/>
    <w:rsid w:val="00E22D4B"/>
    <w:rsid w:val="00E22DFC"/>
    <w:rsid w:val="00E2331E"/>
    <w:rsid w:val="00E2396E"/>
    <w:rsid w:val="00E2416C"/>
    <w:rsid w:val="00E24AB1"/>
    <w:rsid w:val="00E24AF1"/>
    <w:rsid w:val="00E24E0E"/>
    <w:rsid w:val="00E25252"/>
    <w:rsid w:val="00E25F54"/>
    <w:rsid w:val="00E25FE8"/>
    <w:rsid w:val="00E26608"/>
    <w:rsid w:val="00E26981"/>
    <w:rsid w:val="00E27494"/>
    <w:rsid w:val="00E27FF0"/>
    <w:rsid w:val="00E30742"/>
    <w:rsid w:val="00E31DDF"/>
    <w:rsid w:val="00E31FCA"/>
    <w:rsid w:val="00E3201C"/>
    <w:rsid w:val="00E34D3F"/>
    <w:rsid w:val="00E34E82"/>
    <w:rsid w:val="00E3521B"/>
    <w:rsid w:val="00E36D08"/>
    <w:rsid w:val="00E37B31"/>
    <w:rsid w:val="00E403D3"/>
    <w:rsid w:val="00E40EF9"/>
    <w:rsid w:val="00E41056"/>
    <w:rsid w:val="00E41CC6"/>
    <w:rsid w:val="00E4261D"/>
    <w:rsid w:val="00E428F3"/>
    <w:rsid w:val="00E42AF2"/>
    <w:rsid w:val="00E4359D"/>
    <w:rsid w:val="00E436F5"/>
    <w:rsid w:val="00E43A5F"/>
    <w:rsid w:val="00E43B47"/>
    <w:rsid w:val="00E4461D"/>
    <w:rsid w:val="00E4589C"/>
    <w:rsid w:val="00E4674F"/>
    <w:rsid w:val="00E46AE3"/>
    <w:rsid w:val="00E46F8E"/>
    <w:rsid w:val="00E47C27"/>
    <w:rsid w:val="00E47CD3"/>
    <w:rsid w:val="00E50184"/>
    <w:rsid w:val="00E5041B"/>
    <w:rsid w:val="00E51179"/>
    <w:rsid w:val="00E52093"/>
    <w:rsid w:val="00E5435C"/>
    <w:rsid w:val="00E54ACF"/>
    <w:rsid w:val="00E55014"/>
    <w:rsid w:val="00E552D6"/>
    <w:rsid w:val="00E55AB1"/>
    <w:rsid w:val="00E562CA"/>
    <w:rsid w:val="00E57108"/>
    <w:rsid w:val="00E57F30"/>
    <w:rsid w:val="00E60496"/>
    <w:rsid w:val="00E606A3"/>
    <w:rsid w:val="00E62C28"/>
    <w:rsid w:val="00E62D21"/>
    <w:rsid w:val="00E63A72"/>
    <w:rsid w:val="00E64703"/>
    <w:rsid w:val="00E649AF"/>
    <w:rsid w:val="00E64A64"/>
    <w:rsid w:val="00E64B22"/>
    <w:rsid w:val="00E65347"/>
    <w:rsid w:val="00E653FC"/>
    <w:rsid w:val="00E657C8"/>
    <w:rsid w:val="00E65A56"/>
    <w:rsid w:val="00E679AA"/>
    <w:rsid w:val="00E67DF2"/>
    <w:rsid w:val="00E701C2"/>
    <w:rsid w:val="00E70FA4"/>
    <w:rsid w:val="00E7107E"/>
    <w:rsid w:val="00E721F8"/>
    <w:rsid w:val="00E7396D"/>
    <w:rsid w:val="00E73C68"/>
    <w:rsid w:val="00E742C4"/>
    <w:rsid w:val="00E7442A"/>
    <w:rsid w:val="00E74510"/>
    <w:rsid w:val="00E7562E"/>
    <w:rsid w:val="00E75769"/>
    <w:rsid w:val="00E76032"/>
    <w:rsid w:val="00E76937"/>
    <w:rsid w:val="00E772A3"/>
    <w:rsid w:val="00E777EE"/>
    <w:rsid w:val="00E77E0A"/>
    <w:rsid w:val="00E814EE"/>
    <w:rsid w:val="00E8217C"/>
    <w:rsid w:val="00E8291C"/>
    <w:rsid w:val="00E82DD2"/>
    <w:rsid w:val="00E833E6"/>
    <w:rsid w:val="00E84A10"/>
    <w:rsid w:val="00E84E04"/>
    <w:rsid w:val="00E850E7"/>
    <w:rsid w:val="00E85784"/>
    <w:rsid w:val="00E868D7"/>
    <w:rsid w:val="00E90489"/>
    <w:rsid w:val="00E90E50"/>
    <w:rsid w:val="00E9210C"/>
    <w:rsid w:val="00E924D2"/>
    <w:rsid w:val="00E937F9"/>
    <w:rsid w:val="00E9418D"/>
    <w:rsid w:val="00E94DF3"/>
    <w:rsid w:val="00E94FCE"/>
    <w:rsid w:val="00E9691E"/>
    <w:rsid w:val="00E969A4"/>
    <w:rsid w:val="00E96E75"/>
    <w:rsid w:val="00E9787D"/>
    <w:rsid w:val="00EA224E"/>
    <w:rsid w:val="00EA244F"/>
    <w:rsid w:val="00EA2D26"/>
    <w:rsid w:val="00EA37E9"/>
    <w:rsid w:val="00EA3ACE"/>
    <w:rsid w:val="00EA41BE"/>
    <w:rsid w:val="00EA49BA"/>
    <w:rsid w:val="00EA4FD2"/>
    <w:rsid w:val="00EA5245"/>
    <w:rsid w:val="00EA5D89"/>
    <w:rsid w:val="00EA6189"/>
    <w:rsid w:val="00EA6597"/>
    <w:rsid w:val="00EA7511"/>
    <w:rsid w:val="00EA7D8A"/>
    <w:rsid w:val="00EB0200"/>
    <w:rsid w:val="00EB0743"/>
    <w:rsid w:val="00EB0A97"/>
    <w:rsid w:val="00EB2409"/>
    <w:rsid w:val="00EB2A00"/>
    <w:rsid w:val="00EB2A6B"/>
    <w:rsid w:val="00EB2F18"/>
    <w:rsid w:val="00EB41C8"/>
    <w:rsid w:val="00EB45A3"/>
    <w:rsid w:val="00EB4739"/>
    <w:rsid w:val="00EB4BC2"/>
    <w:rsid w:val="00EB4C79"/>
    <w:rsid w:val="00EB4D01"/>
    <w:rsid w:val="00EB5D71"/>
    <w:rsid w:val="00EB6123"/>
    <w:rsid w:val="00EB64B6"/>
    <w:rsid w:val="00EB64E2"/>
    <w:rsid w:val="00EB685E"/>
    <w:rsid w:val="00EB763D"/>
    <w:rsid w:val="00EB7A33"/>
    <w:rsid w:val="00EB7D95"/>
    <w:rsid w:val="00EC128C"/>
    <w:rsid w:val="00EC15C1"/>
    <w:rsid w:val="00EC1909"/>
    <w:rsid w:val="00EC1FB2"/>
    <w:rsid w:val="00EC1FFE"/>
    <w:rsid w:val="00EC2103"/>
    <w:rsid w:val="00EC2471"/>
    <w:rsid w:val="00EC2519"/>
    <w:rsid w:val="00EC410E"/>
    <w:rsid w:val="00EC424E"/>
    <w:rsid w:val="00EC4844"/>
    <w:rsid w:val="00EC527F"/>
    <w:rsid w:val="00EC597C"/>
    <w:rsid w:val="00EC6960"/>
    <w:rsid w:val="00EC6F4E"/>
    <w:rsid w:val="00EC7038"/>
    <w:rsid w:val="00EC799D"/>
    <w:rsid w:val="00ED04AE"/>
    <w:rsid w:val="00ED0973"/>
    <w:rsid w:val="00ED10AE"/>
    <w:rsid w:val="00ED1839"/>
    <w:rsid w:val="00ED1DB8"/>
    <w:rsid w:val="00ED384E"/>
    <w:rsid w:val="00ED44A2"/>
    <w:rsid w:val="00ED4880"/>
    <w:rsid w:val="00ED48A8"/>
    <w:rsid w:val="00ED495B"/>
    <w:rsid w:val="00ED4A23"/>
    <w:rsid w:val="00ED5C47"/>
    <w:rsid w:val="00ED5E1F"/>
    <w:rsid w:val="00ED612A"/>
    <w:rsid w:val="00ED6864"/>
    <w:rsid w:val="00ED6C4F"/>
    <w:rsid w:val="00ED6EF5"/>
    <w:rsid w:val="00ED77BE"/>
    <w:rsid w:val="00EE001F"/>
    <w:rsid w:val="00EE0EF9"/>
    <w:rsid w:val="00EE114B"/>
    <w:rsid w:val="00EE195B"/>
    <w:rsid w:val="00EE1EDC"/>
    <w:rsid w:val="00EE283D"/>
    <w:rsid w:val="00EE2C10"/>
    <w:rsid w:val="00EE48E0"/>
    <w:rsid w:val="00EE4ACE"/>
    <w:rsid w:val="00EE4CC3"/>
    <w:rsid w:val="00EE4D73"/>
    <w:rsid w:val="00EE5324"/>
    <w:rsid w:val="00EE5828"/>
    <w:rsid w:val="00EE5A0A"/>
    <w:rsid w:val="00EE7A02"/>
    <w:rsid w:val="00EE7BAE"/>
    <w:rsid w:val="00EF181A"/>
    <w:rsid w:val="00EF1F86"/>
    <w:rsid w:val="00EF255B"/>
    <w:rsid w:val="00EF2840"/>
    <w:rsid w:val="00EF2B79"/>
    <w:rsid w:val="00EF366E"/>
    <w:rsid w:val="00EF3830"/>
    <w:rsid w:val="00EF4119"/>
    <w:rsid w:val="00EF4E92"/>
    <w:rsid w:val="00EF5689"/>
    <w:rsid w:val="00EF56C3"/>
    <w:rsid w:val="00EF5958"/>
    <w:rsid w:val="00EF6B7D"/>
    <w:rsid w:val="00EF6BD2"/>
    <w:rsid w:val="00EF712D"/>
    <w:rsid w:val="00EF741D"/>
    <w:rsid w:val="00EF7943"/>
    <w:rsid w:val="00EF7B3F"/>
    <w:rsid w:val="00F005DC"/>
    <w:rsid w:val="00F00758"/>
    <w:rsid w:val="00F00CF5"/>
    <w:rsid w:val="00F010BD"/>
    <w:rsid w:val="00F01A57"/>
    <w:rsid w:val="00F025BD"/>
    <w:rsid w:val="00F02EBE"/>
    <w:rsid w:val="00F03065"/>
    <w:rsid w:val="00F033C5"/>
    <w:rsid w:val="00F043C1"/>
    <w:rsid w:val="00F046A9"/>
    <w:rsid w:val="00F04807"/>
    <w:rsid w:val="00F048C3"/>
    <w:rsid w:val="00F05F81"/>
    <w:rsid w:val="00F06AF4"/>
    <w:rsid w:val="00F079F7"/>
    <w:rsid w:val="00F07A3E"/>
    <w:rsid w:val="00F102B7"/>
    <w:rsid w:val="00F11411"/>
    <w:rsid w:val="00F1173D"/>
    <w:rsid w:val="00F136B3"/>
    <w:rsid w:val="00F13830"/>
    <w:rsid w:val="00F13983"/>
    <w:rsid w:val="00F139C4"/>
    <w:rsid w:val="00F13FBA"/>
    <w:rsid w:val="00F152BF"/>
    <w:rsid w:val="00F15310"/>
    <w:rsid w:val="00F159A3"/>
    <w:rsid w:val="00F15F66"/>
    <w:rsid w:val="00F166EC"/>
    <w:rsid w:val="00F20002"/>
    <w:rsid w:val="00F200CC"/>
    <w:rsid w:val="00F2031A"/>
    <w:rsid w:val="00F20DCA"/>
    <w:rsid w:val="00F21694"/>
    <w:rsid w:val="00F2180A"/>
    <w:rsid w:val="00F21A28"/>
    <w:rsid w:val="00F21C0B"/>
    <w:rsid w:val="00F22830"/>
    <w:rsid w:val="00F22ABC"/>
    <w:rsid w:val="00F235E1"/>
    <w:rsid w:val="00F238F0"/>
    <w:rsid w:val="00F23C16"/>
    <w:rsid w:val="00F24201"/>
    <w:rsid w:val="00F24249"/>
    <w:rsid w:val="00F247F9"/>
    <w:rsid w:val="00F25325"/>
    <w:rsid w:val="00F25349"/>
    <w:rsid w:val="00F256FD"/>
    <w:rsid w:val="00F25A86"/>
    <w:rsid w:val="00F25DD8"/>
    <w:rsid w:val="00F26F70"/>
    <w:rsid w:val="00F277DD"/>
    <w:rsid w:val="00F309BA"/>
    <w:rsid w:val="00F3101E"/>
    <w:rsid w:val="00F315AB"/>
    <w:rsid w:val="00F3169C"/>
    <w:rsid w:val="00F317B1"/>
    <w:rsid w:val="00F32CC5"/>
    <w:rsid w:val="00F33155"/>
    <w:rsid w:val="00F3471C"/>
    <w:rsid w:val="00F34E49"/>
    <w:rsid w:val="00F34F1F"/>
    <w:rsid w:val="00F356D2"/>
    <w:rsid w:val="00F36A2D"/>
    <w:rsid w:val="00F37045"/>
    <w:rsid w:val="00F370CF"/>
    <w:rsid w:val="00F37400"/>
    <w:rsid w:val="00F401D7"/>
    <w:rsid w:val="00F40F9D"/>
    <w:rsid w:val="00F411B1"/>
    <w:rsid w:val="00F419DC"/>
    <w:rsid w:val="00F42A3C"/>
    <w:rsid w:val="00F4319A"/>
    <w:rsid w:val="00F44A72"/>
    <w:rsid w:val="00F4692E"/>
    <w:rsid w:val="00F46FAB"/>
    <w:rsid w:val="00F4722E"/>
    <w:rsid w:val="00F472EE"/>
    <w:rsid w:val="00F47431"/>
    <w:rsid w:val="00F47D83"/>
    <w:rsid w:val="00F5089B"/>
    <w:rsid w:val="00F5117E"/>
    <w:rsid w:val="00F513A5"/>
    <w:rsid w:val="00F5237B"/>
    <w:rsid w:val="00F5253F"/>
    <w:rsid w:val="00F52BCB"/>
    <w:rsid w:val="00F53677"/>
    <w:rsid w:val="00F53C37"/>
    <w:rsid w:val="00F541AB"/>
    <w:rsid w:val="00F54513"/>
    <w:rsid w:val="00F54710"/>
    <w:rsid w:val="00F547AF"/>
    <w:rsid w:val="00F565E4"/>
    <w:rsid w:val="00F5678D"/>
    <w:rsid w:val="00F56F2B"/>
    <w:rsid w:val="00F600A0"/>
    <w:rsid w:val="00F606E7"/>
    <w:rsid w:val="00F60799"/>
    <w:rsid w:val="00F60908"/>
    <w:rsid w:val="00F62310"/>
    <w:rsid w:val="00F63717"/>
    <w:rsid w:val="00F6482F"/>
    <w:rsid w:val="00F64E11"/>
    <w:rsid w:val="00F64F76"/>
    <w:rsid w:val="00F66BE5"/>
    <w:rsid w:val="00F66EAD"/>
    <w:rsid w:val="00F670DA"/>
    <w:rsid w:val="00F676E0"/>
    <w:rsid w:val="00F7069F"/>
    <w:rsid w:val="00F7088A"/>
    <w:rsid w:val="00F70F67"/>
    <w:rsid w:val="00F736D7"/>
    <w:rsid w:val="00F73BB1"/>
    <w:rsid w:val="00F74967"/>
    <w:rsid w:val="00F75148"/>
    <w:rsid w:val="00F75781"/>
    <w:rsid w:val="00F75F59"/>
    <w:rsid w:val="00F77004"/>
    <w:rsid w:val="00F772A7"/>
    <w:rsid w:val="00F77F64"/>
    <w:rsid w:val="00F8004D"/>
    <w:rsid w:val="00F80894"/>
    <w:rsid w:val="00F80C05"/>
    <w:rsid w:val="00F80D75"/>
    <w:rsid w:val="00F80EA3"/>
    <w:rsid w:val="00F81308"/>
    <w:rsid w:val="00F81F6C"/>
    <w:rsid w:val="00F82DAE"/>
    <w:rsid w:val="00F82EEC"/>
    <w:rsid w:val="00F83C6F"/>
    <w:rsid w:val="00F84381"/>
    <w:rsid w:val="00F8478E"/>
    <w:rsid w:val="00F84D47"/>
    <w:rsid w:val="00F84DFF"/>
    <w:rsid w:val="00F862CE"/>
    <w:rsid w:val="00F87229"/>
    <w:rsid w:val="00F877A7"/>
    <w:rsid w:val="00F87D1A"/>
    <w:rsid w:val="00F87D37"/>
    <w:rsid w:val="00F9088D"/>
    <w:rsid w:val="00F90A1F"/>
    <w:rsid w:val="00F91456"/>
    <w:rsid w:val="00F91D2B"/>
    <w:rsid w:val="00F93045"/>
    <w:rsid w:val="00F93BFE"/>
    <w:rsid w:val="00F93D90"/>
    <w:rsid w:val="00F94383"/>
    <w:rsid w:val="00F94BC8"/>
    <w:rsid w:val="00F94D6C"/>
    <w:rsid w:val="00F95520"/>
    <w:rsid w:val="00F95A57"/>
    <w:rsid w:val="00F95DD2"/>
    <w:rsid w:val="00F9636F"/>
    <w:rsid w:val="00F963C3"/>
    <w:rsid w:val="00F96AAD"/>
    <w:rsid w:val="00FA0955"/>
    <w:rsid w:val="00FA2630"/>
    <w:rsid w:val="00FA2F61"/>
    <w:rsid w:val="00FA3C07"/>
    <w:rsid w:val="00FA3E22"/>
    <w:rsid w:val="00FA44DC"/>
    <w:rsid w:val="00FA45DC"/>
    <w:rsid w:val="00FA4C6F"/>
    <w:rsid w:val="00FA5034"/>
    <w:rsid w:val="00FA6D3E"/>
    <w:rsid w:val="00FA6EA4"/>
    <w:rsid w:val="00FA7849"/>
    <w:rsid w:val="00FA7990"/>
    <w:rsid w:val="00FB0F12"/>
    <w:rsid w:val="00FB17C4"/>
    <w:rsid w:val="00FB2243"/>
    <w:rsid w:val="00FB311D"/>
    <w:rsid w:val="00FB33D2"/>
    <w:rsid w:val="00FB3678"/>
    <w:rsid w:val="00FB3D1C"/>
    <w:rsid w:val="00FB41B0"/>
    <w:rsid w:val="00FB426E"/>
    <w:rsid w:val="00FB4D4C"/>
    <w:rsid w:val="00FB690F"/>
    <w:rsid w:val="00FB6BFD"/>
    <w:rsid w:val="00FB703C"/>
    <w:rsid w:val="00FB795A"/>
    <w:rsid w:val="00FB7B6E"/>
    <w:rsid w:val="00FC02A6"/>
    <w:rsid w:val="00FC0CEF"/>
    <w:rsid w:val="00FC0EAD"/>
    <w:rsid w:val="00FC2466"/>
    <w:rsid w:val="00FC2543"/>
    <w:rsid w:val="00FC2A60"/>
    <w:rsid w:val="00FC2A82"/>
    <w:rsid w:val="00FC4595"/>
    <w:rsid w:val="00FC4ACE"/>
    <w:rsid w:val="00FC4FCC"/>
    <w:rsid w:val="00FC544D"/>
    <w:rsid w:val="00FC606A"/>
    <w:rsid w:val="00FC6F3C"/>
    <w:rsid w:val="00FC7BD1"/>
    <w:rsid w:val="00FD06EE"/>
    <w:rsid w:val="00FD0817"/>
    <w:rsid w:val="00FD116E"/>
    <w:rsid w:val="00FD16B0"/>
    <w:rsid w:val="00FD22F6"/>
    <w:rsid w:val="00FD2D6C"/>
    <w:rsid w:val="00FD2E93"/>
    <w:rsid w:val="00FD3E93"/>
    <w:rsid w:val="00FD4561"/>
    <w:rsid w:val="00FD45E1"/>
    <w:rsid w:val="00FD4D49"/>
    <w:rsid w:val="00FD5C30"/>
    <w:rsid w:val="00FD674B"/>
    <w:rsid w:val="00FD69B4"/>
    <w:rsid w:val="00FD72C1"/>
    <w:rsid w:val="00FD73DB"/>
    <w:rsid w:val="00FE0E78"/>
    <w:rsid w:val="00FE1F3F"/>
    <w:rsid w:val="00FE20C3"/>
    <w:rsid w:val="00FE2103"/>
    <w:rsid w:val="00FE2499"/>
    <w:rsid w:val="00FE2BA1"/>
    <w:rsid w:val="00FE3811"/>
    <w:rsid w:val="00FE3941"/>
    <w:rsid w:val="00FE4CED"/>
    <w:rsid w:val="00FE4D09"/>
    <w:rsid w:val="00FE52C1"/>
    <w:rsid w:val="00FE5928"/>
    <w:rsid w:val="00FE5D6A"/>
    <w:rsid w:val="00FE69D0"/>
    <w:rsid w:val="00FE6D11"/>
    <w:rsid w:val="00FE7934"/>
    <w:rsid w:val="00FF0771"/>
    <w:rsid w:val="00FF0C1F"/>
    <w:rsid w:val="00FF1B22"/>
    <w:rsid w:val="00FF1CDE"/>
    <w:rsid w:val="00FF1F08"/>
    <w:rsid w:val="00FF22D1"/>
    <w:rsid w:val="00FF236F"/>
    <w:rsid w:val="00FF3A46"/>
    <w:rsid w:val="00FF4D12"/>
    <w:rsid w:val="00FF4E39"/>
    <w:rsid w:val="00FF54DC"/>
    <w:rsid w:val="00FF5C0D"/>
    <w:rsid w:val="00FF7480"/>
    <w:rsid w:val="00FF77DF"/>
    <w:rsid w:val="00FF78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5:docId w15:val="{52B3F28E-4D1E-46AE-8367-8D71A556C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0622"/>
    <w:rPr>
      <w:sz w:val="24"/>
      <w:szCs w:val="24"/>
    </w:rPr>
  </w:style>
  <w:style w:type="paragraph" w:styleId="Heading1">
    <w:name w:val="heading 1"/>
    <w:basedOn w:val="Normal"/>
    <w:next w:val="Normal"/>
    <w:qFormat/>
    <w:rsid w:val="00F21A28"/>
    <w:pPr>
      <w:keepNext/>
      <w:pageBreakBefore/>
      <w:numPr>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rFonts w:cs="Arial"/>
      <w:b/>
      <w:bCs/>
      <w:kern w:val="32"/>
      <w:sz w:val="28"/>
      <w:szCs w:val="32"/>
    </w:rPr>
  </w:style>
  <w:style w:type="paragraph" w:styleId="Heading2">
    <w:name w:val="heading 2"/>
    <w:basedOn w:val="Normal"/>
    <w:next w:val="Normal"/>
    <w:link w:val="Heading2Char"/>
    <w:qFormat/>
    <w:rsid w:val="00101BB3"/>
    <w:pPr>
      <w:numPr>
        <w:ilvl w:val="1"/>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1"/>
    </w:pPr>
    <w:rPr>
      <w:rFonts w:ascii="Arial" w:eastAsia="Arial Unicode MS" w:hAnsi="Arial" w:cs="Arial"/>
      <w:b/>
      <w:bCs/>
      <w:sz w:val="28"/>
      <w:szCs w:val="28"/>
    </w:rPr>
  </w:style>
  <w:style w:type="paragraph" w:styleId="Heading3">
    <w:name w:val="heading 3"/>
    <w:basedOn w:val="Normal"/>
    <w:next w:val="Normal"/>
    <w:link w:val="Heading3Char"/>
    <w:qFormat/>
    <w:rsid w:val="00E90489"/>
    <w:pPr>
      <w:numPr>
        <w:ilvl w:val="2"/>
        <w:numId w:val="1"/>
      </w:numPr>
      <w:tabs>
        <w:tab w:val="clear" w:pos="1080"/>
        <w:tab w:val="left" w:pos="360"/>
        <w:tab w:val="num" w:pos="720"/>
        <w:tab w:val="left" w:pos="1440"/>
        <w:tab w:val="left" w:pos="1800"/>
        <w:tab w:val="left" w:pos="2160"/>
        <w:tab w:val="left" w:pos="2520"/>
        <w:tab w:val="left" w:pos="2880"/>
        <w:tab w:val="left" w:pos="3240"/>
        <w:tab w:val="left" w:pos="3600"/>
        <w:tab w:val="left" w:pos="3960"/>
        <w:tab w:val="left" w:pos="4320"/>
      </w:tabs>
      <w:ind w:left="720"/>
      <w:outlineLvl w:val="2"/>
    </w:pPr>
    <w:rPr>
      <w:rFonts w:ascii="Arial" w:hAnsi="Arial" w:cs="Arial"/>
      <w:b/>
      <w:bCs/>
      <w:szCs w:val="26"/>
    </w:rPr>
  </w:style>
  <w:style w:type="paragraph" w:styleId="Heading4">
    <w:name w:val="heading 4"/>
    <w:aliases w:val="标题 4 Char Char,标题 4 Char Char Char,--F4,heading 4,Heading 4 Char,标题 4 Char2 Char,标题 4 Char1 Char Char,标题 4 Char3 Char Char Char Char,标题 4 Char2 Char Char Char Char Char,标题 4 Char1 Char Char Char Char Char Char,--F4 Char,Heading 14,h4,rh1,H4"/>
    <w:basedOn w:val="Normal"/>
    <w:next w:val="Normal"/>
    <w:link w:val="Heading4Char1"/>
    <w:qFormat/>
    <w:rsid w:val="004C24AB"/>
    <w:pPr>
      <w:widowControl w:val="0"/>
      <w:numPr>
        <w:ilvl w:val="3"/>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3"/>
    </w:pPr>
    <w:rPr>
      <w:rFonts w:ascii="Arial" w:hAnsi="Arial" w:cs="Arial"/>
      <w:bCs/>
      <w:kern w:val="2"/>
      <w:szCs w:val="28"/>
    </w:rPr>
  </w:style>
  <w:style w:type="paragraph" w:styleId="Heading5">
    <w:name w:val="heading 5"/>
    <w:basedOn w:val="Normal"/>
    <w:next w:val="Normal"/>
    <w:qFormat/>
    <w:rsid w:val="00F21A28"/>
    <w:pPr>
      <w:widowControl w:val="0"/>
      <w:numPr>
        <w:ilvl w:val="4"/>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4"/>
    </w:pPr>
    <w:rPr>
      <w:rFonts w:ascii="Arial" w:eastAsia="PMingLiU" w:hAnsi="Arial"/>
      <w:bCs/>
      <w:iCs/>
      <w:kern w:val="2"/>
      <w:sz w:val="20"/>
      <w:szCs w:val="26"/>
      <w:lang w:eastAsia="zh-TW"/>
    </w:rPr>
  </w:style>
  <w:style w:type="paragraph" w:styleId="Heading6">
    <w:name w:val="heading 6"/>
    <w:basedOn w:val="Normal"/>
    <w:next w:val="Normal"/>
    <w:qFormat/>
    <w:rsid w:val="00F21A28"/>
    <w:pPr>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5"/>
    </w:pPr>
    <w:rPr>
      <w:rFonts w:ascii="Arial" w:hAnsi="Arial"/>
      <w:bCs/>
      <w:sz w:val="20"/>
      <w:szCs w:val="22"/>
    </w:rPr>
  </w:style>
  <w:style w:type="paragraph" w:styleId="Heading7">
    <w:name w:val="heading 7"/>
    <w:basedOn w:val="Normal"/>
    <w:next w:val="Normal"/>
    <w:qFormat/>
    <w:rsid w:val="00F21A28"/>
    <w:pPr>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6"/>
    </w:pPr>
    <w:rPr>
      <w:rFonts w:ascii="Arial" w:hAnsi="Arial"/>
      <w:sz w:val="20"/>
    </w:rPr>
  </w:style>
  <w:style w:type="paragraph" w:styleId="Heading8">
    <w:name w:val="heading 8"/>
    <w:basedOn w:val="Normal"/>
    <w:next w:val="Normal"/>
    <w:qFormat/>
    <w:rsid w:val="00F21A28"/>
    <w:pPr>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outlineLvl w:val="7"/>
    </w:pPr>
    <w:rPr>
      <w:rFonts w:ascii="Arial" w:hAnsi="Arial"/>
      <w:iCs/>
      <w:sz w:val="20"/>
    </w:rPr>
  </w:style>
  <w:style w:type="paragraph" w:styleId="Heading9">
    <w:name w:val="heading 9"/>
    <w:basedOn w:val="Normal"/>
    <w:next w:val="Normal"/>
    <w:qFormat/>
    <w:rsid w:val="00F21A28"/>
    <w:pPr>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8"/>
    </w:pPr>
    <w:rPr>
      <w:rFonts w:ascii="Arial" w:hAnsi="Arial" w:cs="Arial"/>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01BB3"/>
    <w:rPr>
      <w:rFonts w:ascii="Arial" w:eastAsia="Arial Unicode MS" w:hAnsi="Arial" w:cs="Arial"/>
      <w:b/>
      <w:bCs/>
      <w:sz w:val="28"/>
      <w:szCs w:val="28"/>
    </w:rPr>
  </w:style>
  <w:style w:type="character" w:customStyle="1" w:styleId="Heading3Char">
    <w:name w:val="Heading 3 Char"/>
    <w:basedOn w:val="DefaultParagraphFont"/>
    <w:link w:val="Heading3"/>
    <w:rsid w:val="00E90489"/>
    <w:rPr>
      <w:rFonts w:ascii="Arial" w:hAnsi="Arial" w:cs="Arial"/>
      <w:b/>
      <w:bCs/>
      <w:sz w:val="24"/>
      <w:szCs w:val="26"/>
    </w:rPr>
  </w:style>
  <w:style w:type="paragraph" w:styleId="PlainText">
    <w:name w:val="Plain Text"/>
    <w:basedOn w:val="Normal"/>
    <w:rsid w:val="00F21A28"/>
    <w:rPr>
      <w:rFonts w:ascii="SimSun" w:hAnsi="Courier New" w:cs="Courier New"/>
      <w:szCs w:val="21"/>
    </w:rPr>
  </w:style>
  <w:style w:type="paragraph" w:styleId="BodyTextIndent2">
    <w:name w:val="Body Text Indent 2"/>
    <w:basedOn w:val="Normal"/>
    <w:link w:val="BodyTextIndent2Char"/>
    <w:rsid w:val="00F21A28"/>
    <w:pPr>
      <w:ind w:leftChars="857" w:left="1800"/>
    </w:pPr>
  </w:style>
  <w:style w:type="character" w:customStyle="1" w:styleId="BodyTextIndent2Char">
    <w:name w:val="Body Text Indent 2 Char"/>
    <w:basedOn w:val="DefaultParagraphFont"/>
    <w:link w:val="BodyTextIndent2"/>
    <w:rsid w:val="00F60799"/>
    <w:rPr>
      <w:rFonts w:eastAsia="SimSun"/>
      <w:sz w:val="24"/>
      <w:szCs w:val="24"/>
      <w:lang w:val="en-US" w:eastAsia="zh-CN" w:bidi="ar-SA"/>
    </w:rPr>
  </w:style>
  <w:style w:type="paragraph" w:styleId="Caption">
    <w:name w:val="caption"/>
    <w:basedOn w:val="Normal"/>
    <w:next w:val="Normal"/>
    <w:qFormat/>
    <w:rsid w:val="00141E69"/>
    <w:pPr>
      <w:spacing w:before="152" w:after="160"/>
      <w:jc w:val="center"/>
    </w:pPr>
    <w:rPr>
      <w:rFonts w:ascii="Arial" w:eastAsia="SimHei" w:hAnsi="Arial" w:cs="Arial"/>
      <w:szCs w:val="20"/>
    </w:rPr>
  </w:style>
  <w:style w:type="paragraph" w:styleId="BodyText">
    <w:name w:val="Body Text"/>
    <w:basedOn w:val="Normal"/>
    <w:link w:val="BodyTextChar"/>
    <w:rsid w:val="00F21A28"/>
    <w:pPr>
      <w:ind w:rightChars="-167" w:right="-334"/>
    </w:pPr>
    <w:rPr>
      <w:spacing w:val="4"/>
      <w:kern w:val="56"/>
    </w:rPr>
  </w:style>
  <w:style w:type="character" w:customStyle="1" w:styleId="BodyTextChar">
    <w:name w:val="Body Text Char"/>
    <w:basedOn w:val="DefaultParagraphFont"/>
    <w:link w:val="BodyText"/>
    <w:rsid w:val="00481E3A"/>
    <w:rPr>
      <w:rFonts w:eastAsia="SimSun"/>
      <w:spacing w:val="4"/>
      <w:kern w:val="56"/>
      <w:sz w:val="24"/>
      <w:szCs w:val="24"/>
      <w:lang w:val="en-US" w:eastAsia="zh-CN" w:bidi="ar-SA"/>
    </w:rPr>
  </w:style>
  <w:style w:type="paragraph" w:styleId="BodyTextIndent">
    <w:name w:val="Body Text Indent"/>
    <w:basedOn w:val="Normal"/>
    <w:rsid w:val="00F21A28"/>
    <w:pPr>
      <w:widowControl w:val="0"/>
      <w:ind w:left="360"/>
      <w:jc w:val="both"/>
    </w:pPr>
    <w:rPr>
      <w:kern w:val="2"/>
    </w:rPr>
  </w:style>
  <w:style w:type="paragraph" w:styleId="Footer">
    <w:name w:val="footer"/>
    <w:basedOn w:val="Normal"/>
    <w:rsid w:val="00F21A28"/>
    <w:pPr>
      <w:tabs>
        <w:tab w:val="center" w:pos="4320"/>
        <w:tab w:val="right" w:pos="8640"/>
      </w:tabs>
    </w:pPr>
  </w:style>
  <w:style w:type="character" w:styleId="PageNumber">
    <w:name w:val="page number"/>
    <w:basedOn w:val="DefaultParagraphFont"/>
    <w:rsid w:val="00F21A28"/>
  </w:style>
  <w:style w:type="paragraph" w:styleId="BodyTextIndent3">
    <w:name w:val="Body Text Indent 3"/>
    <w:basedOn w:val="Normal"/>
    <w:rsid w:val="00F21A28"/>
    <w:pPr>
      <w:ind w:left="360"/>
    </w:pPr>
  </w:style>
  <w:style w:type="paragraph" w:styleId="BodyText2">
    <w:name w:val="Body Text 2"/>
    <w:basedOn w:val="Normal"/>
    <w:rsid w:val="00F21A28"/>
    <w:rPr>
      <w:rFonts w:ascii="Verdana" w:hAnsi="Verdana"/>
      <w:i/>
      <w:iCs/>
      <w:sz w:val="20"/>
    </w:rPr>
  </w:style>
  <w:style w:type="paragraph" w:styleId="Header">
    <w:name w:val="header"/>
    <w:basedOn w:val="Normal"/>
    <w:rsid w:val="00F21A28"/>
    <w:pPr>
      <w:tabs>
        <w:tab w:val="center" w:pos="4320"/>
        <w:tab w:val="right" w:pos="8640"/>
      </w:tabs>
    </w:pPr>
  </w:style>
  <w:style w:type="character" w:customStyle="1" w:styleId="atitle1">
    <w:name w:val="atitle1"/>
    <w:basedOn w:val="DefaultParagraphFont"/>
    <w:rsid w:val="00F21A28"/>
    <w:rPr>
      <w:rFonts w:ascii="Arial" w:hAnsi="Arial" w:cs="Arial" w:hint="default"/>
      <w:b/>
      <w:bCs/>
      <w:sz w:val="44"/>
      <w:szCs w:val="44"/>
    </w:rPr>
  </w:style>
  <w:style w:type="paragraph" w:styleId="Title">
    <w:name w:val="Title"/>
    <w:basedOn w:val="Normal"/>
    <w:qFormat/>
    <w:rsid w:val="002911B0"/>
    <w:pPr>
      <w:widowControl w:val="0"/>
      <w:jc w:val="center"/>
    </w:pPr>
    <w:rPr>
      <w:b/>
      <w:bCs/>
      <w:kern w:val="2"/>
      <w:sz w:val="32"/>
    </w:rPr>
  </w:style>
  <w:style w:type="paragraph" w:customStyle="1" w:styleId="Default">
    <w:name w:val="Default"/>
    <w:rsid w:val="00DE5E6A"/>
    <w:pPr>
      <w:widowControl w:val="0"/>
      <w:autoSpaceDE w:val="0"/>
      <w:autoSpaceDN w:val="0"/>
      <w:adjustRightInd w:val="0"/>
    </w:pPr>
    <w:rPr>
      <w:color w:val="000000"/>
      <w:sz w:val="24"/>
      <w:szCs w:val="24"/>
    </w:rPr>
  </w:style>
  <w:style w:type="paragraph" w:styleId="TOC1">
    <w:name w:val="toc 1"/>
    <w:basedOn w:val="Normal"/>
    <w:next w:val="Normal"/>
    <w:autoRedefine/>
    <w:uiPriority w:val="39"/>
    <w:rsid w:val="00D24F29"/>
    <w:pPr>
      <w:spacing w:before="360"/>
    </w:pPr>
    <w:rPr>
      <w:rFonts w:ascii="Arial" w:hAnsi="Arial" w:cs="Arial"/>
      <w:b/>
      <w:bCs/>
      <w:caps/>
    </w:rPr>
  </w:style>
  <w:style w:type="paragraph" w:styleId="TOC2">
    <w:name w:val="toc 2"/>
    <w:basedOn w:val="Normal"/>
    <w:next w:val="Normal"/>
    <w:autoRedefine/>
    <w:uiPriority w:val="39"/>
    <w:rsid w:val="00D24F29"/>
    <w:pPr>
      <w:spacing w:before="240"/>
    </w:pPr>
    <w:rPr>
      <w:b/>
      <w:bCs/>
      <w:sz w:val="20"/>
      <w:szCs w:val="20"/>
    </w:rPr>
  </w:style>
  <w:style w:type="paragraph" w:styleId="TOC3">
    <w:name w:val="toc 3"/>
    <w:basedOn w:val="Normal"/>
    <w:next w:val="Normal"/>
    <w:autoRedefine/>
    <w:uiPriority w:val="39"/>
    <w:rsid w:val="00D24F29"/>
    <w:pPr>
      <w:ind w:left="240"/>
    </w:pPr>
    <w:rPr>
      <w:sz w:val="20"/>
      <w:szCs w:val="20"/>
    </w:rPr>
  </w:style>
  <w:style w:type="character" w:styleId="Hyperlink">
    <w:name w:val="Hyperlink"/>
    <w:basedOn w:val="DefaultParagraphFont"/>
    <w:uiPriority w:val="99"/>
    <w:rsid w:val="00D24F29"/>
    <w:rPr>
      <w:color w:val="0000FF"/>
      <w:u w:val="single"/>
    </w:rPr>
  </w:style>
  <w:style w:type="paragraph" w:customStyle="1" w:styleId="CM49">
    <w:name w:val="CM49"/>
    <w:basedOn w:val="Default"/>
    <w:next w:val="Default"/>
    <w:rsid w:val="00DD7FA8"/>
    <w:pPr>
      <w:spacing w:after="205"/>
    </w:pPr>
    <w:rPr>
      <w:color w:val="auto"/>
    </w:rPr>
  </w:style>
  <w:style w:type="paragraph" w:customStyle="1" w:styleId="CM14">
    <w:name w:val="CM14"/>
    <w:basedOn w:val="Default"/>
    <w:next w:val="Default"/>
    <w:rsid w:val="00DD7FA8"/>
    <w:rPr>
      <w:color w:val="auto"/>
    </w:rPr>
  </w:style>
  <w:style w:type="paragraph" w:customStyle="1" w:styleId="CM55">
    <w:name w:val="CM55"/>
    <w:basedOn w:val="Default"/>
    <w:next w:val="Default"/>
    <w:rsid w:val="00DD7FA8"/>
    <w:pPr>
      <w:spacing w:after="390"/>
    </w:pPr>
    <w:rPr>
      <w:color w:val="auto"/>
    </w:rPr>
  </w:style>
  <w:style w:type="table" w:styleId="TableGrid">
    <w:name w:val="Table Grid"/>
    <w:basedOn w:val="TableNormal"/>
    <w:rsid w:val="004B63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8">
    <w:name w:val="CM48"/>
    <w:basedOn w:val="Default"/>
    <w:next w:val="Default"/>
    <w:rsid w:val="00DF22B7"/>
    <w:pPr>
      <w:spacing w:after="433"/>
    </w:pPr>
    <w:rPr>
      <w:color w:val="auto"/>
    </w:rPr>
  </w:style>
  <w:style w:type="paragraph" w:customStyle="1" w:styleId="CM12">
    <w:name w:val="CM12"/>
    <w:basedOn w:val="Default"/>
    <w:next w:val="Default"/>
    <w:rsid w:val="00DF22B7"/>
    <w:pPr>
      <w:spacing w:line="318" w:lineRule="atLeast"/>
    </w:pPr>
    <w:rPr>
      <w:color w:val="auto"/>
    </w:rPr>
  </w:style>
  <w:style w:type="paragraph" w:customStyle="1" w:styleId="CM52">
    <w:name w:val="CM52"/>
    <w:basedOn w:val="Default"/>
    <w:next w:val="Default"/>
    <w:rsid w:val="00DF22B7"/>
    <w:pPr>
      <w:spacing w:after="143"/>
    </w:pPr>
    <w:rPr>
      <w:color w:val="auto"/>
    </w:rPr>
  </w:style>
  <w:style w:type="paragraph" w:customStyle="1" w:styleId="CM54">
    <w:name w:val="CM54"/>
    <w:basedOn w:val="Default"/>
    <w:next w:val="Default"/>
    <w:rsid w:val="00DF22B7"/>
    <w:pPr>
      <w:spacing w:after="75"/>
    </w:pPr>
    <w:rPr>
      <w:color w:val="auto"/>
    </w:rPr>
  </w:style>
  <w:style w:type="paragraph" w:customStyle="1" w:styleId="CM57">
    <w:name w:val="CM57"/>
    <w:basedOn w:val="Default"/>
    <w:next w:val="Default"/>
    <w:rsid w:val="00DF22B7"/>
    <w:pPr>
      <w:spacing w:after="623"/>
    </w:pPr>
    <w:rPr>
      <w:color w:val="auto"/>
    </w:rPr>
  </w:style>
  <w:style w:type="character" w:customStyle="1" w:styleId="a">
    <w:name w:val="样式 宋体"/>
    <w:basedOn w:val="DefaultParagraphFont"/>
    <w:rsid w:val="00F37400"/>
    <w:rPr>
      <w:rFonts w:ascii="SimSun" w:eastAsia="SimSun" w:hAnsi="SimSun"/>
      <w:sz w:val="21"/>
    </w:rPr>
  </w:style>
  <w:style w:type="paragraph" w:customStyle="1" w:styleId="CM2">
    <w:name w:val="CM2"/>
    <w:basedOn w:val="Default"/>
    <w:next w:val="Default"/>
    <w:rsid w:val="004729F7"/>
    <w:pPr>
      <w:spacing w:line="283" w:lineRule="atLeast"/>
    </w:pPr>
    <w:rPr>
      <w:color w:val="auto"/>
    </w:rPr>
  </w:style>
  <w:style w:type="paragraph" w:customStyle="1" w:styleId="CM1">
    <w:name w:val="CM1"/>
    <w:basedOn w:val="Default"/>
    <w:next w:val="Default"/>
    <w:rsid w:val="00C724BC"/>
    <w:rPr>
      <w:color w:val="auto"/>
    </w:rPr>
  </w:style>
  <w:style w:type="paragraph" w:customStyle="1" w:styleId="CM64">
    <w:name w:val="CM64"/>
    <w:basedOn w:val="Default"/>
    <w:next w:val="Default"/>
    <w:rsid w:val="00C724BC"/>
    <w:pPr>
      <w:spacing w:after="1893"/>
    </w:pPr>
    <w:rPr>
      <w:color w:val="auto"/>
    </w:rPr>
  </w:style>
  <w:style w:type="paragraph" w:customStyle="1" w:styleId="CM47">
    <w:name w:val="CM47"/>
    <w:basedOn w:val="Default"/>
    <w:next w:val="Default"/>
    <w:rsid w:val="00A82C55"/>
    <w:pPr>
      <w:spacing w:after="298"/>
    </w:pPr>
    <w:rPr>
      <w:color w:val="auto"/>
    </w:rPr>
  </w:style>
  <w:style w:type="paragraph" w:customStyle="1" w:styleId="CM38">
    <w:name w:val="CM38"/>
    <w:basedOn w:val="Default"/>
    <w:next w:val="Default"/>
    <w:rsid w:val="00A82C55"/>
    <w:pPr>
      <w:spacing w:line="286" w:lineRule="atLeast"/>
    </w:pPr>
    <w:rPr>
      <w:color w:val="auto"/>
    </w:rPr>
  </w:style>
  <w:style w:type="paragraph" w:customStyle="1" w:styleId="CM51">
    <w:name w:val="CM51"/>
    <w:basedOn w:val="Default"/>
    <w:next w:val="Default"/>
    <w:rsid w:val="00217F28"/>
    <w:pPr>
      <w:spacing w:after="543"/>
    </w:pPr>
    <w:rPr>
      <w:color w:val="auto"/>
    </w:rPr>
  </w:style>
  <w:style w:type="paragraph" w:customStyle="1" w:styleId="CM46">
    <w:name w:val="CM46"/>
    <w:basedOn w:val="Default"/>
    <w:next w:val="Default"/>
    <w:rsid w:val="004117C0"/>
    <w:pPr>
      <w:spacing w:line="286" w:lineRule="atLeast"/>
    </w:pPr>
    <w:rPr>
      <w:color w:val="auto"/>
    </w:rPr>
  </w:style>
  <w:style w:type="paragraph" w:styleId="NormalWeb">
    <w:name w:val="Normal (Web)"/>
    <w:basedOn w:val="Normal"/>
    <w:rsid w:val="00D523DC"/>
    <w:pPr>
      <w:spacing w:before="100" w:beforeAutospacing="1" w:after="100" w:afterAutospacing="1"/>
    </w:pPr>
    <w:rPr>
      <w:rFonts w:ascii="SimSun" w:hAnsi="SimSun" w:hint="eastAsia"/>
      <w:color w:val="000000"/>
    </w:rPr>
  </w:style>
  <w:style w:type="paragraph" w:styleId="FootnoteText">
    <w:name w:val="footnote text"/>
    <w:basedOn w:val="Normal"/>
    <w:semiHidden/>
    <w:rsid w:val="00D841DB"/>
    <w:pPr>
      <w:snapToGrid w:val="0"/>
    </w:pPr>
    <w:rPr>
      <w:sz w:val="18"/>
      <w:szCs w:val="18"/>
    </w:rPr>
  </w:style>
  <w:style w:type="character" w:styleId="FootnoteReference">
    <w:name w:val="footnote reference"/>
    <w:basedOn w:val="DefaultParagraphFont"/>
    <w:semiHidden/>
    <w:rsid w:val="00D841DB"/>
    <w:rPr>
      <w:vertAlign w:val="superscript"/>
    </w:rPr>
  </w:style>
  <w:style w:type="paragraph" w:styleId="TOC4">
    <w:name w:val="toc 4"/>
    <w:basedOn w:val="Normal"/>
    <w:next w:val="Normal"/>
    <w:autoRedefine/>
    <w:uiPriority w:val="39"/>
    <w:rsid w:val="00C60EF6"/>
    <w:pPr>
      <w:ind w:left="480"/>
    </w:pPr>
    <w:rPr>
      <w:sz w:val="20"/>
      <w:szCs w:val="20"/>
    </w:rPr>
  </w:style>
  <w:style w:type="paragraph" w:styleId="TOC5">
    <w:name w:val="toc 5"/>
    <w:basedOn w:val="Normal"/>
    <w:next w:val="Normal"/>
    <w:autoRedefine/>
    <w:uiPriority w:val="39"/>
    <w:rsid w:val="00C60EF6"/>
    <w:pPr>
      <w:ind w:left="720"/>
    </w:pPr>
    <w:rPr>
      <w:sz w:val="20"/>
      <w:szCs w:val="20"/>
    </w:rPr>
  </w:style>
  <w:style w:type="paragraph" w:styleId="TOC6">
    <w:name w:val="toc 6"/>
    <w:basedOn w:val="Normal"/>
    <w:next w:val="Normal"/>
    <w:autoRedefine/>
    <w:uiPriority w:val="39"/>
    <w:rsid w:val="00C60EF6"/>
    <w:pPr>
      <w:ind w:left="960"/>
    </w:pPr>
    <w:rPr>
      <w:sz w:val="20"/>
      <w:szCs w:val="20"/>
    </w:rPr>
  </w:style>
  <w:style w:type="paragraph" w:styleId="TOC7">
    <w:name w:val="toc 7"/>
    <w:basedOn w:val="Normal"/>
    <w:next w:val="Normal"/>
    <w:autoRedefine/>
    <w:uiPriority w:val="39"/>
    <w:rsid w:val="00C60EF6"/>
    <w:pPr>
      <w:ind w:left="1200"/>
    </w:pPr>
    <w:rPr>
      <w:sz w:val="20"/>
      <w:szCs w:val="20"/>
    </w:rPr>
  </w:style>
  <w:style w:type="paragraph" w:styleId="TOC8">
    <w:name w:val="toc 8"/>
    <w:basedOn w:val="Normal"/>
    <w:next w:val="Normal"/>
    <w:autoRedefine/>
    <w:uiPriority w:val="39"/>
    <w:rsid w:val="00C60EF6"/>
    <w:pPr>
      <w:ind w:left="1440"/>
    </w:pPr>
    <w:rPr>
      <w:sz w:val="20"/>
      <w:szCs w:val="20"/>
    </w:rPr>
  </w:style>
  <w:style w:type="paragraph" w:styleId="TOC9">
    <w:name w:val="toc 9"/>
    <w:basedOn w:val="Normal"/>
    <w:next w:val="Normal"/>
    <w:autoRedefine/>
    <w:uiPriority w:val="39"/>
    <w:rsid w:val="00C60EF6"/>
    <w:pPr>
      <w:ind w:left="1680"/>
    </w:pPr>
    <w:rPr>
      <w:sz w:val="20"/>
      <w:szCs w:val="20"/>
    </w:rPr>
  </w:style>
  <w:style w:type="paragraph" w:customStyle="1" w:styleId="CM7">
    <w:name w:val="CM7"/>
    <w:basedOn w:val="Default"/>
    <w:next w:val="Default"/>
    <w:rsid w:val="00591135"/>
    <w:pPr>
      <w:spacing w:after="430"/>
    </w:pPr>
    <w:rPr>
      <w:color w:val="auto"/>
    </w:rPr>
  </w:style>
  <w:style w:type="paragraph" w:customStyle="1" w:styleId="CM8">
    <w:name w:val="CM8"/>
    <w:basedOn w:val="Default"/>
    <w:next w:val="Default"/>
    <w:rsid w:val="00591135"/>
    <w:pPr>
      <w:spacing w:after="60"/>
    </w:pPr>
    <w:rPr>
      <w:color w:val="auto"/>
    </w:rPr>
  </w:style>
  <w:style w:type="paragraph" w:customStyle="1" w:styleId="CM9">
    <w:name w:val="CM9"/>
    <w:basedOn w:val="Default"/>
    <w:next w:val="Default"/>
    <w:rsid w:val="00591135"/>
    <w:pPr>
      <w:spacing w:after="378"/>
    </w:pPr>
    <w:rPr>
      <w:color w:val="auto"/>
    </w:rPr>
  </w:style>
  <w:style w:type="paragraph" w:customStyle="1" w:styleId="CM3">
    <w:name w:val="CM3"/>
    <w:basedOn w:val="Default"/>
    <w:next w:val="Default"/>
    <w:rsid w:val="00591135"/>
    <w:pPr>
      <w:spacing w:line="313" w:lineRule="atLeast"/>
    </w:pPr>
    <w:rPr>
      <w:color w:val="auto"/>
    </w:rPr>
  </w:style>
  <w:style w:type="paragraph" w:customStyle="1" w:styleId="CM10">
    <w:name w:val="CM10"/>
    <w:basedOn w:val="Default"/>
    <w:next w:val="Default"/>
    <w:rsid w:val="00591135"/>
    <w:pPr>
      <w:spacing w:after="133"/>
    </w:pPr>
    <w:rPr>
      <w:color w:val="auto"/>
    </w:rPr>
  </w:style>
  <w:style w:type="paragraph" w:customStyle="1" w:styleId="CM6">
    <w:name w:val="CM6"/>
    <w:basedOn w:val="Default"/>
    <w:next w:val="Default"/>
    <w:rsid w:val="00591135"/>
    <w:pPr>
      <w:spacing w:line="400" w:lineRule="atLeast"/>
    </w:pPr>
    <w:rPr>
      <w:color w:val="auto"/>
    </w:rPr>
  </w:style>
  <w:style w:type="paragraph" w:customStyle="1" w:styleId="2TimesNewRoman">
    <w:name w:val="样式 正文文本缩进 2 + (西文) Times New Roman (中文) 宋体 小五 加粗 居中 行距: 固定值..."/>
    <w:basedOn w:val="BodyTextIndent2"/>
    <w:rsid w:val="000E51A7"/>
    <w:pPr>
      <w:widowControl w:val="0"/>
      <w:spacing w:line="240" w:lineRule="exact"/>
      <w:ind w:leftChars="0" w:left="0"/>
      <w:jc w:val="center"/>
    </w:pPr>
    <w:rPr>
      <w:rFonts w:eastAsia="Times New Roman" w:cs="SimSun"/>
      <w:b/>
      <w:bCs/>
      <w:kern w:val="2"/>
      <w:sz w:val="18"/>
      <w:szCs w:val="20"/>
    </w:rPr>
  </w:style>
  <w:style w:type="character" w:customStyle="1" w:styleId="tw4winMark">
    <w:name w:val="tw4winMark"/>
    <w:rsid w:val="00242B9C"/>
    <w:rPr>
      <w:rFonts w:ascii="YouYuan" w:eastAsia="YouYuan"/>
      <w:vanish/>
      <w:color w:val="800080"/>
      <w:sz w:val="24"/>
      <w:vertAlign w:val="subscript"/>
    </w:rPr>
  </w:style>
  <w:style w:type="character" w:customStyle="1" w:styleId="o">
    <w:name w:val="??¡ì???¡ìo? ???¡ì??"/>
    <w:rsid w:val="00883831"/>
    <w:rPr>
      <w:rFonts w:ascii="SimSun" w:eastAsia="SimSun" w:hAnsi="SimSun"/>
      <w:sz w:val="21"/>
      <w:szCs w:val="21"/>
    </w:rPr>
  </w:style>
  <w:style w:type="paragraph" w:styleId="BodyText3">
    <w:name w:val="Body Text 3"/>
    <w:basedOn w:val="Normal"/>
    <w:rsid w:val="00187A6C"/>
    <w:pPr>
      <w:spacing w:after="120"/>
    </w:pPr>
    <w:rPr>
      <w:sz w:val="16"/>
      <w:szCs w:val="16"/>
    </w:rPr>
  </w:style>
  <w:style w:type="paragraph" w:styleId="DocumentMap">
    <w:name w:val="Document Map"/>
    <w:basedOn w:val="Normal"/>
    <w:semiHidden/>
    <w:rsid w:val="00D44189"/>
    <w:pPr>
      <w:shd w:val="clear" w:color="auto" w:fill="000080"/>
    </w:pPr>
    <w:rPr>
      <w:rFonts w:ascii="SimSun"/>
      <w:sz w:val="20"/>
      <w:szCs w:val="20"/>
    </w:rPr>
  </w:style>
  <w:style w:type="paragraph" w:styleId="CommentText">
    <w:name w:val="annotation text"/>
    <w:basedOn w:val="Normal"/>
    <w:semiHidden/>
    <w:rsid w:val="00597D83"/>
    <w:pPr>
      <w:widowControl w:val="0"/>
    </w:pPr>
    <w:rPr>
      <w:kern w:val="2"/>
      <w:sz w:val="21"/>
    </w:rPr>
  </w:style>
  <w:style w:type="paragraph" w:styleId="Index1">
    <w:name w:val="index 1"/>
    <w:basedOn w:val="Normal"/>
    <w:next w:val="Normal"/>
    <w:autoRedefine/>
    <w:semiHidden/>
    <w:rsid w:val="00597D83"/>
  </w:style>
  <w:style w:type="paragraph" w:styleId="IndexHeading">
    <w:name w:val="index heading"/>
    <w:basedOn w:val="Normal"/>
    <w:next w:val="Index1"/>
    <w:semiHidden/>
    <w:rsid w:val="0083645E"/>
    <w:pPr>
      <w:widowControl w:val="0"/>
      <w:jc w:val="both"/>
    </w:pPr>
    <w:rPr>
      <w:kern w:val="2"/>
      <w:sz w:val="21"/>
    </w:rPr>
  </w:style>
  <w:style w:type="paragraph" w:styleId="NormalIndent">
    <w:name w:val="Normal Indent"/>
    <w:aliases w:val="表正文,正文非缩进"/>
    <w:basedOn w:val="Normal"/>
    <w:rsid w:val="0083645E"/>
    <w:pPr>
      <w:widowControl w:val="0"/>
      <w:ind w:firstLineChars="200" w:firstLine="420"/>
      <w:jc w:val="both"/>
    </w:pPr>
    <w:rPr>
      <w:kern w:val="2"/>
      <w:sz w:val="21"/>
    </w:rPr>
  </w:style>
  <w:style w:type="paragraph" w:styleId="BlockText">
    <w:name w:val="Block Text"/>
    <w:basedOn w:val="Normal"/>
    <w:rsid w:val="0083645E"/>
    <w:pPr>
      <w:widowControl w:val="0"/>
      <w:ind w:leftChars="766" w:left="1609" w:rightChars="1420" w:right="2982" w:firstLineChars="200" w:firstLine="420"/>
      <w:jc w:val="both"/>
    </w:pPr>
    <w:rPr>
      <w:kern w:val="2"/>
      <w:sz w:val="21"/>
    </w:rPr>
  </w:style>
  <w:style w:type="character" w:styleId="Strong">
    <w:name w:val="Strong"/>
    <w:basedOn w:val="DefaultParagraphFont"/>
    <w:qFormat/>
    <w:rsid w:val="0083645E"/>
    <w:rPr>
      <w:b/>
      <w:bCs/>
    </w:rPr>
  </w:style>
  <w:style w:type="paragraph" w:styleId="Date">
    <w:name w:val="Date"/>
    <w:basedOn w:val="Normal"/>
    <w:next w:val="Normal"/>
    <w:rsid w:val="0083645E"/>
    <w:pPr>
      <w:widowControl w:val="0"/>
      <w:ind w:leftChars="2500" w:left="100"/>
      <w:jc w:val="both"/>
    </w:pPr>
    <w:rPr>
      <w:rFonts w:ascii="SimSun" w:hAnsi="SimSun"/>
      <w:kern w:val="2"/>
      <w:sz w:val="11"/>
    </w:rPr>
  </w:style>
  <w:style w:type="character" w:styleId="FollowedHyperlink">
    <w:name w:val="FollowedHyperlink"/>
    <w:basedOn w:val="DefaultParagraphFont"/>
    <w:rsid w:val="0083645E"/>
    <w:rPr>
      <w:color w:val="800080"/>
      <w:u w:val="single"/>
    </w:rPr>
  </w:style>
  <w:style w:type="paragraph" w:styleId="CommentSubject">
    <w:name w:val="annotation subject"/>
    <w:basedOn w:val="CommentText"/>
    <w:next w:val="CommentText"/>
    <w:rsid w:val="0083645E"/>
    <w:rPr>
      <w:b/>
      <w:bCs/>
    </w:rPr>
  </w:style>
  <w:style w:type="paragraph" w:styleId="BalloonText">
    <w:name w:val="Balloon Text"/>
    <w:basedOn w:val="Normal"/>
    <w:semiHidden/>
    <w:rsid w:val="0083645E"/>
    <w:pPr>
      <w:widowControl w:val="0"/>
      <w:jc w:val="both"/>
    </w:pPr>
    <w:rPr>
      <w:kern w:val="2"/>
      <w:sz w:val="18"/>
      <w:szCs w:val="18"/>
    </w:rPr>
  </w:style>
  <w:style w:type="paragraph" w:styleId="BodyTextFirstIndent">
    <w:name w:val="Body Text First Indent"/>
    <w:basedOn w:val="BodyText"/>
    <w:rsid w:val="0083645E"/>
    <w:pPr>
      <w:widowControl w:val="0"/>
      <w:spacing w:after="120"/>
      <w:ind w:rightChars="0" w:right="0" w:firstLineChars="100" w:firstLine="420"/>
      <w:jc w:val="both"/>
    </w:pPr>
    <w:rPr>
      <w:spacing w:val="0"/>
      <w:kern w:val="2"/>
      <w:sz w:val="21"/>
    </w:rPr>
  </w:style>
  <w:style w:type="paragraph" w:styleId="ListNumber2">
    <w:name w:val="List Number 2"/>
    <w:basedOn w:val="Normal"/>
    <w:rsid w:val="0083645E"/>
    <w:pPr>
      <w:widowControl w:val="0"/>
      <w:tabs>
        <w:tab w:val="num" w:pos="840"/>
      </w:tabs>
      <w:ind w:left="840" w:hanging="420"/>
      <w:jc w:val="both"/>
    </w:pPr>
    <w:rPr>
      <w:kern w:val="2"/>
      <w:sz w:val="21"/>
    </w:rPr>
  </w:style>
  <w:style w:type="paragraph" w:styleId="ListBullet3">
    <w:name w:val="List Bullet 3"/>
    <w:basedOn w:val="Normal"/>
    <w:autoRedefine/>
    <w:rsid w:val="0083645E"/>
    <w:pPr>
      <w:widowControl w:val="0"/>
      <w:tabs>
        <w:tab w:val="num" w:pos="980"/>
      </w:tabs>
      <w:ind w:left="980" w:hanging="420"/>
      <w:jc w:val="both"/>
    </w:pPr>
    <w:rPr>
      <w:kern w:val="2"/>
      <w:sz w:val="21"/>
    </w:rPr>
  </w:style>
  <w:style w:type="paragraph" w:styleId="ListBullet5">
    <w:name w:val="List Bullet 5"/>
    <w:basedOn w:val="Normal"/>
    <w:autoRedefine/>
    <w:rsid w:val="0083645E"/>
    <w:pPr>
      <w:widowControl w:val="0"/>
      <w:tabs>
        <w:tab w:val="num" w:pos="405"/>
      </w:tabs>
      <w:ind w:left="405" w:hanging="405"/>
      <w:jc w:val="both"/>
    </w:pPr>
    <w:rPr>
      <w:kern w:val="2"/>
      <w:sz w:val="20"/>
    </w:rPr>
  </w:style>
  <w:style w:type="character" w:customStyle="1" w:styleId="a0">
    <w:name w:val="?¨´¨º? ??¨¬?"/>
    <w:rsid w:val="0083645E"/>
    <w:rPr>
      <w:rFonts w:ascii="SimSun" w:eastAsia="SimSun" w:hAnsi="SimSun"/>
      <w:sz w:val="21"/>
      <w:szCs w:val="21"/>
    </w:rPr>
  </w:style>
  <w:style w:type="character" w:customStyle="1" w:styleId="a1">
    <w:name w:val="ÑùÊ½ ËÎÌå"/>
    <w:rsid w:val="0083645E"/>
    <w:rPr>
      <w:rFonts w:ascii="SimSun" w:eastAsia="SimSun" w:hAnsi="SimSun"/>
      <w:sz w:val="21"/>
      <w:szCs w:val="21"/>
    </w:rPr>
  </w:style>
  <w:style w:type="character" w:customStyle="1" w:styleId="o0">
    <w:name w:val="?¡§¡ä¡§o? ??¡§??"/>
    <w:rsid w:val="0083645E"/>
    <w:rPr>
      <w:rFonts w:ascii="SimSun" w:eastAsia="SimSun" w:hAnsi="SimSun"/>
      <w:sz w:val="21"/>
      <w:szCs w:val="21"/>
    </w:rPr>
  </w:style>
  <w:style w:type="character" w:customStyle="1" w:styleId="CharChar">
    <w:name w:val="Char Char"/>
    <w:basedOn w:val="DefaultParagraphFont"/>
    <w:rsid w:val="0083645E"/>
    <w:rPr>
      <w:rFonts w:ascii="Arial" w:eastAsia="SimHei" w:hAnsi="Arial"/>
      <w:b/>
      <w:bCs/>
      <w:kern w:val="2"/>
      <w:sz w:val="32"/>
      <w:szCs w:val="32"/>
      <w:lang w:val="en-US" w:eastAsia="zh-CN" w:bidi="ar-SA"/>
    </w:rPr>
  </w:style>
  <w:style w:type="character" w:customStyle="1" w:styleId="Heading4Char1">
    <w:name w:val="Heading 4 Char1"/>
    <w:aliases w:val="标题 4 Char Char Char1,标题 4 Char Char Char Char,--F4 Char1,heading 4 Char,Heading 4 Char Char,标题 4 Char2 Char Char,标题 4 Char1 Char Char Char,标题 4 Char3 Char Char Char Char Char,标题 4 Char2 Char Char Char Char Char Char,--F4 Char Char"/>
    <w:basedOn w:val="DefaultParagraphFont"/>
    <w:link w:val="Heading4"/>
    <w:rsid w:val="004C24AB"/>
    <w:rPr>
      <w:rFonts w:ascii="Arial" w:hAnsi="Arial" w:cs="Arial"/>
      <w:bCs/>
      <w:kern w:val="2"/>
      <w:sz w:val="24"/>
      <w:szCs w:val="28"/>
    </w:rPr>
  </w:style>
  <w:style w:type="character" w:styleId="CommentReference">
    <w:name w:val="annotation reference"/>
    <w:basedOn w:val="DefaultParagraphFont"/>
    <w:semiHidden/>
    <w:rsid w:val="002F5FB3"/>
    <w:rPr>
      <w:sz w:val="21"/>
      <w:szCs w:val="21"/>
    </w:rPr>
  </w:style>
  <w:style w:type="paragraph" w:customStyle="1" w:styleId="1">
    <w:name w:val="样式1"/>
    <w:basedOn w:val="Normal"/>
    <w:next w:val="Heading4"/>
    <w:rsid w:val="00957FE8"/>
    <w:pPr>
      <w:widowControl w:val="0"/>
      <w:ind w:left="360"/>
      <w:jc w:val="both"/>
    </w:pPr>
    <w:rPr>
      <w:b/>
      <w:kern w:val="2"/>
      <w:sz w:val="21"/>
      <w:szCs w:val="21"/>
    </w:rPr>
  </w:style>
  <w:style w:type="paragraph" w:customStyle="1" w:styleId="2">
    <w:name w:val="样式2"/>
    <w:basedOn w:val="Normal"/>
    <w:next w:val="Heading5"/>
    <w:rsid w:val="00957FE8"/>
    <w:pPr>
      <w:widowControl w:val="0"/>
      <w:ind w:leftChars="1550" w:left="3255"/>
      <w:jc w:val="both"/>
    </w:pPr>
    <w:rPr>
      <w:kern w:val="2"/>
      <w:sz w:val="21"/>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Normal"/>
    <w:rsid w:val="00957FE8"/>
    <w:pPr>
      <w:widowControl w:val="0"/>
      <w:spacing w:line="360" w:lineRule="auto"/>
      <w:ind w:left="420"/>
      <w:jc w:val="both"/>
      <w:textAlignment w:val="baseline"/>
    </w:pPr>
    <w:rPr>
      <w:rFonts w:ascii="Arial" w:hAnsi="Arial" w:cs="Arial"/>
      <w:kern w:val="2"/>
      <w:sz w:val="21"/>
    </w:rPr>
  </w:style>
  <w:style w:type="paragraph" w:customStyle="1" w:styleId="BlockLabel">
    <w:name w:val="Block Label"/>
    <w:basedOn w:val="Normal"/>
    <w:next w:val="Normal"/>
    <w:rsid w:val="00957FE8"/>
    <w:pPr>
      <w:keepNext/>
      <w:keepLines/>
      <w:topLinePunct/>
      <w:adjustRightInd w:val="0"/>
      <w:snapToGrid w:val="0"/>
      <w:spacing w:before="300" w:after="80" w:line="240" w:lineRule="atLeast"/>
      <w:outlineLvl w:val="3"/>
    </w:pPr>
    <w:rPr>
      <w:rFonts w:ascii="Book Antiqua" w:eastAsia="SimHei" w:hAnsi="Book Antiqua" w:cs="Book Antiqua"/>
      <w:bCs/>
      <w:sz w:val="26"/>
      <w:szCs w:val="26"/>
    </w:rPr>
  </w:style>
  <w:style w:type="paragraph" w:customStyle="1" w:styleId="FigureDescription">
    <w:name w:val="Figure Description"/>
    <w:next w:val="Normal"/>
    <w:rsid w:val="00957FE8"/>
    <w:pPr>
      <w:keepNext/>
      <w:adjustRightInd w:val="0"/>
      <w:snapToGrid w:val="0"/>
      <w:spacing w:before="320" w:after="80" w:line="240" w:lineRule="atLeast"/>
      <w:ind w:left="1701"/>
      <w:outlineLvl w:val="7"/>
    </w:pPr>
    <w:rPr>
      <w:rFonts w:eastAsia="SimHei" w:cs="Arial"/>
      <w:spacing w:val="-4"/>
      <w:kern w:val="2"/>
      <w:sz w:val="21"/>
      <w:szCs w:val="21"/>
    </w:rPr>
  </w:style>
  <w:style w:type="paragraph" w:customStyle="1" w:styleId="ItemStep">
    <w:name w:val="Item Step"/>
    <w:rsid w:val="00957FE8"/>
    <w:pPr>
      <w:tabs>
        <w:tab w:val="num" w:pos="2126"/>
      </w:tabs>
      <w:adjustRightInd w:val="0"/>
      <w:snapToGrid w:val="0"/>
      <w:spacing w:before="80" w:after="80" w:line="240" w:lineRule="atLeast"/>
      <w:ind w:left="2126" w:hanging="425"/>
      <w:jc w:val="both"/>
      <w:outlineLvl w:val="6"/>
    </w:pPr>
    <w:rPr>
      <w:rFonts w:cs="Arial"/>
      <w:sz w:val="21"/>
      <w:szCs w:val="21"/>
    </w:rPr>
  </w:style>
  <w:style w:type="paragraph" w:customStyle="1" w:styleId="Step">
    <w:name w:val="Step"/>
    <w:basedOn w:val="Normal"/>
    <w:rsid w:val="00957FE8"/>
    <w:pPr>
      <w:tabs>
        <w:tab w:val="num" w:pos="1701"/>
      </w:tabs>
      <w:topLinePunct/>
      <w:adjustRightInd w:val="0"/>
      <w:snapToGrid w:val="0"/>
      <w:spacing w:before="160" w:after="160" w:line="240" w:lineRule="atLeast"/>
      <w:ind w:left="1701" w:hanging="159"/>
      <w:outlineLvl w:val="5"/>
    </w:pPr>
    <w:rPr>
      <w:rFonts w:cs="Arial"/>
      <w:snapToGrid w:val="0"/>
      <w:sz w:val="21"/>
      <w:szCs w:val="21"/>
    </w:rPr>
  </w:style>
  <w:style w:type="paragraph" w:customStyle="1" w:styleId="TableDescription">
    <w:name w:val="Table Description"/>
    <w:basedOn w:val="Normal"/>
    <w:next w:val="Normal"/>
    <w:rsid w:val="00957FE8"/>
    <w:pPr>
      <w:keepNext/>
      <w:topLinePunct/>
      <w:adjustRightInd w:val="0"/>
      <w:snapToGrid w:val="0"/>
      <w:spacing w:before="320" w:after="80" w:line="240" w:lineRule="atLeast"/>
      <w:ind w:left="1785"/>
      <w:outlineLvl w:val="7"/>
    </w:pPr>
    <w:rPr>
      <w:rFonts w:eastAsia="SimHei" w:cs="Arial"/>
      <w:spacing w:val="-4"/>
      <w:kern w:val="2"/>
      <w:sz w:val="21"/>
      <w:szCs w:val="21"/>
    </w:rPr>
  </w:style>
  <w:style w:type="paragraph" w:customStyle="1" w:styleId="TableHeading">
    <w:name w:val="Table Heading"/>
    <w:basedOn w:val="Normal"/>
    <w:link w:val="TableHeadingChar"/>
    <w:rsid w:val="00957FE8"/>
    <w:pPr>
      <w:keepNext/>
      <w:widowControl w:val="0"/>
      <w:topLinePunct/>
      <w:adjustRightInd w:val="0"/>
      <w:snapToGrid w:val="0"/>
      <w:spacing w:before="80" w:after="80" w:line="240" w:lineRule="atLeast"/>
    </w:pPr>
    <w:rPr>
      <w:rFonts w:ascii="Book Antiqua" w:eastAsia="SimHei" w:hAnsi="Book Antiqua" w:cs="Book Antiqua"/>
      <w:bCs/>
      <w:snapToGrid w:val="0"/>
      <w:sz w:val="21"/>
      <w:szCs w:val="21"/>
    </w:rPr>
  </w:style>
  <w:style w:type="paragraph" w:customStyle="1" w:styleId="TableText">
    <w:name w:val="Table Text"/>
    <w:basedOn w:val="Normal"/>
    <w:link w:val="TableTextChar"/>
    <w:rsid w:val="00957FE8"/>
    <w:pPr>
      <w:widowControl w:val="0"/>
      <w:topLinePunct/>
      <w:adjustRightInd w:val="0"/>
      <w:snapToGrid w:val="0"/>
      <w:spacing w:before="80" w:after="80" w:line="240" w:lineRule="atLeast"/>
    </w:pPr>
    <w:rPr>
      <w:rFonts w:cs="Arial"/>
      <w:snapToGrid w:val="0"/>
      <w:sz w:val="21"/>
      <w:szCs w:val="21"/>
    </w:rPr>
  </w:style>
  <w:style w:type="character" w:customStyle="1" w:styleId="TableHeadingChar">
    <w:name w:val="Table Heading Char"/>
    <w:basedOn w:val="DefaultParagraphFont"/>
    <w:link w:val="TableHeading"/>
    <w:rsid w:val="00957FE8"/>
    <w:rPr>
      <w:rFonts w:ascii="Book Antiqua" w:eastAsia="SimHei" w:hAnsi="Book Antiqua" w:cs="Book Antiqua"/>
      <w:bCs/>
      <w:snapToGrid w:val="0"/>
      <w:sz w:val="21"/>
      <w:szCs w:val="21"/>
      <w:lang w:val="en-US" w:eastAsia="zh-CN" w:bidi="ar-SA"/>
    </w:rPr>
  </w:style>
  <w:style w:type="character" w:customStyle="1" w:styleId="TableTextChar">
    <w:name w:val="Table Text Char"/>
    <w:basedOn w:val="DefaultParagraphFont"/>
    <w:link w:val="TableText"/>
    <w:rsid w:val="00957FE8"/>
    <w:rPr>
      <w:rFonts w:eastAsia="SimSun" w:cs="Arial"/>
      <w:snapToGrid w:val="0"/>
      <w:sz w:val="21"/>
      <w:szCs w:val="21"/>
      <w:lang w:val="en-US" w:eastAsia="zh-CN" w:bidi="ar-SA"/>
    </w:rPr>
  </w:style>
  <w:style w:type="paragraph" w:customStyle="1" w:styleId="FigureText">
    <w:name w:val="Figure Text"/>
    <w:link w:val="FigureTextChar"/>
    <w:rsid w:val="00957FE8"/>
    <w:pPr>
      <w:widowControl w:val="0"/>
      <w:adjustRightInd w:val="0"/>
      <w:snapToGrid w:val="0"/>
      <w:spacing w:line="240" w:lineRule="atLeast"/>
    </w:pPr>
    <w:rPr>
      <w:rFonts w:cs="Arial"/>
      <w:sz w:val="18"/>
      <w:szCs w:val="18"/>
      <w:lang w:eastAsia="en-US"/>
    </w:rPr>
  </w:style>
  <w:style w:type="table" w:customStyle="1" w:styleId="RemarksTable">
    <w:name w:val="Remarks Table"/>
    <w:basedOn w:val="TableNormal"/>
    <w:rsid w:val="00957FE8"/>
    <w:tblPr>
      <w:tblInd w:w="1809" w:type="dxa"/>
    </w:tblPr>
  </w:style>
  <w:style w:type="character" w:customStyle="1" w:styleId="FigureTextChar">
    <w:name w:val="Figure Text Char"/>
    <w:basedOn w:val="DefaultParagraphFont"/>
    <w:link w:val="FigureText"/>
    <w:rsid w:val="00957FE8"/>
    <w:rPr>
      <w:rFonts w:cs="Arial"/>
      <w:sz w:val="18"/>
      <w:szCs w:val="18"/>
      <w:lang w:val="en-US" w:eastAsia="en-US" w:bidi="ar-SA"/>
    </w:rPr>
  </w:style>
  <w:style w:type="paragraph" w:customStyle="1" w:styleId="ItemListinTable">
    <w:name w:val="Item List in Table"/>
    <w:basedOn w:val="Normal"/>
    <w:qFormat/>
    <w:rsid w:val="00957FE8"/>
    <w:pPr>
      <w:topLinePunct/>
      <w:adjustRightInd w:val="0"/>
      <w:snapToGrid w:val="0"/>
      <w:spacing w:before="80" w:after="80" w:line="240" w:lineRule="atLeast"/>
    </w:pPr>
    <w:rPr>
      <w:rFonts w:cs="Arial"/>
      <w:sz w:val="21"/>
      <w:szCs w:val="21"/>
    </w:rPr>
  </w:style>
  <w:style w:type="table" w:customStyle="1" w:styleId="Table">
    <w:name w:val="Table"/>
    <w:basedOn w:val="TableProfessional"/>
    <w:rsid w:val="00957FE8"/>
    <w:pPr>
      <w:widowControl w:val="0"/>
    </w:pPr>
    <w:rPr>
      <w:rFonts w:cs="Arial"/>
      <w:lang w:eastAsia="en-US"/>
    </w:rPr>
    <w:tblPr>
      <w:tblInd w:w="1814" w:type="dxa"/>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TableProfessional">
    <w:name w:val="Table Professional"/>
    <w:basedOn w:val="TableNormal"/>
    <w:rsid w:val="00957FE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NotesTextListinTable">
    <w:name w:val="Notes Text List in Table"/>
    <w:rsid w:val="00957FE8"/>
    <w:pPr>
      <w:numPr>
        <w:numId w:val="2"/>
      </w:numPr>
      <w:spacing w:before="40" w:after="80" w:line="200" w:lineRule="atLeast"/>
      <w:jc w:val="both"/>
    </w:pPr>
    <w:rPr>
      <w:rFonts w:eastAsia="KaiTi_GB2312" w:cs="KaiTi_GB2312"/>
      <w:noProof/>
      <w:sz w:val="18"/>
      <w:szCs w:val="18"/>
    </w:rPr>
  </w:style>
  <w:style w:type="paragraph" w:customStyle="1" w:styleId="ItemList">
    <w:name w:val="Item List"/>
    <w:rsid w:val="00957FE8"/>
    <w:pPr>
      <w:numPr>
        <w:numId w:val="3"/>
      </w:numPr>
      <w:adjustRightInd w:val="0"/>
      <w:snapToGrid w:val="0"/>
      <w:spacing w:before="80" w:after="80" w:line="240" w:lineRule="atLeast"/>
    </w:pPr>
    <w:rPr>
      <w:rFonts w:cs="Arial"/>
      <w:kern w:val="2"/>
      <w:sz w:val="21"/>
      <w:szCs w:val="21"/>
    </w:rPr>
  </w:style>
  <w:style w:type="paragraph" w:customStyle="1" w:styleId="CharCharCharCharCharCharCharCharCharCharCharCharCharCharCharCharCharCharCharCharChar0">
    <w:name w:val="Char Char Char Char Char Char Char Char Char Char Char Char Char Char Char Char Char Char Char Char Char"/>
    <w:basedOn w:val="Normal"/>
    <w:rsid w:val="00957FE8"/>
    <w:pPr>
      <w:widowControl w:val="0"/>
      <w:spacing w:line="360" w:lineRule="auto"/>
      <w:ind w:left="420"/>
      <w:jc w:val="both"/>
      <w:textAlignment w:val="baseline"/>
    </w:pPr>
    <w:rPr>
      <w:rFonts w:ascii="Arial" w:hAnsi="Arial" w:cs="Arial"/>
      <w:kern w:val="2"/>
      <w:sz w:val="21"/>
    </w:rPr>
  </w:style>
  <w:style w:type="paragraph" w:styleId="TableofFigures">
    <w:name w:val="table of figures"/>
    <w:basedOn w:val="Normal"/>
    <w:next w:val="Normal"/>
    <w:semiHidden/>
    <w:rsid w:val="00957FE8"/>
    <w:pPr>
      <w:ind w:leftChars="200" w:left="200" w:hangingChars="200" w:hanging="200"/>
    </w:pPr>
  </w:style>
  <w:style w:type="paragraph" w:customStyle="1" w:styleId="NotesHeadinginTable">
    <w:name w:val="Notes Heading in Table"/>
    <w:next w:val="Normal"/>
    <w:link w:val="NotesHeadinginTableChar"/>
    <w:rsid w:val="00957FE8"/>
    <w:pPr>
      <w:keepNext/>
      <w:adjustRightInd w:val="0"/>
      <w:snapToGrid w:val="0"/>
      <w:spacing w:before="80" w:after="40" w:line="240" w:lineRule="atLeast"/>
    </w:pPr>
    <w:rPr>
      <w:rFonts w:eastAsia="SimHei" w:cs="Arial"/>
      <w:bCs/>
      <w:kern w:val="2"/>
      <w:sz w:val="18"/>
      <w:szCs w:val="18"/>
    </w:rPr>
  </w:style>
  <w:style w:type="character" w:customStyle="1" w:styleId="NotesHeadinginTableChar">
    <w:name w:val="Notes Heading in Table Char"/>
    <w:basedOn w:val="DefaultParagraphFont"/>
    <w:link w:val="NotesHeadinginTable"/>
    <w:rsid w:val="00957FE8"/>
    <w:rPr>
      <w:rFonts w:eastAsia="SimHei" w:cs="Arial"/>
      <w:bCs/>
      <w:kern w:val="2"/>
      <w:sz w:val="18"/>
      <w:szCs w:val="18"/>
      <w:lang w:val="en-US" w:eastAsia="zh-CN" w:bidi="ar-SA"/>
    </w:rPr>
  </w:style>
  <w:style w:type="paragraph" w:customStyle="1" w:styleId="NotesTextinTable">
    <w:name w:val="Notes Text in Table"/>
    <w:link w:val="NotesTextinTableChar"/>
    <w:rsid w:val="00957FE8"/>
    <w:pPr>
      <w:widowControl w:val="0"/>
      <w:adjustRightInd w:val="0"/>
      <w:snapToGrid w:val="0"/>
      <w:spacing w:before="40" w:after="80" w:line="240" w:lineRule="atLeast"/>
      <w:ind w:left="170"/>
    </w:pPr>
    <w:rPr>
      <w:rFonts w:eastAsia="KaiTi_GB2312" w:cs="Arial"/>
      <w:iCs/>
      <w:kern w:val="2"/>
      <w:sz w:val="18"/>
      <w:szCs w:val="18"/>
    </w:rPr>
  </w:style>
  <w:style w:type="character" w:customStyle="1" w:styleId="NotesTextinTableChar">
    <w:name w:val="Notes Text in Table Char"/>
    <w:basedOn w:val="DefaultParagraphFont"/>
    <w:link w:val="NotesTextinTable"/>
    <w:rsid w:val="00957FE8"/>
    <w:rPr>
      <w:rFonts w:eastAsia="KaiTi_GB2312" w:cs="Arial"/>
      <w:iCs/>
      <w:kern w:val="2"/>
      <w:sz w:val="18"/>
      <w:szCs w:val="18"/>
      <w:lang w:val="en-US" w:eastAsia="zh-CN" w:bidi="ar-SA"/>
    </w:rPr>
  </w:style>
  <w:style w:type="character" w:customStyle="1" w:styleId="style11">
    <w:name w:val="style11"/>
    <w:basedOn w:val="DefaultParagraphFont"/>
    <w:rsid w:val="00632D49"/>
    <w:rPr>
      <w:color w:val="FF0000"/>
    </w:rPr>
  </w:style>
  <w:style w:type="character" w:customStyle="1" w:styleId="TableHeadingCharChar">
    <w:name w:val="Table Heading Char Char"/>
    <w:basedOn w:val="DefaultParagraphFont"/>
    <w:rsid w:val="005A41FD"/>
    <w:rPr>
      <w:rFonts w:ascii="Book Antiqua" w:eastAsia="SimHei" w:hAnsi="Book Antiqua" w:cs="Book Antiqua"/>
      <w:bCs/>
      <w:snapToGrid w:val="0"/>
      <w:sz w:val="21"/>
      <w:szCs w:val="21"/>
      <w:lang w:val="en-US" w:eastAsia="zh-CN"/>
    </w:rPr>
  </w:style>
  <w:style w:type="character" w:customStyle="1" w:styleId="TableTextCharChar">
    <w:name w:val="Table Text Char Char"/>
    <w:basedOn w:val="DefaultParagraphFont"/>
    <w:rsid w:val="005A41FD"/>
    <w:rPr>
      <w:rFonts w:eastAsia="SimSun" w:cs="Arial"/>
      <w:snapToGrid w:val="0"/>
      <w:sz w:val="21"/>
      <w:szCs w:val="21"/>
      <w:lang w:val="en-US" w:eastAsia="zh-CN"/>
    </w:rPr>
  </w:style>
  <w:style w:type="character" w:customStyle="1" w:styleId="hps">
    <w:name w:val="hps"/>
    <w:basedOn w:val="DefaultParagraphFont"/>
    <w:rsid w:val="00104DE7"/>
  </w:style>
  <w:style w:type="paragraph" w:styleId="ListParagraph">
    <w:name w:val="List Paragraph"/>
    <w:basedOn w:val="Normal"/>
    <w:link w:val="ListParagraphChar"/>
    <w:uiPriority w:val="34"/>
    <w:qFormat/>
    <w:rsid w:val="00752736"/>
    <w:pPr>
      <w:ind w:firstLineChars="200" w:firstLine="420"/>
    </w:pPr>
  </w:style>
  <w:style w:type="character" w:customStyle="1" w:styleId="ListParagraphChar">
    <w:name w:val="List Paragraph Char"/>
    <w:basedOn w:val="DefaultParagraphFont"/>
    <w:link w:val="ListParagraph"/>
    <w:uiPriority w:val="34"/>
    <w:rsid w:val="00D349C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628548">
      <w:bodyDiv w:val="1"/>
      <w:marLeft w:val="0"/>
      <w:marRight w:val="0"/>
      <w:marTop w:val="0"/>
      <w:marBottom w:val="0"/>
      <w:divBdr>
        <w:top w:val="none" w:sz="0" w:space="0" w:color="auto"/>
        <w:left w:val="none" w:sz="0" w:space="0" w:color="auto"/>
        <w:bottom w:val="none" w:sz="0" w:space="0" w:color="auto"/>
        <w:right w:val="none" w:sz="0" w:space="0" w:color="auto"/>
      </w:divBdr>
    </w:div>
    <w:div w:id="256596662">
      <w:bodyDiv w:val="1"/>
      <w:marLeft w:val="0"/>
      <w:marRight w:val="0"/>
      <w:marTop w:val="0"/>
      <w:marBottom w:val="0"/>
      <w:divBdr>
        <w:top w:val="none" w:sz="0" w:space="0" w:color="auto"/>
        <w:left w:val="none" w:sz="0" w:space="0" w:color="auto"/>
        <w:bottom w:val="none" w:sz="0" w:space="0" w:color="auto"/>
        <w:right w:val="none" w:sz="0" w:space="0" w:color="auto"/>
      </w:divBdr>
      <w:divsChild>
        <w:div w:id="239143567">
          <w:marLeft w:val="0"/>
          <w:marRight w:val="0"/>
          <w:marTop w:val="0"/>
          <w:marBottom w:val="0"/>
          <w:divBdr>
            <w:top w:val="single" w:sz="2" w:space="0" w:color="676767"/>
            <w:left w:val="single" w:sz="2" w:space="0" w:color="676767"/>
            <w:bottom w:val="single" w:sz="2" w:space="8" w:color="676767"/>
            <w:right w:val="single" w:sz="2" w:space="0" w:color="676767"/>
          </w:divBdr>
          <w:divsChild>
            <w:div w:id="1465737340">
              <w:marLeft w:val="0"/>
              <w:marRight w:val="0"/>
              <w:marTop w:val="0"/>
              <w:marBottom w:val="0"/>
              <w:divBdr>
                <w:top w:val="none" w:sz="0" w:space="0" w:color="auto"/>
                <w:left w:val="none" w:sz="0" w:space="0" w:color="auto"/>
                <w:bottom w:val="none" w:sz="0" w:space="0" w:color="auto"/>
                <w:right w:val="none" w:sz="0" w:space="0" w:color="auto"/>
              </w:divBdr>
              <w:divsChild>
                <w:div w:id="1450978199">
                  <w:marLeft w:val="0"/>
                  <w:marRight w:val="0"/>
                  <w:marTop w:val="0"/>
                  <w:marBottom w:val="0"/>
                  <w:divBdr>
                    <w:top w:val="none" w:sz="0" w:space="0" w:color="auto"/>
                    <w:left w:val="none" w:sz="0" w:space="0" w:color="auto"/>
                    <w:bottom w:val="none" w:sz="0" w:space="0" w:color="auto"/>
                    <w:right w:val="none" w:sz="0" w:space="0" w:color="auto"/>
                  </w:divBdr>
                  <w:divsChild>
                    <w:div w:id="1712268006">
                      <w:marLeft w:val="0"/>
                      <w:marRight w:val="0"/>
                      <w:marTop w:val="0"/>
                      <w:marBottom w:val="0"/>
                      <w:divBdr>
                        <w:top w:val="none" w:sz="0" w:space="0" w:color="auto"/>
                        <w:left w:val="none" w:sz="0" w:space="0" w:color="auto"/>
                        <w:bottom w:val="none" w:sz="0" w:space="0" w:color="auto"/>
                        <w:right w:val="none" w:sz="0" w:space="0" w:color="auto"/>
                      </w:divBdr>
                      <w:divsChild>
                        <w:div w:id="429928984">
                          <w:marLeft w:val="0"/>
                          <w:marRight w:val="0"/>
                          <w:marTop w:val="0"/>
                          <w:marBottom w:val="0"/>
                          <w:divBdr>
                            <w:top w:val="none" w:sz="0" w:space="0" w:color="auto"/>
                            <w:left w:val="none" w:sz="0" w:space="0" w:color="auto"/>
                            <w:bottom w:val="none" w:sz="0" w:space="0" w:color="auto"/>
                            <w:right w:val="none" w:sz="0" w:space="0" w:color="auto"/>
                          </w:divBdr>
                          <w:divsChild>
                            <w:div w:id="124067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96383">
      <w:bodyDiv w:val="1"/>
      <w:marLeft w:val="75"/>
      <w:marRight w:val="75"/>
      <w:marTop w:val="75"/>
      <w:marBottom w:val="75"/>
      <w:divBdr>
        <w:top w:val="none" w:sz="0" w:space="0" w:color="auto"/>
        <w:left w:val="none" w:sz="0" w:space="0" w:color="auto"/>
        <w:bottom w:val="none" w:sz="0" w:space="0" w:color="auto"/>
        <w:right w:val="none" w:sz="0" w:space="0" w:color="auto"/>
      </w:divBdr>
      <w:divsChild>
        <w:div w:id="665324616">
          <w:marLeft w:val="0"/>
          <w:marRight w:val="0"/>
          <w:marTop w:val="0"/>
          <w:marBottom w:val="0"/>
          <w:divBdr>
            <w:top w:val="none" w:sz="0" w:space="0" w:color="auto"/>
            <w:left w:val="none" w:sz="0" w:space="0" w:color="auto"/>
            <w:bottom w:val="none" w:sz="0" w:space="0" w:color="auto"/>
            <w:right w:val="none" w:sz="0" w:space="0" w:color="auto"/>
          </w:divBdr>
        </w:div>
      </w:divsChild>
    </w:div>
    <w:div w:id="1235357508">
      <w:bodyDiv w:val="1"/>
      <w:marLeft w:val="75"/>
      <w:marRight w:val="75"/>
      <w:marTop w:val="75"/>
      <w:marBottom w:val="75"/>
      <w:divBdr>
        <w:top w:val="none" w:sz="0" w:space="0" w:color="auto"/>
        <w:left w:val="none" w:sz="0" w:space="0" w:color="auto"/>
        <w:bottom w:val="none" w:sz="0" w:space="0" w:color="auto"/>
        <w:right w:val="none" w:sz="0" w:space="0" w:color="auto"/>
      </w:divBdr>
      <w:divsChild>
        <w:div w:id="913590933">
          <w:marLeft w:val="0"/>
          <w:marRight w:val="0"/>
          <w:marTop w:val="0"/>
          <w:marBottom w:val="0"/>
          <w:divBdr>
            <w:top w:val="none" w:sz="0" w:space="0" w:color="auto"/>
            <w:left w:val="none" w:sz="0" w:space="0" w:color="auto"/>
            <w:bottom w:val="none" w:sz="0" w:space="0" w:color="auto"/>
            <w:right w:val="none" w:sz="0" w:space="0" w:color="auto"/>
          </w:divBdr>
        </w:div>
      </w:divsChild>
    </w:div>
    <w:div w:id="1883056001">
      <w:bodyDiv w:val="1"/>
      <w:marLeft w:val="75"/>
      <w:marRight w:val="75"/>
      <w:marTop w:val="75"/>
      <w:marBottom w:val="75"/>
      <w:divBdr>
        <w:top w:val="none" w:sz="0" w:space="0" w:color="auto"/>
        <w:left w:val="none" w:sz="0" w:space="0" w:color="auto"/>
        <w:bottom w:val="none" w:sz="0" w:space="0" w:color="auto"/>
        <w:right w:val="none" w:sz="0" w:space="0" w:color="auto"/>
      </w:divBdr>
      <w:divsChild>
        <w:div w:id="17373889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4.png"/><Relationship Id="rId279" Type="http://schemas.openxmlformats.org/officeDocument/2006/relationships/image" Target="media/image266.png"/><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fontTable" Target="fontTable.xml"/><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5.png"/><Relationship Id="rId12" Type="http://schemas.openxmlformats.org/officeDocument/2006/relationships/header" Target="header3.xml"/><Relationship Id="rId108" Type="http://schemas.openxmlformats.org/officeDocument/2006/relationships/image" Target="media/image95.png"/><Relationship Id="rId315" Type="http://schemas.openxmlformats.org/officeDocument/2006/relationships/image" Target="media/image302.png"/><Relationship Id="rId357" Type="http://schemas.openxmlformats.org/officeDocument/2006/relationships/image" Target="media/image344.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4.png"/><Relationship Id="rId259" Type="http://schemas.openxmlformats.org/officeDocument/2006/relationships/image" Target="media/image246.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326" Type="http://schemas.openxmlformats.org/officeDocument/2006/relationships/image" Target="media/image313.png"/><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55.png"/><Relationship Id="rId172" Type="http://schemas.openxmlformats.org/officeDocument/2006/relationships/image" Target="media/image159.jpeg"/><Relationship Id="rId228" Type="http://schemas.openxmlformats.org/officeDocument/2006/relationships/image" Target="media/image215.png"/><Relationship Id="rId281" Type="http://schemas.openxmlformats.org/officeDocument/2006/relationships/image" Target="media/image268.jpeg"/><Relationship Id="rId337" Type="http://schemas.openxmlformats.org/officeDocument/2006/relationships/image" Target="media/image324.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6.png"/><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6.png"/><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5.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261" Type="http://schemas.openxmlformats.org/officeDocument/2006/relationships/image" Target="media/image248.png"/><Relationship Id="rId14" Type="http://schemas.openxmlformats.org/officeDocument/2006/relationships/image" Target="media/image1.png"/><Relationship Id="rId56" Type="http://schemas.openxmlformats.org/officeDocument/2006/relationships/image" Target="media/image43.png"/><Relationship Id="rId317" Type="http://schemas.openxmlformats.org/officeDocument/2006/relationships/image" Target="media/image304.png"/><Relationship Id="rId359" Type="http://schemas.openxmlformats.org/officeDocument/2006/relationships/image" Target="media/image346.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7.png"/><Relationship Id="rId230" Type="http://schemas.openxmlformats.org/officeDocument/2006/relationships/image" Target="media/image217.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png"/><Relationship Id="rId328" Type="http://schemas.openxmlformats.org/officeDocument/2006/relationships/image" Target="media/image315.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8.png"/><Relationship Id="rId241" Type="http://schemas.openxmlformats.org/officeDocument/2006/relationships/image" Target="media/image228.png"/><Relationship Id="rId36" Type="http://schemas.openxmlformats.org/officeDocument/2006/relationships/image" Target="media/image23.png"/><Relationship Id="rId283" Type="http://schemas.openxmlformats.org/officeDocument/2006/relationships/image" Target="media/image270.png"/><Relationship Id="rId339" Type="http://schemas.openxmlformats.org/officeDocument/2006/relationships/image" Target="media/image326.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7.png"/><Relationship Id="rId9" Type="http://schemas.openxmlformats.org/officeDocument/2006/relationships/header" Target="header2.xml"/><Relationship Id="rId210" Type="http://schemas.openxmlformats.org/officeDocument/2006/relationships/image" Target="media/image197.jpe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47" Type="http://schemas.openxmlformats.org/officeDocument/2006/relationships/image" Target="media/image34.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1.png"/><Relationship Id="rId361" Type="http://schemas.openxmlformats.org/officeDocument/2006/relationships/image" Target="media/image348.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69.png"/><Relationship Id="rId16" Type="http://schemas.openxmlformats.org/officeDocument/2006/relationships/image" Target="media/image3.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7.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eg"/><Relationship Id="rId351" Type="http://schemas.openxmlformats.org/officeDocument/2006/relationships/image" Target="media/image338.png"/><Relationship Id="rId372" Type="http://schemas.openxmlformats.org/officeDocument/2006/relationships/image" Target="media/image359.png"/><Relationship Id="rId211" Type="http://schemas.openxmlformats.org/officeDocument/2006/relationships/image" Target="media/image198.jpe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7.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jpe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72.png"/><Relationship Id="rId19" Type="http://schemas.openxmlformats.org/officeDocument/2006/relationships/image" Target="media/image6.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jpeg"/><Relationship Id="rId287" Type="http://schemas.openxmlformats.org/officeDocument/2006/relationships/image" Target="media/image274.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image" Target="media/image362.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jpeg"/><Relationship Id="rId288" Type="http://schemas.openxmlformats.org/officeDocument/2006/relationships/image" Target="media/image27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303" Type="http://schemas.openxmlformats.org/officeDocument/2006/relationships/image" Target="media/image290.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hyperlink" Target="http://www.affordablelaundry.com/all-trademarks-and-registered-trademarks-are-the-property-of-their-respective-owners" TargetMode="External"/><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4.png"/><Relationship Id="rId289" Type="http://schemas.openxmlformats.org/officeDocument/2006/relationships/image" Target="media/image276.png"/><Relationship Id="rId11" Type="http://schemas.openxmlformats.org/officeDocument/2006/relationships/footer" Target="footer2.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3.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258" Type="http://schemas.openxmlformats.org/officeDocument/2006/relationships/image" Target="media/image245.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jpeg"/><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7.jpeg"/><Relationship Id="rId336" Type="http://schemas.openxmlformats.org/officeDocument/2006/relationships/image" Target="media/image323.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5.png"/><Relationship Id="rId6" Type="http://schemas.openxmlformats.org/officeDocument/2006/relationships/footnotes" Target="footnotes.xml"/><Relationship Id="rId238" Type="http://schemas.openxmlformats.org/officeDocument/2006/relationships/image" Target="media/image225.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theme" Target="theme/theme1.xml"/><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13" Type="http://schemas.openxmlformats.org/officeDocument/2006/relationships/footer" Target="footer3.xml"/><Relationship Id="rId109" Type="http://schemas.openxmlformats.org/officeDocument/2006/relationships/image" Target="media/image96.png"/><Relationship Id="rId260" Type="http://schemas.openxmlformats.org/officeDocument/2006/relationships/image" Target="media/image247.png"/><Relationship Id="rId316" Type="http://schemas.openxmlformats.org/officeDocument/2006/relationships/image" Target="media/image303.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45.png"/><Relationship Id="rId162" Type="http://schemas.openxmlformats.org/officeDocument/2006/relationships/image" Target="media/image149.png"/><Relationship Id="rId218" Type="http://schemas.openxmlformats.org/officeDocument/2006/relationships/image" Target="media/image205.png"/><Relationship Id="rId271" Type="http://schemas.openxmlformats.org/officeDocument/2006/relationships/image" Target="media/image258.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4.png"/><Relationship Id="rId369" Type="http://schemas.openxmlformats.org/officeDocument/2006/relationships/image" Target="media/image356.png"/><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7.png"/><Relationship Id="rId240" Type="http://schemas.openxmlformats.org/officeDocument/2006/relationships/image" Target="media/image227.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jpeg"/><Relationship Id="rId338" Type="http://schemas.openxmlformats.org/officeDocument/2006/relationships/image" Target="media/image325.png"/><Relationship Id="rId8" Type="http://schemas.openxmlformats.org/officeDocument/2006/relationships/header" Target="header1.xml"/><Relationship Id="rId142" Type="http://schemas.openxmlformats.org/officeDocument/2006/relationships/image" Target="media/image129.png"/><Relationship Id="rId184" Type="http://schemas.openxmlformats.org/officeDocument/2006/relationships/image" Target="media/image171.jpeg"/><Relationship Id="rId251" Type="http://schemas.openxmlformats.org/officeDocument/2006/relationships/image" Target="media/image238.png"/><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jpeg"/><Relationship Id="rId360" Type="http://schemas.openxmlformats.org/officeDocument/2006/relationships/image" Target="media/image347.png"/><Relationship Id="rId220" Type="http://schemas.openxmlformats.org/officeDocument/2006/relationships/image" Target="media/image207.png"/><Relationship Id="rId15" Type="http://schemas.openxmlformats.org/officeDocument/2006/relationships/image" Target="media/image2.png"/><Relationship Id="rId57" Type="http://schemas.openxmlformats.org/officeDocument/2006/relationships/image" Target="media/image44.png"/><Relationship Id="rId262" Type="http://schemas.openxmlformats.org/officeDocument/2006/relationships/image" Target="media/image249.png"/><Relationship Id="rId318" Type="http://schemas.openxmlformats.org/officeDocument/2006/relationships/image" Target="media/image305.png"/><Relationship Id="rId99" Type="http://schemas.openxmlformats.org/officeDocument/2006/relationships/image" Target="media/image86.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8.png"/><Relationship Id="rId26" Type="http://schemas.openxmlformats.org/officeDocument/2006/relationships/image" Target="media/image13.png"/><Relationship Id="rId231" Type="http://schemas.openxmlformats.org/officeDocument/2006/relationships/image" Target="media/image218.jpeg"/><Relationship Id="rId273" Type="http://schemas.openxmlformats.org/officeDocument/2006/relationships/image" Target="media/image260.png"/><Relationship Id="rId329" Type="http://schemas.openxmlformats.org/officeDocument/2006/relationships/image" Target="media/image316.png"/><Relationship Id="rId68" Type="http://schemas.openxmlformats.org/officeDocument/2006/relationships/image" Target="media/image55.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Microsoft\Templates\Normal1.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535A92-1A70-46B2-A647-A679C241B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Normal1</Template>
  <TotalTime>1</TotalTime>
  <Pages>1</Pages>
  <Words>16714</Words>
  <Characters>95270</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GBE DVR User's manual</vt:lpstr>
    </vt:vector>
  </TitlesOfParts>
  <Company>Dahua</Company>
  <LinksUpToDate>false</LinksUpToDate>
  <CharactersWithSpaces>111761</CharactersWithSpaces>
  <SharedDoc>false</SharedDoc>
  <HLinks>
    <vt:vector size="456" baseType="variant">
      <vt:variant>
        <vt:i4>852044</vt:i4>
      </vt:variant>
      <vt:variant>
        <vt:i4>1704</vt:i4>
      </vt:variant>
      <vt:variant>
        <vt:i4>0</vt:i4>
      </vt:variant>
      <vt:variant>
        <vt:i4>5</vt:i4>
      </vt:variant>
      <vt:variant>
        <vt:lpwstr>http://www.affordablelaundry.com/all-trademarks-and-registered-trademarks-are-the-property-of-their-respective-owners</vt:lpwstr>
      </vt:variant>
      <vt:variant>
        <vt:lpwstr/>
      </vt:variant>
      <vt:variant>
        <vt:i4>1507379</vt:i4>
      </vt:variant>
      <vt:variant>
        <vt:i4>446</vt:i4>
      </vt:variant>
      <vt:variant>
        <vt:i4>0</vt:i4>
      </vt:variant>
      <vt:variant>
        <vt:i4>5</vt:i4>
      </vt:variant>
      <vt:variant>
        <vt:lpwstr/>
      </vt:variant>
      <vt:variant>
        <vt:lpwstr>_Toc439085661</vt:lpwstr>
      </vt:variant>
      <vt:variant>
        <vt:i4>1507379</vt:i4>
      </vt:variant>
      <vt:variant>
        <vt:i4>440</vt:i4>
      </vt:variant>
      <vt:variant>
        <vt:i4>0</vt:i4>
      </vt:variant>
      <vt:variant>
        <vt:i4>5</vt:i4>
      </vt:variant>
      <vt:variant>
        <vt:lpwstr/>
      </vt:variant>
      <vt:variant>
        <vt:lpwstr>_Toc439085660</vt:lpwstr>
      </vt:variant>
      <vt:variant>
        <vt:i4>1310771</vt:i4>
      </vt:variant>
      <vt:variant>
        <vt:i4>434</vt:i4>
      </vt:variant>
      <vt:variant>
        <vt:i4>0</vt:i4>
      </vt:variant>
      <vt:variant>
        <vt:i4>5</vt:i4>
      </vt:variant>
      <vt:variant>
        <vt:lpwstr/>
      </vt:variant>
      <vt:variant>
        <vt:lpwstr>_Toc439085659</vt:lpwstr>
      </vt:variant>
      <vt:variant>
        <vt:i4>1310771</vt:i4>
      </vt:variant>
      <vt:variant>
        <vt:i4>428</vt:i4>
      </vt:variant>
      <vt:variant>
        <vt:i4>0</vt:i4>
      </vt:variant>
      <vt:variant>
        <vt:i4>5</vt:i4>
      </vt:variant>
      <vt:variant>
        <vt:lpwstr/>
      </vt:variant>
      <vt:variant>
        <vt:lpwstr>_Toc439085658</vt:lpwstr>
      </vt:variant>
      <vt:variant>
        <vt:i4>1310771</vt:i4>
      </vt:variant>
      <vt:variant>
        <vt:i4>422</vt:i4>
      </vt:variant>
      <vt:variant>
        <vt:i4>0</vt:i4>
      </vt:variant>
      <vt:variant>
        <vt:i4>5</vt:i4>
      </vt:variant>
      <vt:variant>
        <vt:lpwstr/>
      </vt:variant>
      <vt:variant>
        <vt:lpwstr>_Toc439085657</vt:lpwstr>
      </vt:variant>
      <vt:variant>
        <vt:i4>1310771</vt:i4>
      </vt:variant>
      <vt:variant>
        <vt:i4>416</vt:i4>
      </vt:variant>
      <vt:variant>
        <vt:i4>0</vt:i4>
      </vt:variant>
      <vt:variant>
        <vt:i4>5</vt:i4>
      </vt:variant>
      <vt:variant>
        <vt:lpwstr/>
      </vt:variant>
      <vt:variant>
        <vt:lpwstr>_Toc439085656</vt:lpwstr>
      </vt:variant>
      <vt:variant>
        <vt:i4>1310771</vt:i4>
      </vt:variant>
      <vt:variant>
        <vt:i4>410</vt:i4>
      </vt:variant>
      <vt:variant>
        <vt:i4>0</vt:i4>
      </vt:variant>
      <vt:variant>
        <vt:i4>5</vt:i4>
      </vt:variant>
      <vt:variant>
        <vt:lpwstr/>
      </vt:variant>
      <vt:variant>
        <vt:lpwstr>_Toc439085655</vt:lpwstr>
      </vt:variant>
      <vt:variant>
        <vt:i4>1310771</vt:i4>
      </vt:variant>
      <vt:variant>
        <vt:i4>404</vt:i4>
      </vt:variant>
      <vt:variant>
        <vt:i4>0</vt:i4>
      </vt:variant>
      <vt:variant>
        <vt:i4>5</vt:i4>
      </vt:variant>
      <vt:variant>
        <vt:lpwstr/>
      </vt:variant>
      <vt:variant>
        <vt:lpwstr>_Toc439085654</vt:lpwstr>
      </vt:variant>
      <vt:variant>
        <vt:i4>1310771</vt:i4>
      </vt:variant>
      <vt:variant>
        <vt:i4>398</vt:i4>
      </vt:variant>
      <vt:variant>
        <vt:i4>0</vt:i4>
      </vt:variant>
      <vt:variant>
        <vt:i4>5</vt:i4>
      </vt:variant>
      <vt:variant>
        <vt:lpwstr/>
      </vt:variant>
      <vt:variant>
        <vt:lpwstr>_Toc439085653</vt:lpwstr>
      </vt:variant>
      <vt:variant>
        <vt:i4>1310771</vt:i4>
      </vt:variant>
      <vt:variant>
        <vt:i4>392</vt:i4>
      </vt:variant>
      <vt:variant>
        <vt:i4>0</vt:i4>
      </vt:variant>
      <vt:variant>
        <vt:i4>5</vt:i4>
      </vt:variant>
      <vt:variant>
        <vt:lpwstr/>
      </vt:variant>
      <vt:variant>
        <vt:lpwstr>_Toc439085652</vt:lpwstr>
      </vt:variant>
      <vt:variant>
        <vt:i4>1310771</vt:i4>
      </vt:variant>
      <vt:variant>
        <vt:i4>386</vt:i4>
      </vt:variant>
      <vt:variant>
        <vt:i4>0</vt:i4>
      </vt:variant>
      <vt:variant>
        <vt:i4>5</vt:i4>
      </vt:variant>
      <vt:variant>
        <vt:lpwstr/>
      </vt:variant>
      <vt:variant>
        <vt:lpwstr>_Toc439085651</vt:lpwstr>
      </vt:variant>
      <vt:variant>
        <vt:i4>1310771</vt:i4>
      </vt:variant>
      <vt:variant>
        <vt:i4>380</vt:i4>
      </vt:variant>
      <vt:variant>
        <vt:i4>0</vt:i4>
      </vt:variant>
      <vt:variant>
        <vt:i4>5</vt:i4>
      </vt:variant>
      <vt:variant>
        <vt:lpwstr/>
      </vt:variant>
      <vt:variant>
        <vt:lpwstr>_Toc439085650</vt:lpwstr>
      </vt:variant>
      <vt:variant>
        <vt:i4>1376307</vt:i4>
      </vt:variant>
      <vt:variant>
        <vt:i4>374</vt:i4>
      </vt:variant>
      <vt:variant>
        <vt:i4>0</vt:i4>
      </vt:variant>
      <vt:variant>
        <vt:i4>5</vt:i4>
      </vt:variant>
      <vt:variant>
        <vt:lpwstr/>
      </vt:variant>
      <vt:variant>
        <vt:lpwstr>_Toc439085649</vt:lpwstr>
      </vt:variant>
      <vt:variant>
        <vt:i4>1376307</vt:i4>
      </vt:variant>
      <vt:variant>
        <vt:i4>368</vt:i4>
      </vt:variant>
      <vt:variant>
        <vt:i4>0</vt:i4>
      </vt:variant>
      <vt:variant>
        <vt:i4>5</vt:i4>
      </vt:variant>
      <vt:variant>
        <vt:lpwstr/>
      </vt:variant>
      <vt:variant>
        <vt:lpwstr>_Toc439085648</vt:lpwstr>
      </vt:variant>
      <vt:variant>
        <vt:i4>1376307</vt:i4>
      </vt:variant>
      <vt:variant>
        <vt:i4>362</vt:i4>
      </vt:variant>
      <vt:variant>
        <vt:i4>0</vt:i4>
      </vt:variant>
      <vt:variant>
        <vt:i4>5</vt:i4>
      </vt:variant>
      <vt:variant>
        <vt:lpwstr/>
      </vt:variant>
      <vt:variant>
        <vt:lpwstr>_Toc439085647</vt:lpwstr>
      </vt:variant>
      <vt:variant>
        <vt:i4>1376307</vt:i4>
      </vt:variant>
      <vt:variant>
        <vt:i4>356</vt:i4>
      </vt:variant>
      <vt:variant>
        <vt:i4>0</vt:i4>
      </vt:variant>
      <vt:variant>
        <vt:i4>5</vt:i4>
      </vt:variant>
      <vt:variant>
        <vt:lpwstr/>
      </vt:variant>
      <vt:variant>
        <vt:lpwstr>_Toc439085646</vt:lpwstr>
      </vt:variant>
      <vt:variant>
        <vt:i4>1376307</vt:i4>
      </vt:variant>
      <vt:variant>
        <vt:i4>350</vt:i4>
      </vt:variant>
      <vt:variant>
        <vt:i4>0</vt:i4>
      </vt:variant>
      <vt:variant>
        <vt:i4>5</vt:i4>
      </vt:variant>
      <vt:variant>
        <vt:lpwstr/>
      </vt:variant>
      <vt:variant>
        <vt:lpwstr>_Toc439085645</vt:lpwstr>
      </vt:variant>
      <vt:variant>
        <vt:i4>1376307</vt:i4>
      </vt:variant>
      <vt:variant>
        <vt:i4>344</vt:i4>
      </vt:variant>
      <vt:variant>
        <vt:i4>0</vt:i4>
      </vt:variant>
      <vt:variant>
        <vt:i4>5</vt:i4>
      </vt:variant>
      <vt:variant>
        <vt:lpwstr/>
      </vt:variant>
      <vt:variant>
        <vt:lpwstr>_Toc439085644</vt:lpwstr>
      </vt:variant>
      <vt:variant>
        <vt:i4>1376307</vt:i4>
      </vt:variant>
      <vt:variant>
        <vt:i4>338</vt:i4>
      </vt:variant>
      <vt:variant>
        <vt:i4>0</vt:i4>
      </vt:variant>
      <vt:variant>
        <vt:i4>5</vt:i4>
      </vt:variant>
      <vt:variant>
        <vt:lpwstr/>
      </vt:variant>
      <vt:variant>
        <vt:lpwstr>_Toc439085643</vt:lpwstr>
      </vt:variant>
      <vt:variant>
        <vt:i4>1376307</vt:i4>
      </vt:variant>
      <vt:variant>
        <vt:i4>332</vt:i4>
      </vt:variant>
      <vt:variant>
        <vt:i4>0</vt:i4>
      </vt:variant>
      <vt:variant>
        <vt:i4>5</vt:i4>
      </vt:variant>
      <vt:variant>
        <vt:lpwstr/>
      </vt:variant>
      <vt:variant>
        <vt:lpwstr>_Toc439085642</vt:lpwstr>
      </vt:variant>
      <vt:variant>
        <vt:i4>1376307</vt:i4>
      </vt:variant>
      <vt:variant>
        <vt:i4>326</vt:i4>
      </vt:variant>
      <vt:variant>
        <vt:i4>0</vt:i4>
      </vt:variant>
      <vt:variant>
        <vt:i4>5</vt:i4>
      </vt:variant>
      <vt:variant>
        <vt:lpwstr/>
      </vt:variant>
      <vt:variant>
        <vt:lpwstr>_Toc439085641</vt:lpwstr>
      </vt:variant>
      <vt:variant>
        <vt:i4>1376307</vt:i4>
      </vt:variant>
      <vt:variant>
        <vt:i4>320</vt:i4>
      </vt:variant>
      <vt:variant>
        <vt:i4>0</vt:i4>
      </vt:variant>
      <vt:variant>
        <vt:i4>5</vt:i4>
      </vt:variant>
      <vt:variant>
        <vt:lpwstr/>
      </vt:variant>
      <vt:variant>
        <vt:lpwstr>_Toc439085640</vt:lpwstr>
      </vt:variant>
      <vt:variant>
        <vt:i4>1179699</vt:i4>
      </vt:variant>
      <vt:variant>
        <vt:i4>314</vt:i4>
      </vt:variant>
      <vt:variant>
        <vt:i4>0</vt:i4>
      </vt:variant>
      <vt:variant>
        <vt:i4>5</vt:i4>
      </vt:variant>
      <vt:variant>
        <vt:lpwstr/>
      </vt:variant>
      <vt:variant>
        <vt:lpwstr>_Toc439085639</vt:lpwstr>
      </vt:variant>
      <vt:variant>
        <vt:i4>1179699</vt:i4>
      </vt:variant>
      <vt:variant>
        <vt:i4>308</vt:i4>
      </vt:variant>
      <vt:variant>
        <vt:i4>0</vt:i4>
      </vt:variant>
      <vt:variant>
        <vt:i4>5</vt:i4>
      </vt:variant>
      <vt:variant>
        <vt:lpwstr/>
      </vt:variant>
      <vt:variant>
        <vt:lpwstr>_Toc439085638</vt:lpwstr>
      </vt:variant>
      <vt:variant>
        <vt:i4>1179699</vt:i4>
      </vt:variant>
      <vt:variant>
        <vt:i4>302</vt:i4>
      </vt:variant>
      <vt:variant>
        <vt:i4>0</vt:i4>
      </vt:variant>
      <vt:variant>
        <vt:i4>5</vt:i4>
      </vt:variant>
      <vt:variant>
        <vt:lpwstr/>
      </vt:variant>
      <vt:variant>
        <vt:lpwstr>_Toc439085637</vt:lpwstr>
      </vt:variant>
      <vt:variant>
        <vt:i4>1179699</vt:i4>
      </vt:variant>
      <vt:variant>
        <vt:i4>296</vt:i4>
      </vt:variant>
      <vt:variant>
        <vt:i4>0</vt:i4>
      </vt:variant>
      <vt:variant>
        <vt:i4>5</vt:i4>
      </vt:variant>
      <vt:variant>
        <vt:lpwstr/>
      </vt:variant>
      <vt:variant>
        <vt:lpwstr>_Toc439085636</vt:lpwstr>
      </vt:variant>
      <vt:variant>
        <vt:i4>1179699</vt:i4>
      </vt:variant>
      <vt:variant>
        <vt:i4>290</vt:i4>
      </vt:variant>
      <vt:variant>
        <vt:i4>0</vt:i4>
      </vt:variant>
      <vt:variant>
        <vt:i4>5</vt:i4>
      </vt:variant>
      <vt:variant>
        <vt:lpwstr/>
      </vt:variant>
      <vt:variant>
        <vt:lpwstr>_Toc439085635</vt:lpwstr>
      </vt:variant>
      <vt:variant>
        <vt:i4>1179699</vt:i4>
      </vt:variant>
      <vt:variant>
        <vt:i4>284</vt:i4>
      </vt:variant>
      <vt:variant>
        <vt:i4>0</vt:i4>
      </vt:variant>
      <vt:variant>
        <vt:i4>5</vt:i4>
      </vt:variant>
      <vt:variant>
        <vt:lpwstr/>
      </vt:variant>
      <vt:variant>
        <vt:lpwstr>_Toc439085634</vt:lpwstr>
      </vt:variant>
      <vt:variant>
        <vt:i4>1179699</vt:i4>
      </vt:variant>
      <vt:variant>
        <vt:i4>278</vt:i4>
      </vt:variant>
      <vt:variant>
        <vt:i4>0</vt:i4>
      </vt:variant>
      <vt:variant>
        <vt:i4>5</vt:i4>
      </vt:variant>
      <vt:variant>
        <vt:lpwstr/>
      </vt:variant>
      <vt:variant>
        <vt:lpwstr>_Toc439085633</vt:lpwstr>
      </vt:variant>
      <vt:variant>
        <vt:i4>1179699</vt:i4>
      </vt:variant>
      <vt:variant>
        <vt:i4>272</vt:i4>
      </vt:variant>
      <vt:variant>
        <vt:i4>0</vt:i4>
      </vt:variant>
      <vt:variant>
        <vt:i4>5</vt:i4>
      </vt:variant>
      <vt:variant>
        <vt:lpwstr/>
      </vt:variant>
      <vt:variant>
        <vt:lpwstr>_Toc439085632</vt:lpwstr>
      </vt:variant>
      <vt:variant>
        <vt:i4>1179699</vt:i4>
      </vt:variant>
      <vt:variant>
        <vt:i4>266</vt:i4>
      </vt:variant>
      <vt:variant>
        <vt:i4>0</vt:i4>
      </vt:variant>
      <vt:variant>
        <vt:i4>5</vt:i4>
      </vt:variant>
      <vt:variant>
        <vt:lpwstr/>
      </vt:variant>
      <vt:variant>
        <vt:lpwstr>_Toc439085631</vt:lpwstr>
      </vt:variant>
      <vt:variant>
        <vt:i4>1179699</vt:i4>
      </vt:variant>
      <vt:variant>
        <vt:i4>260</vt:i4>
      </vt:variant>
      <vt:variant>
        <vt:i4>0</vt:i4>
      </vt:variant>
      <vt:variant>
        <vt:i4>5</vt:i4>
      </vt:variant>
      <vt:variant>
        <vt:lpwstr/>
      </vt:variant>
      <vt:variant>
        <vt:lpwstr>_Toc439085630</vt:lpwstr>
      </vt:variant>
      <vt:variant>
        <vt:i4>1245235</vt:i4>
      </vt:variant>
      <vt:variant>
        <vt:i4>254</vt:i4>
      </vt:variant>
      <vt:variant>
        <vt:i4>0</vt:i4>
      </vt:variant>
      <vt:variant>
        <vt:i4>5</vt:i4>
      </vt:variant>
      <vt:variant>
        <vt:lpwstr/>
      </vt:variant>
      <vt:variant>
        <vt:lpwstr>_Toc439085629</vt:lpwstr>
      </vt:variant>
      <vt:variant>
        <vt:i4>1245235</vt:i4>
      </vt:variant>
      <vt:variant>
        <vt:i4>248</vt:i4>
      </vt:variant>
      <vt:variant>
        <vt:i4>0</vt:i4>
      </vt:variant>
      <vt:variant>
        <vt:i4>5</vt:i4>
      </vt:variant>
      <vt:variant>
        <vt:lpwstr/>
      </vt:variant>
      <vt:variant>
        <vt:lpwstr>_Toc439085628</vt:lpwstr>
      </vt:variant>
      <vt:variant>
        <vt:i4>1245235</vt:i4>
      </vt:variant>
      <vt:variant>
        <vt:i4>242</vt:i4>
      </vt:variant>
      <vt:variant>
        <vt:i4>0</vt:i4>
      </vt:variant>
      <vt:variant>
        <vt:i4>5</vt:i4>
      </vt:variant>
      <vt:variant>
        <vt:lpwstr/>
      </vt:variant>
      <vt:variant>
        <vt:lpwstr>_Toc439085627</vt:lpwstr>
      </vt:variant>
      <vt:variant>
        <vt:i4>1245235</vt:i4>
      </vt:variant>
      <vt:variant>
        <vt:i4>236</vt:i4>
      </vt:variant>
      <vt:variant>
        <vt:i4>0</vt:i4>
      </vt:variant>
      <vt:variant>
        <vt:i4>5</vt:i4>
      </vt:variant>
      <vt:variant>
        <vt:lpwstr/>
      </vt:variant>
      <vt:variant>
        <vt:lpwstr>_Toc439085626</vt:lpwstr>
      </vt:variant>
      <vt:variant>
        <vt:i4>1245235</vt:i4>
      </vt:variant>
      <vt:variant>
        <vt:i4>230</vt:i4>
      </vt:variant>
      <vt:variant>
        <vt:i4>0</vt:i4>
      </vt:variant>
      <vt:variant>
        <vt:i4>5</vt:i4>
      </vt:variant>
      <vt:variant>
        <vt:lpwstr/>
      </vt:variant>
      <vt:variant>
        <vt:lpwstr>_Toc439085625</vt:lpwstr>
      </vt:variant>
      <vt:variant>
        <vt:i4>1245235</vt:i4>
      </vt:variant>
      <vt:variant>
        <vt:i4>224</vt:i4>
      </vt:variant>
      <vt:variant>
        <vt:i4>0</vt:i4>
      </vt:variant>
      <vt:variant>
        <vt:i4>5</vt:i4>
      </vt:variant>
      <vt:variant>
        <vt:lpwstr/>
      </vt:variant>
      <vt:variant>
        <vt:lpwstr>_Toc439085624</vt:lpwstr>
      </vt:variant>
      <vt:variant>
        <vt:i4>1245235</vt:i4>
      </vt:variant>
      <vt:variant>
        <vt:i4>218</vt:i4>
      </vt:variant>
      <vt:variant>
        <vt:i4>0</vt:i4>
      </vt:variant>
      <vt:variant>
        <vt:i4>5</vt:i4>
      </vt:variant>
      <vt:variant>
        <vt:lpwstr/>
      </vt:variant>
      <vt:variant>
        <vt:lpwstr>_Toc439085623</vt:lpwstr>
      </vt:variant>
      <vt:variant>
        <vt:i4>1245235</vt:i4>
      </vt:variant>
      <vt:variant>
        <vt:i4>212</vt:i4>
      </vt:variant>
      <vt:variant>
        <vt:i4>0</vt:i4>
      </vt:variant>
      <vt:variant>
        <vt:i4>5</vt:i4>
      </vt:variant>
      <vt:variant>
        <vt:lpwstr/>
      </vt:variant>
      <vt:variant>
        <vt:lpwstr>_Toc439085622</vt:lpwstr>
      </vt:variant>
      <vt:variant>
        <vt:i4>1245235</vt:i4>
      </vt:variant>
      <vt:variant>
        <vt:i4>206</vt:i4>
      </vt:variant>
      <vt:variant>
        <vt:i4>0</vt:i4>
      </vt:variant>
      <vt:variant>
        <vt:i4>5</vt:i4>
      </vt:variant>
      <vt:variant>
        <vt:lpwstr/>
      </vt:variant>
      <vt:variant>
        <vt:lpwstr>_Toc439085621</vt:lpwstr>
      </vt:variant>
      <vt:variant>
        <vt:i4>1245235</vt:i4>
      </vt:variant>
      <vt:variant>
        <vt:i4>200</vt:i4>
      </vt:variant>
      <vt:variant>
        <vt:i4>0</vt:i4>
      </vt:variant>
      <vt:variant>
        <vt:i4>5</vt:i4>
      </vt:variant>
      <vt:variant>
        <vt:lpwstr/>
      </vt:variant>
      <vt:variant>
        <vt:lpwstr>_Toc439085620</vt:lpwstr>
      </vt:variant>
      <vt:variant>
        <vt:i4>1048627</vt:i4>
      </vt:variant>
      <vt:variant>
        <vt:i4>194</vt:i4>
      </vt:variant>
      <vt:variant>
        <vt:i4>0</vt:i4>
      </vt:variant>
      <vt:variant>
        <vt:i4>5</vt:i4>
      </vt:variant>
      <vt:variant>
        <vt:lpwstr/>
      </vt:variant>
      <vt:variant>
        <vt:lpwstr>_Toc439085619</vt:lpwstr>
      </vt:variant>
      <vt:variant>
        <vt:i4>1048627</vt:i4>
      </vt:variant>
      <vt:variant>
        <vt:i4>188</vt:i4>
      </vt:variant>
      <vt:variant>
        <vt:i4>0</vt:i4>
      </vt:variant>
      <vt:variant>
        <vt:i4>5</vt:i4>
      </vt:variant>
      <vt:variant>
        <vt:lpwstr/>
      </vt:variant>
      <vt:variant>
        <vt:lpwstr>_Toc439085618</vt:lpwstr>
      </vt:variant>
      <vt:variant>
        <vt:i4>1048627</vt:i4>
      </vt:variant>
      <vt:variant>
        <vt:i4>182</vt:i4>
      </vt:variant>
      <vt:variant>
        <vt:i4>0</vt:i4>
      </vt:variant>
      <vt:variant>
        <vt:i4>5</vt:i4>
      </vt:variant>
      <vt:variant>
        <vt:lpwstr/>
      </vt:variant>
      <vt:variant>
        <vt:lpwstr>_Toc439085617</vt:lpwstr>
      </vt:variant>
      <vt:variant>
        <vt:i4>1048627</vt:i4>
      </vt:variant>
      <vt:variant>
        <vt:i4>176</vt:i4>
      </vt:variant>
      <vt:variant>
        <vt:i4>0</vt:i4>
      </vt:variant>
      <vt:variant>
        <vt:i4>5</vt:i4>
      </vt:variant>
      <vt:variant>
        <vt:lpwstr/>
      </vt:variant>
      <vt:variant>
        <vt:lpwstr>_Toc439085616</vt:lpwstr>
      </vt:variant>
      <vt:variant>
        <vt:i4>1048627</vt:i4>
      </vt:variant>
      <vt:variant>
        <vt:i4>170</vt:i4>
      </vt:variant>
      <vt:variant>
        <vt:i4>0</vt:i4>
      </vt:variant>
      <vt:variant>
        <vt:i4>5</vt:i4>
      </vt:variant>
      <vt:variant>
        <vt:lpwstr/>
      </vt:variant>
      <vt:variant>
        <vt:lpwstr>_Toc439085615</vt:lpwstr>
      </vt:variant>
      <vt:variant>
        <vt:i4>1048627</vt:i4>
      </vt:variant>
      <vt:variant>
        <vt:i4>164</vt:i4>
      </vt:variant>
      <vt:variant>
        <vt:i4>0</vt:i4>
      </vt:variant>
      <vt:variant>
        <vt:i4>5</vt:i4>
      </vt:variant>
      <vt:variant>
        <vt:lpwstr/>
      </vt:variant>
      <vt:variant>
        <vt:lpwstr>_Toc439085614</vt:lpwstr>
      </vt:variant>
      <vt:variant>
        <vt:i4>1048627</vt:i4>
      </vt:variant>
      <vt:variant>
        <vt:i4>158</vt:i4>
      </vt:variant>
      <vt:variant>
        <vt:i4>0</vt:i4>
      </vt:variant>
      <vt:variant>
        <vt:i4>5</vt:i4>
      </vt:variant>
      <vt:variant>
        <vt:lpwstr/>
      </vt:variant>
      <vt:variant>
        <vt:lpwstr>_Toc439085613</vt:lpwstr>
      </vt:variant>
      <vt:variant>
        <vt:i4>1048627</vt:i4>
      </vt:variant>
      <vt:variant>
        <vt:i4>152</vt:i4>
      </vt:variant>
      <vt:variant>
        <vt:i4>0</vt:i4>
      </vt:variant>
      <vt:variant>
        <vt:i4>5</vt:i4>
      </vt:variant>
      <vt:variant>
        <vt:lpwstr/>
      </vt:variant>
      <vt:variant>
        <vt:lpwstr>_Toc439085612</vt:lpwstr>
      </vt:variant>
      <vt:variant>
        <vt:i4>1048627</vt:i4>
      </vt:variant>
      <vt:variant>
        <vt:i4>146</vt:i4>
      </vt:variant>
      <vt:variant>
        <vt:i4>0</vt:i4>
      </vt:variant>
      <vt:variant>
        <vt:i4>5</vt:i4>
      </vt:variant>
      <vt:variant>
        <vt:lpwstr/>
      </vt:variant>
      <vt:variant>
        <vt:lpwstr>_Toc439085611</vt:lpwstr>
      </vt:variant>
      <vt:variant>
        <vt:i4>1048627</vt:i4>
      </vt:variant>
      <vt:variant>
        <vt:i4>140</vt:i4>
      </vt:variant>
      <vt:variant>
        <vt:i4>0</vt:i4>
      </vt:variant>
      <vt:variant>
        <vt:i4>5</vt:i4>
      </vt:variant>
      <vt:variant>
        <vt:lpwstr/>
      </vt:variant>
      <vt:variant>
        <vt:lpwstr>_Toc439085610</vt:lpwstr>
      </vt:variant>
      <vt:variant>
        <vt:i4>1114163</vt:i4>
      </vt:variant>
      <vt:variant>
        <vt:i4>134</vt:i4>
      </vt:variant>
      <vt:variant>
        <vt:i4>0</vt:i4>
      </vt:variant>
      <vt:variant>
        <vt:i4>5</vt:i4>
      </vt:variant>
      <vt:variant>
        <vt:lpwstr/>
      </vt:variant>
      <vt:variant>
        <vt:lpwstr>_Toc439085609</vt:lpwstr>
      </vt:variant>
      <vt:variant>
        <vt:i4>1114163</vt:i4>
      </vt:variant>
      <vt:variant>
        <vt:i4>128</vt:i4>
      </vt:variant>
      <vt:variant>
        <vt:i4>0</vt:i4>
      </vt:variant>
      <vt:variant>
        <vt:i4>5</vt:i4>
      </vt:variant>
      <vt:variant>
        <vt:lpwstr/>
      </vt:variant>
      <vt:variant>
        <vt:lpwstr>_Toc439085608</vt:lpwstr>
      </vt:variant>
      <vt:variant>
        <vt:i4>1114163</vt:i4>
      </vt:variant>
      <vt:variant>
        <vt:i4>122</vt:i4>
      </vt:variant>
      <vt:variant>
        <vt:i4>0</vt:i4>
      </vt:variant>
      <vt:variant>
        <vt:i4>5</vt:i4>
      </vt:variant>
      <vt:variant>
        <vt:lpwstr/>
      </vt:variant>
      <vt:variant>
        <vt:lpwstr>_Toc439085607</vt:lpwstr>
      </vt:variant>
      <vt:variant>
        <vt:i4>1114163</vt:i4>
      </vt:variant>
      <vt:variant>
        <vt:i4>116</vt:i4>
      </vt:variant>
      <vt:variant>
        <vt:i4>0</vt:i4>
      </vt:variant>
      <vt:variant>
        <vt:i4>5</vt:i4>
      </vt:variant>
      <vt:variant>
        <vt:lpwstr/>
      </vt:variant>
      <vt:variant>
        <vt:lpwstr>_Toc439085606</vt:lpwstr>
      </vt:variant>
      <vt:variant>
        <vt:i4>1114163</vt:i4>
      </vt:variant>
      <vt:variant>
        <vt:i4>110</vt:i4>
      </vt:variant>
      <vt:variant>
        <vt:i4>0</vt:i4>
      </vt:variant>
      <vt:variant>
        <vt:i4>5</vt:i4>
      </vt:variant>
      <vt:variant>
        <vt:lpwstr/>
      </vt:variant>
      <vt:variant>
        <vt:lpwstr>_Toc439085605</vt:lpwstr>
      </vt:variant>
      <vt:variant>
        <vt:i4>1114163</vt:i4>
      </vt:variant>
      <vt:variant>
        <vt:i4>104</vt:i4>
      </vt:variant>
      <vt:variant>
        <vt:i4>0</vt:i4>
      </vt:variant>
      <vt:variant>
        <vt:i4>5</vt:i4>
      </vt:variant>
      <vt:variant>
        <vt:lpwstr/>
      </vt:variant>
      <vt:variant>
        <vt:lpwstr>_Toc439085604</vt:lpwstr>
      </vt:variant>
      <vt:variant>
        <vt:i4>1114163</vt:i4>
      </vt:variant>
      <vt:variant>
        <vt:i4>98</vt:i4>
      </vt:variant>
      <vt:variant>
        <vt:i4>0</vt:i4>
      </vt:variant>
      <vt:variant>
        <vt:i4>5</vt:i4>
      </vt:variant>
      <vt:variant>
        <vt:lpwstr/>
      </vt:variant>
      <vt:variant>
        <vt:lpwstr>_Toc439085603</vt:lpwstr>
      </vt:variant>
      <vt:variant>
        <vt:i4>1114163</vt:i4>
      </vt:variant>
      <vt:variant>
        <vt:i4>92</vt:i4>
      </vt:variant>
      <vt:variant>
        <vt:i4>0</vt:i4>
      </vt:variant>
      <vt:variant>
        <vt:i4>5</vt:i4>
      </vt:variant>
      <vt:variant>
        <vt:lpwstr/>
      </vt:variant>
      <vt:variant>
        <vt:lpwstr>_Toc439085602</vt:lpwstr>
      </vt:variant>
      <vt:variant>
        <vt:i4>1114163</vt:i4>
      </vt:variant>
      <vt:variant>
        <vt:i4>86</vt:i4>
      </vt:variant>
      <vt:variant>
        <vt:i4>0</vt:i4>
      </vt:variant>
      <vt:variant>
        <vt:i4>5</vt:i4>
      </vt:variant>
      <vt:variant>
        <vt:lpwstr/>
      </vt:variant>
      <vt:variant>
        <vt:lpwstr>_Toc439085601</vt:lpwstr>
      </vt:variant>
      <vt:variant>
        <vt:i4>1114163</vt:i4>
      </vt:variant>
      <vt:variant>
        <vt:i4>80</vt:i4>
      </vt:variant>
      <vt:variant>
        <vt:i4>0</vt:i4>
      </vt:variant>
      <vt:variant>
        <vt:i4>5</vt:i4>
      </vt:variant>
      <vt:variant>
        <vt:lpwstr/>
      </vt:variant>
      <vt:variant>
        <vt:lpwstr>_Toc439085600</vt:lpwstr>
      </vt:variant>
      <vt:variant>
        <vt:i4>1572912</vt:i4>
      </vt:variant>
      <vt:variant>
        <vt:i4>74</vt:i4>
      </vt:variant>
      <vt:variant>
        <vt:i4>0</vt:i4>
      </vt:variant>
      <vt:variant>
        <vt:i4>5</vt:i4>
      </vt:variant>
      <vt:variant>
        <vt:lpwstr/>
      </vt:variant>
      <vt:variant>
        <vt:lpwstr>_Toc439085599</vt:lpwstr>
      </vt:variant>
      <vt:variant>
        <vt:i4>1572912</vt:i4>
      </vt:variant>
      <vt:variant>
        <vt:i4>68</vt:i4>
      </vt:variant>
      <vt:variant>
        <vt:i4>0</vt:i4>
      </vt:variant>
      <vt:variant>
        <vt:i4>5</vt:i4>
      </vt:variant>
      <vt:variant>
        <vt:lpwstr/>
      </vt:variant>
      <vt:variant>
        <vt:lpwstr>_Toc439085598</vt:lpwstr>
      </vt:variant>
      <vt:variant>
        <vt:i4>1572912</vt:i4>
      </vt:variant>
      <vt:variant>
        <vt:i4>62</vt:i4>
      </vt:variant>
      <vt:variant>
        <vt:i4>0</vt:i4>
      </vt:variant>
      <vt:variant>
        <vt:i4>5</vt:i4>
      </vt:variant>
      <vt:variant>
        <vt:lpwstr/>
      </vt:variant>
      <vt:variant>
        <vt:lpwstr>_Toc439085597</vt:lpwstr>
      </vt:variant>
      <vt:variant>
        <vt:i4>1572912</vt:i4>
      </vt:variant>
      <vt:variant>
        <vt:i4>56</vt:i4>
      </vt:variant>
      <vt:variant>
        <vt:i4>0</vt:i4>
      </vt:variant>
      <vt:variant>
        <vt:i4>5</vt:i4>
      </vt:variant>
      <vt:variant>
        <vt:lpwstr/>
      </vt:variant>
      <vt:variant>
        <vt:lpwstr>_Toc439085596</vt:lpwstr>
      </vt:variant>
      <vt:variant>
        <vt:i4>1572912</vt:i4>
      </vt:variant>
      <vt:variant>
        <vt:i4>50</vt:i4>
      </vt:variant>
      <vt:variant>
        <vt:i4>0</vt:i4>
      </vt:variant>
      <vt:variant>
        <vt:i4>5</vt:i4>
      </vt:variant>
      <vt:variant>
        <vt:lpwstr/>
      </vt:variant>
      <vt:variant>
        <vt:lpwstr>_Toc439085595</vt:lpwstr>
      </vt:variant>
      <vt:variant>
        <vt:i4>1572912</vt:i4>
      </vt:variant>
      <vt:variant>
        <vt:i4>44</vt:i4>
      </vt:variant>
      <vt:variant>
        <vt:i4>0</vt:i4>
      </vt:variant>
      <vt:variant>
        <vt:i4>5</vt:i4>
      </vt:variant>
      <vt:variant>
        <vt:lpwstr/>
      </vt:variant>
      <vt:variant>
        <vt:lpwstr>_Toc439085594</vt:lpwstr>
      </vt:variant>
      <vt:variant>
        <vt:i4>1572912</vt:i4>
      </vt:variant>
      <vt:variant>
        <vt:i4>38</vt:i4>
      </vt:variant>
      <vt:variant>
        <vt:i4>0</vt:i4>
      </vt:variant>
      <vt:variant>
        <vt:i4>5</vt:i4>
      </vt:variant>
      <vt:variant>
        <vt:lpwstr/>
      </vt:variant>
      <vt:variant>
        <vt:lpwstr>_Toc439085593</vt:lpwstr>
      </vt:variant>
      <vt:variant>
        <vt:i4>1572912</vt:i4>
      </vt:variant>
      <vt:variant>
        <vt:i4>32</vt:i4>
      </vt:variant>
      <vt:variant>
        <vt:i4>0</vt:i4>
      </vt:variant>
      <vt:variant>
        <vt:i4>5</vt:i4>
      </vt:variant>
      <vt:variant>
        <vt:lpwstr/>
      </vt:variant>
      <vt:variant>
        <vt:lpwstr>_Toc439085592</vt:lpwstr>
      </vt:variant>
      <vt:variant>
        <vt:i4>1572912</vt:i4>
      </vt:variant>
      <vt:variant>
        <vt:i4>26</vt:i4>
      </vt:variant>
      <vt:variant>
        <vt:i4>0</vt:i4>
      </vt:variant>
      <vt:variant>
        <vt:i4>5</vt:i4>
      </vt:variant>
      <vt:variant>
        <vt:lpwstr/>
      </vt:variant>
      <vt:variant>
        <vt:lpwstr>_Toc439085591</vt:lpwstr>
      </vt:variant>
      <vt:variant>
        <vt:i4>1572912</vt:i4>
      </vt:variant>
      <vt:variant>
        <vt:i4>20</vt:i4>
      </vt:variant>
      <vt:variant>
        <vt:i4>0</vt:i4>
      </vt:variant>
      <vt:variant>
        <vt:i4>5</vt:i4>
      </vt:variant>
      <vt:variant>
        <vt:lpwstr/>
      </vt:variant>
      <vt:variant>
        <vt:lpwstr>_Toc439085590</vt:lpwstr>
      </vt:variant>
      <vt:variant>
        <vt:i4>1638448</vt:i4>
      </vt:variant>
      <vt:variant>
        <vt:i4>14</vt:i4>
      </vt:variant>
      <vt:variant>
        <vt:i4>0</vt:i4>
      </vt:variant>
      <vt:variant>
        <vt:i4>5</vt:i4>
      </vt:variant>
      <vt:variant>
        <vt:lpwstr/>
      </vt:variant>
      <vt:variant>
        <vt:lpwstr>_Toc439085589</vt:lpwstr>
      </vt:variant>
      <vt:variant>
        <vt:i4>1638448</vt:i4>
      </vt:variant>
      <vt:variant>
        <vt:i4>8</vt:i4>
      </vt:variant>
      <vt:variant>
        <vt:i4>0</vt:i4>
      </vt:variant>
      <vt:variant>
        <vt:i4>5</vt:i4>
      </vt:variant>
      <vt:variant>
        <vt:lpwstr/>
      </vt:variant>
      <vt:variant>
        <vt:lpwstr>_Toc439085588</vt:lpwstr>
      </vt:variant>
      <vt:variant>
        <vt:i4>1638448</vt:i4>
      </vt:variant>
      <vt:variant>
        <vt:i4>2</vt:i4>
      </vt:variant>
      <vt:variant>
        <vt:i4>0</vt:i4>
      </vt:variant>
      <vt:variant>
        <vt:i4>5</vt:i4>
      </vt:variant>
      <vt:variant>
        <vt:lpwstr/>
      </vt:variant>
      <vt:variant>
        <vt:lpwstr>_Toc439085587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GBE DVR User's manual</dc:title>
  <dc:subject/>
  <dc:creator>Merry</dc:creator>
  <cp:keywords/>
  <dc:description/>
  <cp:lastModifiedBy>Michael</cp:lastModifiedBy>
  <cp:revision>3</cp:revision>
  <cp:lastPrinted>2013-07-03T08:34:00Z</cp:lastPrinted>
  <dcterms:created xsi:type="dcterms:W3CDTF">2016-12-09T13:48:00Z</dcterms:created>
  <dcterms:modified xsi:type="dcterms:W3CDTF">2016-12-09T13:48:00Z</dcterms:modified>
</cp:coreProperties>
</file>